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D66EC" w14:textId="2EDBF813" w:rsidR="0010608C" w:rsidRPr="00060987" w:rsidRDefault="00020BA8" w:rsidP="0010608C">
      <w:pPr>
        <w:spacing w:line="276" w:lineRule="auto"/>
        <w:contextualSpacing/>
        <w:jc w:val="right"/>
        <w:rPr>
          <w:rFonts w:ascii="Times New Roman" w:hAnsi="Times New Roman"/>
          <w:b/>
          <w:sz w:val="28"/>
          <w:szCs w:val="28"/>
          <w:lang w:val="en-US"/>
        </w:rPr>
      </w:pPr>
      <w:r w:rsidRPr="00060987">
        <w:rPr>
          <w:rFonts w:ascii="Times New Roman" w:hAnsi="Times New Roman"/>
          <w:b/>
          <w:sz w:val="28"/>
          <w:szCs w:val="28"/>
          <w:lang w:val="en-US"/>
        </w:rPr>
        <w:t>Addressees</w:t>
      </w:r>
      <w:r w:rsidR="0010608C" w:rsidRPr="00060987">
        <w:rPr>
          <w:rFonts w:ascii="Times New Roman" w:hAnsi="Times New Roman"/>
          <w:b/>
          <w:sz w:val="28"/>
          <w:szCs w:val="28"/>
          <w:lang w:val="en-US"/>
        </w:rPr>
        <w:t>:</w:t>
      </w:r>
    </w:p>
    <w:p w14:paraId="2174A81B" w14:textId="7D915063" w:rsidR="00D13681" w:rsidRPr="00060987" w:rsidRDefault="0010608C" w:rsidP="00D13681">
      <w:pPr>
        <w:spacing w:line="276" w:lineRule="auto"/>
        <w:contextualSpacing/>
        <w:jc w:val="right"/>
        <w:rPr>
          <w:rFonts w:ascii="Times New Roman" w:hAnsi="Times New Roman"/>
          <w:b/>
          <w:sz w:val="28"/>
          <w:szCs w:val="28"/>
          <w:lang w:val="en-US"/>
        </w:rPr>
      </w:pPr>
      <w:r w:rsidRPr="00060987">
        <w:rPr>
          <w:rFonts w:ascii="Times New Roman" w:hAnsi="Times New Roman"/>
          <w:b/>
          <w:sz w:val="28"/>
          <w:szCs w:val="28"/>
          <w:lang w:val="en-US"/>
        </w:rPr>
        <w:t xml:space="preserve">1) </w:t>
      </w:r>
      <w:r w:rsidR="00060987">
        <w:rPr>
          <w:rFonts w:ascii="Times New Roman" w:hAnsi="Times New Roman"/>
          <w:b/>
          <w:sz w:val="28"/>
          <w:szCs w:val="28"/>
          <w:lang w:val="en-US"/>
        </w:rPr>
        <w:t xml:space="preserve">Belgium </w:t>
      </w:r>
      <w:r w:rsidR="00060987" w:rsidRPr="00060987">
        <w:rPr>
          <w:rFonts w:ascii="Times New Roman" w:hAnsi="Times New Roman"/>
          <w:b/>
          <w:sz w:val="28"/>
          <w:szCs w:val="28"/>
          <w:lang w:val="en-US"/>
        </w:rPr>
        <w:t>Federal Public Service Foreign Affairs, External Trade and Development Cooperation</w:t>
      </w:r>
    </w:p>
    <w:p w14:paraId="24847E94" w14:textId="78C3FE7C" w:rsidR="00221399" w:rsidRPr="00020BA8" w:rsidRDefault="00020BA8" w:rsidP="00D13681">
      <w:pPr>
        <w:spacing w:line="276" w:lineRule="auto"/>
        <w:contextualSpacing/>
        <w:jc w:val="right"/>
        <w:rPr>
          <w:rFonts w:ascii="Times New Roman" w:hAnsi="Times New Roman"/>
          <w:bCs/>
          <w:sz w:val="28"/>
          <w:szCs w:val="28"/>
          <w:lang w:val="en-US"/>
        </w:rPr>
      </w:pPr>
      <w:r w:rsidRPr="00020BA8">
        <w:rPr>
          <w:rFonts w:ascii="Times New Roman" w:hAnsi="Times New Roman"/>
          <w:bCs/>
          <w:sz w:val="28"/>
          <w:szCs w:val="28"/>
          <w:lang w:val="en-US"/>
        </w:rPr>
        <w:t>Form of address</w:t>
      </w:r>
      <w:r w:rsidR="00221399" w:rsidRPr="00020BA8">
        <w:rPr>
          <w:rFonts w:ascii="Times New Roman" w:hAnsi="Times New Roman"/>
          <w:bCs/>
          <w:sz w:val="28"/>
          <w:szCs w:val="28"/>
          <w:lang w:val="en-US"/>
        </w:rPr>
        <w:t xml:space="preserve">: </w:t>
      </w:r>
      <w:hyperlink r:id="rId8" w:history="1">
        <w:r w:rsidR="00D13681" w:rsidRPr="00020BA8">
          <w:rPr>
            <w:rStyle w:val="a8"/>
            <w:rFonts w:ascii="Times New Roman" w:hAnsi="Times New Roman"/>
            <w:bCs/>
            <w:sz w:val="28"/>
            <w:szCs w:val="28"/>
            <w:lang w:val="en-US"/>
          </w:rPr>
          <w:t>https://diplomatie.belgium.be/en/contact/contact-form</w:t>
        </w:r>
      </w:hyperlink>
    </w:p>
    <w:p w14:paraId="40175F14" w14:textId="18A8804A" w:rsidR="0033404D" w:rsidRPr="00020BA8" w:rsidRDefault="00020BA8" w:rsidP="0033404D">
      <w:pPr>
        <w:spacing w:line="276" w:lineRule="auto"/>
        <w:contextualSpacing/>
        <w:jc w:val="right"/>
        <w:rPr>
          <w:rStyle w:val="a8"/>
          <w:lang w:val="fr-FR"/>
        </w:rPr>
      </w:pPr>
      <w:r w:rsidRPr="00020BA8">
        <w:rPr>
          <w:rFonts w:ascii="Times New Roman" w:hAnsi="Times New Roman"/>
          <w:bCs/>
          <w:sz w:val="28"/>
          <w:szCs w:val="28"/>
          <w:lang w:val="fr-FR"/>
        </w:rPr>
        <w:t>Email</w:t>
      </w:r>
      <w:r w:rsidR="00221399" w:rsidRPr="00020BA8">
        <w:rPr>
          <w:rFonts w:ascii="Times New Roman" w:hAnsi="Times New Roman"/>
          <w:bCs/>
          <w:sz w:val="28"/>
          <w:szCs w:val="28"/>
          <w:lang w:val="fr-FR"/>
        </w:rPr>
        <w:t xml:space="preserve">: </w:t>
      </w:r>
      <w:hyperlink r:id="rId9" w:history="1">
        <w:r w:rsidR="0033404D" w:rsidRPr="00020BA8">
          <w:rPr>
            <w:rStyle w:val="a8"/>
            <w:rFonts w:ascii="Times New Roman" w:hAnsi="Times New Roman"/>
            <w:bCs/>
            <w:sz w:val="28"/>
            <w:szCs w:val="28"/>
            <w:lang w:val="fr-FR"/>
          </w:rPr>
          <w:t>pierre.steverlynck@diplobel.fed.be</w:t>
        </w:r>
      </w:hyperlink>
    </w:p>
    <w:p w14:paraId="248D3621" w14:textId="434A4CDA" w:rsidR="0033404D" w:rsidRPr="00020BA8" w:rsidRDefault="00020BA8" w:rsidP="00D13681">
      <w:pPr>
        <w:spacing w:line="276" w:lineRule="auto"/>
        <w:contextualSpacing/>
        <w:jc w:val="right"/>
        <w:rPr>
          <w:rFonts w:ascii="Times New Roman" w:hAnsi="Times New Roman"/>
          <w:bCs/>
          <w:sz w:val="28"/>
          <w:szCs w:val="28"/>
          <w:lang w:val="fr-FR"/>
        </w:rPr>
      </w:pPr>
      <w:r w:rsidRPr="00020BA8">
        <w:rPr>
          <w:rFonts w:ascii="Times New Roman" w:hAnsi="Times New Roman"/>
          <w:bCs/>
          <w:sz w:val="28"/>
          <w:szCs w:val="28"/>
          <w:lang w:val="fr-FR"/>
        </w:rPr>
        <w:t>Postal address</w:t>
      </w:r>
      <w:r w:rsidR="00221399" w:rsidRPr="00020BA8">
        <w:rPr>
          <w:rFonts w:ascii="Times New Roman" w:hAnsi="Times New Roman"/>
          <w:bCs/>
          <w:sz w:val="28"/>
          <w:szCs w:val="28"/>
          <w:lang w:val="fr-FR"/>
        </w:rPr>
        <w:t xml:space="preserve">: </w:t>
      </w:r>
      <w:r w:rsidR="00D13681" w:rsidRPr="00020BA8">
        <w:rPr>
          <w:rFonts w:ascii="Times New Roman" w:hAnsi="Times New Roman"/>
          <w:bCs/>
          <w:sz w:val="28"/>
          <w:szCs w:val="28"/>
          <w:lang w:val="fr-FR"/>
        </w:rPr>
        <w:t xml:space="preserve">Rue des Petits Carmes / Karmelietenstraat 15, </w:t>
      </w:r>
    </w:p>
    <w:p w14:paraId="6B372E97" w14:textId="058A4532" w:rsidR="00D13681" w:rsidRPr="00020BA8" w:rsidRDefault="00D13681" w:rsidP="00D13681">
      <w:pPr>
        <w:spacing w:line="276" w:lineRule="auto"/>
        <w:contextualSpacing/>
        <w:jc w:val="right"/>
        <w:rPr>
          <w:rFonts w:ascii="Times New Roman" w:hAnsi="Times New Roman"/>
          <w:bCs/>
          <w:sz w:val="28"/>
          <w:szCs w:val="28"/>
          <w:lang w:val="fr-FR"/>
        </w:rPr>
      </w:pPr>
      <w:r w:rsidRPr="00020BA8">
        <w:rPr>
          <w:rFonts w:ascii="Times New Roman" w:hAnsi="Times New Roman"/>
          <w:bCs/>
          <w:sz w:val="28"/>
          <w:szCs w:val="28"/>
          <w:lang w:val="fr-FR"/>
        </w:rPr>
        <w:t>1000 Brussels, Belgium</w:t>
      </w:r>
    </w:p>
    <w:p w14:paraId="087CBCFC" w14:textId="5A9DD60F" w:rsidR="0033404D" w:rsidRPr="00020BA8" w:rsidRDefault="00215F04" w:rsidP="0033404D">
      <w:pPr>
        <w:spacing w:line="276" w:lineRule="auto"/>
        <w:contextualSpacing/>
        <w:jc w:val="right"/>
        <w:rPr>
          <w:rFonts w:ascii="Times New Roman" w:hAnsi="Times New Roman"/>
          <w:bCs/>
          <w:sz w:val="28"/>
          <w:szCs w:val="28"/>
          <w:lang w:val="fr-FR"/>
        </w:rPr>
      </w:pPr>
      <w:r w:rsidRPr="00215F04">
        <w:rPr>
          <w:rFonts w:ascii="Times New Roman" w:hAnsi="Times New Roman"/>
          <w:bCs/>
          <w:sz w:val="28"/>
          <w:szCs w:val="28"/>
          <w:lang w:val="fr-FR"/>
        </w:rPr>
        <w:t>Address</w:t>
      </w:r>
      <w:r w:rsidR="00221399" w:rsidRPr="00020BA8">
        <w:rPr>
          <w:rFonts w:ascii="Times New Roman" w:hAnsi="Times New Roman"/>
          <w:bCs/>
          <w:sz w:val="28"/>
          <w:szCs w:val="28"/>
          <w:lang w:val="fr-FR"/>
        </w:rPr>
        <w:t xml:space="preserve">: </w:t>
      </w:r>
      <w:r w:rsidR="0033404D" w:rsidRPr="00020BA8">
        <w:rPr>
          <w:rFonts w:ascii="Times New Roman" w:hAnsi="Times New Roman"/>
          <w:bCs/>
          <w:sz w:val="28"/>
          <w:szCs w:val="28"/>
          <w:lang w:val="fr-FR"/>
        </w:rPr>
        <w:t xml:space="preserve">Rue des Petits Carmes / Karmelietenstraat 15, </w:t>
      </w:r>
    </w:p>
    <w:p w14:paraId="086E7079" w14:textId="029E284D" w:rsidR="0033404D" w:rsidRPr="000715BE" w:rsidRDefault="0033404D" w:rsidP="0033404D">
      <w:pPr>
        <w:spacing w:line="276" w:lineRule="auto"/>
        <w:contextualSpacing/>
        <w:jc w:val="right"/>
        <w:rPr>
          <w:rFonts w:ascii="Times New Roman" w:hAnsi="Times New Roman"/>
          <w:bCs/>
          <w:sz w:val="28"/>
          <w:szCs w:val="28"/>
          <w:lang w:val="en-US"/>
        </w:rPr>
      </w:pPr>
      <w:r w:rsidRPr="000715BE">
        <w:rPr>
          <w:rFonts w:ascii="Times New Roman" w:hAnsi="Times New Roman"/>
          <w:bCs/>
          <w:sz w:val="28"/>
          <w:szCs w:val="28"/>
          <w:lang w:val="en-US"/>
        </w:rPr>
        <w:t xml:space="preserve">1000 </w:t>
      </w:r>
      <w:r w:rsidRPr="00D13681">
        <w:rPr>
          <w:rFonts w:ascii="Times New Roman" w:hAnsi="Times New Roman"/>
          <w:bCs/>
          <w:sz w:val="28"/>
          <w:szCs w:val="28"/>
          <w:lang w:val="en-US"/>
        </w:rPr>
        <w:t>Brussels</w:t>
      </w:r>
      <w:r w:rsidRPr="000715BE">
        <w:rPr>
          <w:rFonts w:ascii="Times New Roman" w:hAnsi="Times New Roman"/>
          <w:bCs/>
          <w:sz w:val="28"/>
          <w:szCs w:val="28"/>
          <w:lang w:val="en-US"/>
        </w:rPr>
        <w:t xml:space="preserve">, </w:t>
      </w:r>
      <w:r w:rsidRPr="00D13681">
        <w:rPr>
          <w:rFonts w:ascii="Times New Roman" w:hAnsi="Times New Roman"/>
          <w:bCs/>
          <w:sz w:val="28"/>
          <w:szCs w:val="28"/>
          <w:lang w:val="en-US"/>
        </w:rPr>
        <w:t>Belgium</w:t>
      </w:r>
    </w:p>
    <w:p w14:paraId="28C97D00" w14:textId="0FDD7E35" w:rsidR="00221399" w:rsidRPr="000715BE" w:rsidRDefault="00221399" w:rsidP="0010608C">
      <w:pPr>
        <w:spacing w:line="276" w:lineRule="auto"/>
        <w:contextualSpacing/>
        <w:jc w:val="right"/>
        <w:rPr>
          <w:rFonts w:ascii="Times New Roman" w:hAnsi="Times New Roman"/>
          <w:b/>
          <w:sz w:val="28"/>
          <w:szCs w:val="28"/>
          <w:lang w:val="en-US"/>
        </w:rPr>
      </w:pPr>
    </w:p>
    <w:p w14:paraId="2B31EC7C" w14:textId="53B03A2D" w:rsidR="009D5AFF" w:rsidRPr="000715BE" w:rsidRDefault="0033404D" w:rsidP="0010608C">
      <w:pPr>
        <w:spacing w:line="276" w:lineRule="auto"/>
        <w:contextualSpacing/>
        <w:jc w:val="right"/>
        <w:rPr>
          <w:rFonts w:ascii="Times New Roman" w:hAnsi="Times New Roman"/>
          <w:bCs/>
          <w:sz w:val="28"/>
          <w:szCs w:val="28"/>
          <w:lang w:val="en-US"/>
        </w:rPr>
      </w:pPr>
      <w:r w:rsidRPr="000715BE">
        <w:rPr>
          <w:rFonts w:ascii="Times New Roman" w:hAnsi="Times New Roman"/>
          <w:b/>
          <w:sz w:val="28"/>
          <w:szCs w:val="28"/>
          <w:lang w:val="en-US"/>
        </w:rPr>
        <w:t xml:space="preserve">2) </w:t>
      </w:r>
      <w:r w:rsidR="00060987">
        <w:rPr>
          <w:rFonts w:ascii="Times New Roman" w:hAnsi="Times New Roman"/>
          <w:b/>
          <w:sz w:val="28"/>
          <w:szCs w:val="28"/>
          <w:lang w:val="en-US"/>
        </w:rPr>
        <w:t>Belgium</w:t>
      </w:r>
      <w:r w:rsidR="00060987" w:rsidRPr="000715BE">
        <w:rPr>
          <w:rFonts w:ascii="Times New Roman" w:hAnsi="Times New Roman"/>
          <w:b/>
          <w:sz w:val="28"/>
          <w:szCs w:val="28"/>
          <w:lang w:val="en-US"/>
        </w:rPr>
        <w:t xml:space="preserve"> </w:t>
      </w:r>
      <w:r w:rsidR="00060987">
        <w:rPr>
          <w:rFonts w:ascii="Times New Roman" w:hAnsi="Times New Roman"/>
          <w:b/>
          <w:sz w:val="28"/>
          <w:szCs w:val="28"/>
          <w:lang w:val="en-US"/>
        </w:rPr>
        <w:t>Federal</w:t>
      </w:r>
      <w:r w:rsidR="00060987" w:rsidRPr="000715BE">
        <w:rPr>
          <w:rFonts w:ascii="Times New Roman" w:hAnsi="Times New Roman"/>
          <w:b/>
          <w:sz w:val="28"/>
          <w:szCs w:val="28"/>
          <w:lang w:val="en-US"/>
        </w:rPr>
        <w:t xml:space="preserve"> </w:t>
      </w:r>
      <w:r w:rsidR="00060987">
        <w:rPr>
          <w:rFonts w:ascii="Times New Roman" w:hAnsi="Times New Roman"/>
          <w:b/>
          <w:sz w:val="28"/>
          <w:szCs w:val="28"/>
          <w:lang w:val="en-US"/>
        </w:rPr>
        <w:t>Public</w:t>
      </w:r>
      <w:r w:rsidR="00060987" w:rsidRPr="000715BE">
        <w:rPr>
          <w:rFonts w:ascii="Times New Roman" w:hAnsi="Times New Roman"/>
          <w:b/>
          <w:sz w:val="28"/>
          <w:szCs w:val="28"/>
          <w:lang w:val="en-US"/>
        </w:rPr>
        <w:t xml:space="preserve"> </w:t>
      </w:r>
      <w:r w:rsidR="00060987">
        <w:rPr>
          <w:rFonts w:ascii="Times New Roman" w:hAnsi="Times New Roman"/>
          <w:b/>
          <w:sz w:val="28"/>
          <w:szCs w:val="28"/>
          <w:lang w:val="en-US"/>
        </w:rPr>
        <w:t>Service</w:t>
      </w:r>
      <w:r w:rsidR="00060987" w:rsidRPr="000715BE">
        <w:rPr>
          <w:rFonts w:ascii="Times New Roman" w:hAnsi="Times New Roman"/>
          <w:b/>
          <w:sz w:val="28"/>
          <w:szCs w:val="28"/>
          <w:lang w:val="en-US"/>
        </w:rPr>
        <w:t xml:space="preserve"> </w:t>
      </w:r>
      <w:r w:rsidR="00060987">
        <w:rPr>
          <w:rFonts w:ascii="Times New Roman" w:hAnsi="Times New Roman"/>
          <w:b/>
          <w:sz w:val="28"/>
          <w:szCs w:val="28"/>
          <w:lang w:val="en-US"/>
        </w:rPr>
        <w:t>Justice</w:t>
      </w:r>
    </w:p>
    <w:p w14:paraId="7859F6CC" w14:textId="2853033F" w:rsidR="0033404D" w:rsidRPr="00020BA8" w:rsidRDefault="00020BA8" w:rsidP="0033404D">
      <w:pPr>
        <w:spacing w:line="276" w:lineRule="auto"/>
        <w:contextualSpacing/>
        <w:jc w:val="right"/>
        <w:rPr>
          <w:rFonts w:ascii="Times New Roman" w:hAnsi="Times New Roman"/>
          <w:bCs/>
          <w:sz w:val="28"/>
          <w:szCs w:val="28"/>
          <w:lang w:val="en-US"/>
        </w:rPr>
      </w:pPr>
      <w:r w:rsidRPr="00020BA8">
        <w:rPr>
          <w:rFonts w:ascii="Times New Roman" w:hAnsi="Times New Roman"/>
          <w:bCs/>
          <w:sz w:val="28"/>
          <w:szCs w:val="28"/>
          <w:lang w:val="en-US"/>
        </w:rPr>
        <w:t>Form of address</w:t>
      </w:r>
      <w:r w:rsidR="0033404D" w:rsidRPr="00020BA8">
        <w:rPr>
          <w:rFonts w:ascii="Times New Roman" w:hAnsi="Times New Roman"/>
          <w:bCs/>
          <w:sz w:val="28"/>
          <w:szCs w:val="28"/>
          <w:lang w:val="en-US"/>
        </w:rPr>
        <w:t xml:space="preserve">: </w:t>
      </w:r>
      <w:hyperlink r:id="rId10" w:history="1">
        <w:r w:rsidR="0033404D" w:rsidRPr="00020BA8">
          <w:rPr>
            <w:rStyle w:val="a8"/>
            <w:rFonts w:ascii="Times New Roman" w:hAnsi="Times New Roman"/>
            <w:bCs/>
            <w:sz w:val="28"/>
            <w:szCs w:val="28"/>
            <w:lang w:val="en-US"/>
          </w:rPr>
          <w:t>https://justitie.belgium.be/nl/contact/contactformulier</w:t>
        </w:r>
      </w:hyperlink>
    </w:p>
    <w:p w14:paraId="2E5DDC62" w14:textId="40111FDE" w:rsidR="0033404D" w:rsidRPr="00020BA8" w:rsidRDefault="00020BA8" w:rsidP="0033404D">
      <w:pPr>
        <w:spacing w:line="276" w:lineRule="auto"/>
        <w:contextualSpacing/>
        <w:jc w:val="right"/>
        <w:rPr>
          <w:rStyle w:val="a8"/>
          <w:lang w:val="en-US"/>
        </w:rPr>
      </w:pPr>
      <w:r w:rsidRPr="00020BA8">
        <w:rPr>
          <w:rFonts w:ascii="Times New Roman" w:hAnsi="Times New Roman"/>
          <w:bCs/>
          <w:sz w:val="28"/>
          <w:szCs w:val="28"/>
          <w:lang w:val="en-US"/>
        </w:rPr>
        <w:t>Email</w:t>
      </w:r>
      <w:r w:rsidR="0033404D" w:rsidRPr="00020BA8">
        <w:rPr>
          <w:rFonts w:ascii="Times New Roman" w:hAnsi="Times New Roman"/>
          <w:bCs/>
          <w:sz w:val="28"/>
          <w:szCs w:val="28"/>
          <w:lang w:val="en-US"/>
        </w:rPr>
        <w:t xml:space="preserve">: </w:t>
      </w:r>
      <w:hyperlink r:id="rId11" w:history="1">
        <w:r w:rsidR="0033404D" w:rsidRPr="00020BA8">
          <w:rPr>
            <w:rStyle w:val="a8"/>
            <w:rFonts w:ascii="Times New Roman" w:hAnsi="Times New Roman"/>
            <w:bCs/>
            <w:sz w:val="28"/>
            <w:szCs w:val="28"/>
            <w:lang w:val="en-US"/>
          </w:rPr>
          <w:t>info@just.fgov.be</w:t>
        </w:r>
      </w:hyperlink>
    </w:p>
    <w:p w14:paraId="3340BAEA" w14:textId="225C4A33" w:rsidR="0033404D" w:rsidRPr="00020BA8" w:rsidRDefault="00020BA8" w:rsidP="0033404D">
      <w:pPr>
        <w:spacing w:line="276" w:lineRule="auto"/>
        <w:contextualSpacing/>
        <w:jc w:val="right"/>
        <w:rPr>
          <w:rFonts w:ascii="Times New Roman" w:hAnsi="Times New Roman"/>
          <w:bCs/>
          <w:sz w:val="28"/>
          <w:szCs w:val="28"/>
          <w:lang w:val="en-US"/>
        </w:rPr>
      </w:pPr>
      <w:r w:rsidRPr="00020BA8">
        <w:rPr>
          <w:rFonts w:ascii="Times New Roman" w:hAnsi="Times New Roman"/>
          <w:bCs/>
          <w:sz w:val="28"/>
          <w:szCs w:val="28"/>
          <w:lang w:val="en-US"/>
        </w:rPr>
        <w:t>Postal address</w:t>
      </w:r>
      <w:r w:rsidR="0033404D" w:rsidRPr="00020BA8">
        <w:rPr>
          <w:rFonts w:ascii="Times New Roman" w:hAnsi="Times New Roman"/>
          <w:bCs/>
          <w:sz w:val="28"/>
          <w:szCs w:val="28"/>
          <w:lang w:val="en-US"/>
        </w:rPr>
        <w:t xml:space="preserve">: </w:t>
      </w:r>
      <w:proofErr w:type="spellStart"/>
      <w:r w:rsidR="0033404D" w:rsidRPr="0033404D">
        <w:rPr>
          <w:rFonts w:ascii="Times New Roman" w:hAnsi="Times New Roman"/>
          <w:bCs/>
          <w:sz w:val="28"/>
          <w:szCs w:val="28"/>
          <w:lang w:val="en-US"/>
        </w:rPr>
        <w:t>Waterloolaan</w:t>
      </w:r>
      <w:proofErr w:type="spellEnd"/>
      <w:r w:rsidR="0033404D" w:rsidRPr="00020BA8">
        <w:rPr>
          <w:rFonts w:ascii="Times New Roman" w:hAnsi="Times New Roman"/>
          <w:bCs/>
          <w:sz w:val="28"/>
          <w:szCs w:val="28"/>
          <w:lang w:val="en-US"/>
        </w:rPr>
        <w:t xml:space="preserve"> 115, 1000 </w:t>
      </w:r>
      <w:r w:rsidR="0033404D" w:rsidRPr="0033404D">
        <w:rPr>
          <w:rFonts w:ascii="Times New Roman" w:hAnsi="Times New Roman"/>
          <w:bCs/>
          <w:sz w:val="28"/>
          <w:szCs w:val="28"/>
          <w:lang w:val="en-US"/>
        </w:rPr>
        <w:t>Brussel</w:t>
      </w:r>
      <w:r w:rsidR="0033404D" w:rsidRPr="00020BA8">
        <w:rPr>
          <w:rFonts w:ascii="Times New Roman" w:hAnsi="Times New Roman"/>
          <w:bCs/>
          <w:sz w:val="28"/>
          <w:szCs w:val="28"/>
          <w:lang w:val="en-US"/>
        </w:rPr>
        <w:t xml:space="preserve"> </w:t>
      </w:r>
    </w:p>
    <w:p w14:paraId="6CE93C02" w14:textId="16D0803A" w:rsidR="009D5AFF" w:rsidRPr="000715BE" w:rsidRDefault="00215F04" w:rsidP="0033404D">
      <w:pPr>
        <w:spacing w:line="276" w:lineRule="auto"/>
        <w:contextualSpacing/>
        <w:jc w:val="right"/>
        <w:rPr>
          <w:rFonts w:ascii="Times New Roman" w:hAnsi="Times New Roman"/>
          <w:b/>
          <w:sz w:val="28"/>
          <w:szCs w:val="28"/>
          <w:lang w:val="en-US"/>
        </w:rPr>
      </w:pPr>
      <w:r w:rsidRPr="00717032">
        <w:rPr>
          <w:rFonts w:ascii="Times New Roman" w:hAnsi="Times New Roman"/>
          <w:bCs/>
          <w:sz w:val="28"/>
          <w:szCs w:val="28"/>
          <w:lang w:val="en-US"/>
        </w:rPr>
        <w:t>Address</w:t>
      </w:r>
      <w:r w:rsidR="0033404D" w:rsidRPr="000715BE">
        <w:rPr>
          <w:rFonts w:ascii="Times New Roman" w:hAnsi="Times New Roman"/>
          <w:bCs/>
          <w:sz w:val="28"/>
          <w:szCs w:val="28"/>
          <w:lang w:val="en-US"/>
        </w:rPr>
        <w:t xml:space="preserve">: </w:t>
      </w:r>
      <w:proofErr w:type="spellStart"/>
      <w:r w:rsidR="0033404D" w:rsidRPr="0033404D">
        <w:rPr>
          <w:rFonts w:ascii="Times New Roman" w:hAnsi="Times New Roman"/>
          <w:bCs/>
          <w:sz w:val="28"/>
          <w:szCs w:val="28"/>
          <w:lang w:val="en-US"/>
        </w:rPr>
        <w:t>Waterloolaan</w:t>
      </w:r>
      <w:proofErr w:type="spellEnd"/>
      <w:r w:rsidR="0033404D" w:rsidRPr="000715BE">
        <w:rPr>
          <w:rFonts w:ascii="Times New Roman" w:hAnsi="Times New Roman"/>
          <w:bCs/>
          <w:sz w:val="28"/>
          <w:szCs w:val="28"/>
          <w:lang w:val="en-US"/>
        </w:rPr>
        <w:t xml:space="preserve"> 115, 1000 </w:t>
      </w:r>
      <w:r w:rsidR="0033404D" w:rsidRPr="0033404D">
        <w:rPr>
          <w:rFonts w:ascii="Times New Roman" w:hAnsi="Times New Roman"/>
          <w:bCs/>
          <w:sz w:val="28"/>
          <w:szCs w:val="28"/>
          <w:lang w:val="en-US"/>
        </w:rPr>
        <w:t>Brussel</w:t>
      </w:r>
    </w:p>
    <w:p w14:paraId="7CFF650B" w14:textId="77777777" w:rsidR="0033404D" w:rsidRPr="000715BE" w:rsidRDefault="0033404D" w:rsidP="0010608C">
      <w:pPr>
        <w:spacing w:line="276" w:lineRule="auto"/>
        <w:contextualSpacing/>
        <w:jc w:val="right"/>
        <w:rPr>
          <w:rFonts w:ascii="Times New Roman" w:hAnsi="Times New Roman"/>
          <w:b/>
          <w:sz w:val="28"/>
          <w:szCs w:val="28"/>
          <w:lang w:val="en-US"/>
        </w:rPr>
      </w:pPr>
    </w:p>
    <w:p w14:paraId="6F5391E6" w14:textId="132AA8D7" w:rsidR="0033404D" w:rsidRPr="00060987" w:rsidRDefault="0033404D" w:rsidP="0033404D">
      <w:pPr>
        <w:spacing w:line="276" w:lineRule="auto"/>
        <w:contextualSpacing/>
        <w:jc w:val="right"/>
        <w:rPr>
          <w:rFonts w:ascii="Times New Roman" w:hAnsi="Times New Roman"/>
          <w:b/>
          <w:sz w:val="28"/>
          <w:szCs w:val="28"/>
          <w:lang w:val="en-US"/>
        </w:rPr>
      </w:pPr>
      <w:r w:rsidRPr="00060987">
        <w:rPr>
          <w:rFonts w:ascii="Times New Roman" w:hAnsi="Times New Roman"/>
          <w:b/>
          <w:sz w:val="28"/>
          <w:szCs w:val="28"/>
          <w:lang w:val="en-US"/>
        </w:rPr>
        <w:t xml:space="preserve">3) </w:t>
      </w:r>
      <w:r w:rsidR="00060987">
        <w:rPr>
          <w:rFonts w:ascii="Times New Roman" w:hAnsi="Times New Roman"/>
          <w:b/>
          <w:sz w:val="28"/>
          <w:szCs w:val="28"/>
          <w:lang w:val="en-US"/>
        </w:rPr>
        <w:t>Belgium</w:t>
      </w:r>
      <w:r w:rsidR="00060987" w:rsidRPr="00060987">
        <w:rPr>
          <w:rFonts w:ascii="Times New Roman" w:hAnsi="Times New Roman"/>
          <w:b/>
          <w:sz w:val="28"/>
          <w:szCs w:val="28"/>
          <w:lang w:val="en-US"/>
        </w:rPr>
        <w:t xml:space="preserve"> </w:t>
      </w:r>
      <w:r w:rsidR="00060987">
        <w:rPr>
          <w:rFonts w:ascii="Times New Roman" w:hAnsi="Times New Roman"/>
          <w:b/>
          <w:sz w:val="28"/>
          <w:szCs w:val="28"/>
          <w:lang w:val="en-US"/>
        </w:rPr>
        <w:t>Federal</w:t>
      </w:r>
      <w:r w:rsidR="00060987" w:rsidRPr="00060987">
        <w:rPr>
          <w:rFonts w:ascii="Times New Roman" w:hAnsi="Times New Roman"/>
          <w:b/>
          <w:sz w:val="28"/>
          <w:szCs w:val="28"/>
          <w:lang w:val="en-US"/>
        </w:rPr>
        <w:t xml:space="preserve"> </w:t>
      </w:r>
      <w:r w:rsidR="00060987">
        <w:rPr>
          <w:rFonts w:ascii="Times New Roman" w:hAnsi="Times New Roman"/>
          <w:b/>
          <w:sz w:val="28"/>
          <w:szCs w:val="28"/>
          <w:lang w:val="en-US"/>
        </w:rPr>
        <w:t>Public</w:t>
      </w:r>
      <w:r w:rsidR="00060987" w:rsidRPr="00060987">
        <w:rPr>
          <w:rFonts w:ascii="Times New Roman" w:hAnsi="Times New Roman"/>
          <w:b/>
          <w:sz w:val="28"/>
          <w:szCs w:val="28"/>
          <w:lang w:val="en-US"/>
        </w:rPr>
        <w:t xml:space="preserve"> </w:t>
      </w:r>
      <w:r w:rsidR="00060987">
        <w:rPr>
          <w:rFonts w:ascii="Times New Roman" w:hAnsi="Times New Roman"/>
          <w:b/>
          <w:sz w:val="28"/>
          <w:szCs w:val="28"/>
          <w:lang w:val="en-US"/>
        </w:rPr>
        <w:t>Service Finance</w:t>
      </w:r>
    </w:p>
    <w:p w14:paraId="7411207C" w14:textId="707C8FEC" w:rsidR="0033404D" w:rsidRPr="00020BA8" w:rsidRDefault="00020BA8" w:rsidP="0033404D">
      <w:pPr>
        <w:spacing w:line="276" w:lineRule="auto"/>
        <w:contextualSpacing/>
        <w:jc w:val="right"/>
        <w:rPr>
          <w:rFonts w:ascii="Times New Roman" w:hAnsi="Times New Roman"/>
          <w:bCs/>
          <w:sz w:val="28"/>
          <w:szCs w:val="28"/>
          <w:lang w:val="en-US"/>
        </w:rPr>
      </w:pPr>
      <w:r w:rsidRPr="00020BA8">
        <w:rPr>
          <w:rFonts w:ascii="Times New Roman" w:hAnsi="Times New Roman"/>
          <w:bCs/>
          <w:sz w:val="28"/>
          <w:szCs w:val="28"/>
          <w:lang w:val="en-US"/>
        </w:rPr>
        <w:t>Form of address</w:t>
      </w:r>
      <w:r w:rsidR="0033404D" w:rsidRPr="00020BA8">
        <w:rPr>
          <w:rFonts w:ascii="Times New Roman" w:hAnsi="Times New Roman"/>
          <w:bCs/>
          <w:sz w:val="28"/>
          <w:szCs w:val="28"/>
          <w:lang w:val="en-US"/>
        </w:rPr>
        <w:t xml:space="preserve">: </w:t>
      </w:r>
      <w:hyperlink r:id="rId12" w:history="1">
        <w:r w:rsidR="0033404D" w:rsidRPr="00020BA8">
          <w:rPr>
            <w:rStyle w:val="a8"/>
            <w:rFonts w:ascii="Times New Roman" w:hAnsi="Times New Roman"/>
            <w:bCs/>
            <w:sz w:val="28"/>
            <w:szCs w:val="28"/>
            <w:lang w:val="en-US"/>
          </w:rPr>
          <w:t>https://eservices.minfin.fgov.be/webForm/public/cri/cri.jsf</w:t>
        </w:r>
      </w:hyperlink>
    </w:p>
    <w:p w14:paraId="48748A13" w14:textId="63FF5D38" w:rsidR="0033404D" w:rsidRPr="00020BA8" w:rsidRDefault="00020BA8" w:rsidP="0033404D">
      <w:pPr>
        <w:spacing w:line="276" w:lineRule="auto"/>
        <w:contextualSpacing/>
        <w:jc w:val="right"/>
        <w:rPr>
          <w:rStyle w:val="a8"/>
          <w:lang w:val="fr-FR"/>
        </w:rPr>
      </w:pPr>
      <w:r w:rsidRPr="00020BA8">
        <w:rPr>
          <w:rFonts w:ascii="Times New Roman" w:hAnsi="Times New Roman"/>
          <w:bCs/>
          <w:sz w:val="28"/>
          <w:szCs w:val="28"/>
          <w:lang w:val="fr-FR"/>
        </w:rPr>
        <w:t>Email</w:t>
      </w:r>
      <w:r w:rsidR="0033404D" w:rsidRPr="00020BA8">
        <w:rPr>
          <w:rFonts w:ascii="Times New Roman" w:hAnsi="Times New Roman"/>
          <w:bCs/>
          <w:sz w:val="28"/>
          <w:szCs w:val="28"/>
          <w:lang w:val="fr-FR"/>
        </w:rPr>
        <w:t xml:space="preserve">: </w:t>
      </w:r>
      <w:hyperlink r:id="rId13" w:history="1">
        <w:r w:rsidR="0033404D" w:rsidRPr="00020BA8">
          <w:rPr>
            <w:rStyle w:val="a8"/>
            <w:rFonts w:ascii="Times New Roman" w:hAnsi="Times New Roman"/>
            <w:bCs/>
            <w:sz w:val="28"/>
            <w:szCs w:val="28"/>
            <w:lang w:val="fr-FR"/>
          </w:rPr>
          <w:t>steuerschlichter@minfin.fed.be</w:t>
        </w:r>
      </w:hyperlink>
    </w:p>
    <w:p w14:paraId="6E542966" w14:textId="4B36F769" w:rsidR="00B21B5F" w:rsidRPr="00020BA8" w:rsidRDefault="00020BA8" w:rsidP="00B21B5F">
      <w:pPr>
        <w:spacing w:line="276" w:lineRule="auto"/>
        <w:contextualSpacing/>
        <w:jc w:val="right"/>
        <w:rPr>
          <w:rFonts w:ascii="Times New Roman" w:hAnsi="Times New Roman"/>
          <w:bCs/>
          <w:sz w:val="28"/>
          <w:szCs w:val="28"/>
          <w:lang w:val="fr-FR"/>
        </w:rPr>
      </w:pPr>
      <w:r w:rsidRPr="00020BA8">
        <w:rPr>
          <w:rFonts w:ascii="Times New Roman" w:hAnsi="Times New Roman"/>
          <w:bCs/>
          <w:sz w:val="28"/>
          <w:szCs w:val="28"/>
          <w:lang w:val="fr-FR"/>
        </w:rPr>
        <w:t>Postal address</w:t>
      </w:r>
      <w:r w:rsidR="00B21B5F" w:rsidRPr="00020BA8">
        <w:rPr>
          <w:rFonts w:ascii="Times New Roman" w:hAnsi="Times New Roman"/>
          <w:bCs/>
          <w:sz w:val="28"/>
          <w:szCs w:val="28"/>
          <w:lang w:val="fr-FR"/>
        </w:rPr>
        <w:t>: Boulevard du Roi Albert II 33,1030 Brussels, Belgium</w:t>
      </w:r>
    </w:p>
    <w:p w14:paraId="2DC50E30" w14:textId="76866571" w:rsidR="00B21B5F" w:rsidRPr="00020BA8" w:rsidRDefault="00215F04" w:rsidP="00B21B5F">
      <w:pPr>
        <w:spacing w:line="276" w:lineRule="auto"/>
        <w:contextualSpacing/>
        <w:jc w:val="right"/>
        <w:rPr>
          <w:rFonts w:ascii="Times New Roman" w:hAnsi="Times New Roman"/>
          <w:bCs/>
          <w:sz w:val="28"/>
          <w:szCs w:val="28"/>
          <w:lang w:val="fr-FR"/>
        </w:rPr>
      </w:pPr>
      <w:r w:rsidRPr="00215F04">
        <w:rPr>
          <w:rFonts w:ascii="Times New Roman" w:hAnsi="Times New Roman"/>
          <w:bCs/>
          <w:sz w:val="28"/>
          <w:szCs w:val="28"/>
          <w:lang w:val="fr-FR"/>
        </w:rPr>
        <w:t>Address</w:t>
      </w:r>
      <w:r w:rsidR="00B21B5F" w:rsidRPr="00020BA8">
        <w:rPr>
          <w:rFonts w:ascii="Times New Roman" w:hAnsi="Times New Roman"/>
          <w:bCs/>
          <w:sz w:val="28"/>
          <w:szCs w:val="28"/>
          <w:lang w:val="fr-FR"/>
        </w:rPr>
        <w:t>: Boulevard du Roi Albert II 33,1030 Brussels, Belgium</w:t>
      </w:r>
    </w:p>
    <w:p w14:paraId="00194DC9" w14:textId="77777777" w:rsidR="0033404D" w:rsidRPr="00020BA8" w:rsidRDefault="0033404D" w:rsidP="0010608C">
      <w:pPr>
        <w:spacing w:line="276" w:lineRule="auto"/>
        <w:contextualSpacing/>
        <w:jc w:val="right"/>
        <w:rPr>
          <w:rFonts w:ascii="Times New Roman" w:hAnsi="Times New Roman"/>
          <w:bCs/>
          <w:sz w:val="28"/>
          <w:szCs w:val="28"/>
          <w:lang w:val="fr-FR"/>
        </w:rPr>
      </w:pPr>
    </w:p>
    <w:p w14:paraId="797B0A27" w14:textId="30D3851E" w:rsidR="0033404D" w:rsidRPr="00060987" w:rsidRDefault="0033404D" w:rsidP="0033404D">
      <w:pPr>
        <w:spacing w:line="276" w:lineRule="auto"/>
        <w:contextualSpacing/>
        <w:jc w:val="right"/>
        <w:rPr>
          <w:rFonts w:ascii="Times New Roman" w:hAnsi="Times New Roman"/>
          <w:b/>
          <w:sz w:val="28"/>
          <w:szCs w:val="28"/>
          <w:lang w:val="en-US"/>
        </w:rPr>
      </w:pPr>
      <w:r w:rsidRPr="000715BE">
        <w:rPr>
          <w:rFonts w:ascii="Times New Roman" w:hAnsi="Times New Roman"/>
          <w:b/>
          <w:sz w:val="28"/>
          <w:szCs w:val="28"/>
          <w:lang w:val="en-US"/>
        </w:rPr>
        <w:t xml:space="preserve">4) </w:t>
      </w:r>
      <w:r w:rsidR="00060987">
        <w:rPr>
          <w:rFonts w:ascii="Times New Roman" w:hAnsi="Times New Roman"/>
          <w:b/>
          <w:sz w:val="28"/>
          <w:szCs w:val="28"/>
          <w:lang w:val="en-US"/>
        </w:rPr>
        <w:t>Belgium Federal Ombudsman</w:t>
      </w:r>
    </w:p>
    <w:p w14:paraId="004177AD" w14:textId="1E666199" w:rsidR="0033404D" w:rsidRPr="00020BA8" w:rsidRDefault="00020BA8" w:rsidP="0033404D">
      <w:pPr>
        <w:spacing w:line="276" w:lineRule="auto"/>
        <w:contextualSpacing/>
        <w:jc w:val="right"/>
        <w:rPr>
          <w:rFonts w:ascii="Times New Roman" w:hAnsi="Times New Roman"/>
          <w:bCs/>
          <w:sz w:val="28"/>
          <w:szCs w:val="28"/>
          <w:lang w:val="en-US"/>
        </w:rPr>
      </w:pPr>
      <w:r w:rsidRPr="00020BA8">
        <w:rPr>
          <w:rFonts w:ascii="Times New Roman" w:hAnsi="Times New Roman"/>
          <w:bCs/>
          <w:sz w:val="28"/>
          <w:szCs w:val="28"/>
          <w:lang w:val="en-US"/>
        </w:rPr>
        <w:t>Form of address</w:t>
      </w:r>
      <w:r w:rsidR="0033404D" w:rsidRPr="00020BA8">
        <w:rPr>
          <w:rFonts w:ascii="Times New Roman" w:hAnsi="Times New Roman"/>
          <w:bCs/>
          <w:sz w:val="28"/>
          <w:szCs w:val="28"/>
          <w:lang w:val="en-US"/>
        </w:rPr>
        <w:t xml:space="preserve">: </w:t>
      </w:r>
      <w:hyperlink r:id="rId14" w:history="1">
        <w:r w:rsidR="0033404D" w:rsidRPr="00020BA8">
          <w:rPr>
            <w:rStyle w:val="a8"/>
            <w:rFonts w:ascii="Times New Roman" w:hAnsi="Times New Roman"/>
            <w:bCs/>
            <w:sz w:val="28"/>
            <w:szCs w:val="28"/>
            <w:lang w:val="en-US"/>
          </w:rPr>
          <w:t>https://www.federaalombudsman.be/en/contact-us</w:t>
        </w:r>
      </w:hyperlink>
    </w:p>
    <w:p w14:paraId="6A98E4E9" w14:textId="0C472CC7" w:rsidR="0033404D" w:rsidRPr="00020BA8" w:rsidRDefault="00020BA8" w:rsidP="0033404D">
      <w:pPr>
        <w:spacing w:line="276" w:lineRule="auto"/>
        <w:contextualSpacing/>
        <w:jc w:val="right"/>
        <w:rPr>
          <w:rFonts w:ascii="Times New Roman" w:hAnsi="Times New Roman"/>
          <w:bCs/>
          <w:sz w:val="28"/>
          <w:szCs w:val="28"/>
          <w:lang w:val="fr-FR"/>
        </w:rPr>
      </w:pPr>
      <w:r w:rsidRPr="00020BA8">
        <w:rPr>
          <w:rFonts w:ascii="Times New Roman" w:hAnsi="Times New Roman"/>
          <w:bCs/>
          <w:sz w:val="28"/>
          <w:szCs w:val="28"/>
          <w:lang w:val="fr-FR"/>
        </w:rPr>
        <w:t>Email</w:t>
      </w:r>
      <w:r w:rsidR="0033404D" w:rsidRPr="00020BA8">
        <w:rPr>
          <w:rFonts w:ascii="Times New Roman" w:hAnsi="Times New Roman"/>
          <w:bCs/>
          <w:sz w:val="28"/>
          <w:szCs w:val="28"/>
          <w:lang w:val="fr-FR"/>
        </w:rPr>
        <w:t xml:space="preserve">: </w:t>
      </w:r>
      <w:hyperlink r:id="rId15" w:history="1">
        <w:r w:rsidR="0033404D" w:rsidRPr="00020BA8">
          <w:rPr>
            <w:rStyle w:val="a8"/>
            <w:rFonts w:ascii="Times New Roman" w:hAnsi="Times New Roman"/>
            <w:bCs/>
            <w:sz w:val="28"/>
            <w:szCs w:val="28"/>
            <w:lang w:val="fr-FR"/>
          </w:rPr>
          <w:t>contact@federalombudsman.be</w:t>
        </w:r>
      </w:hyperlink>
    </w:p>
    <w:p w14:paraId="7D822115" w14:textId="213242D2" w:rsidR="00B21B5F" w:rsidRPr="00020BA8" w:rsidRDefault="00020BA8" w:rsidP="00B21B5F">
      <w:pPr>
        <w:spacing w:line="276" w:lineRule="auto"/>
        <w:contextualSpacing/>
        <w:jc w:val="right"/>
        <w:rPr>
          <w:rFonts w:ascii="Times New Roman" w:hAnsi="Times New Roman"/>
          <w:bCs/>
          <w:sz w:val="28"/>
          <w:szCs w:val="28"/>
          <w:lang w:val="fr-FR"/>
        </w:rPr>
      </w:pPr>
      <w:r w:rsidRPr="00020BA8">
        <w:rPr>
          <w:rFonts w:ascii="Times New Roman" w:hAnsi="Times New Roman"/>
          <w:bCs/>
          <w:sz w:val="28"/>
          <w:szCs w:val="28"/>
          <w:lang w:val="fr-FR"/>
        </w:rPr>
        <w:t>Postal address</w:t>
      </w:r>
      <w:r w:rsidR="00B21B5F" w:rsidRPr="00020BA8">
        <w:rPr>
          <w:rFonts w:ascii="Times New Roman" w:hAnsi="Times New Roman"/>
          <w:bCs/>
          <w:sz w:val="28"/>
          <w:szCs w:val="28"/>
          <w:lang w:val="fr-FR"/>
        </w:rPr>
        <w:t>: Rue de Louvain 48, letter box 6, 1000 Brussels, Belgium</w:t>
      </w:r>
    </w:p>
    <w:p w14:paraId="043C1473" w14:textId="09EE2AB5" w:rsidR="00B21B5F" w:rsidRPr="00020BA8" w:rsidRDefault="00215F04" w:rsidP="00B21B5F">
      <w:pPr>
        <w:spacing w:line="276" w:lineRule="auto"/>
        <w:contextualSpacing/>
        <w:jc w:val="right"/>
        <w:rPr>
          <w:rFonts w:ascii="Times New Roman" w:hAnsi="Times New Roman"/>
          <w:bCs/>
          <w:sz w:val="28"/>
          <w:szCs w:val="28"/>
          <w:lang w:val="fr-FR"/>
        </w:rPr>
      </w:pPr>
      <w:r w:rsidRPr="00215F04">
        <w:rPr>
          <w:rFonts w:ascii="Times New Roman" w:hAnsi="Times New Roman"/>
          <w:bCs/>
          <w:sz w:val="28"/>
          <w:szCs w:val="28"/>
          <w:lang w:val="fr-FR"/>
        </w:rPr>
        <w:t>Address</w:t>
      </w:r>
      <w:r w:rsidR="00B21B5F" w:rsidRPr="00020BA8">
        <w:rPr>
          <w:rFonts w:ascii="Times New Roman" w:hAnsi="Times New Roman"/>
          <w:bCs/>
          <w:sz w:val="28"/>
          <w:szCs w:val="28"/>
          <w:lang w:val="fr-FR"/>
        </w:rPr>
        <w:t>: Rue de Louvain 48, 1000 Brussels, Belgium</w:t>
      </w:r>
    </w:p>
    <w:p w14:paraId="636F34D5" w14:textId="7E025FE3" w:rsidR="0033404D" w:rsidRPr="00020BA8" w:rsidRDefault="0033404D" w:rsidP="0033404D">
      <w:pPr>
        <w:spacing w:line="276" w:lineRule="auto"/>
        <w:contextualSpacing/>
        <w:rPr>
          <w:rFonts w:ascii="Times New Roman" w:hAnsi="Times New Roman"/>
          <w:bCs/>
          <w:sz w:val="28"/>
          <w:szCs w:val="28"/>
          <w:lang w:val="fr-FR"/>
        </w:rPr>
      </w:pPr>
    </w:p>
    <w:p w14:paraId="3C257144" w14:textId="77777777" w:rsidR="0033404D" w:rsidRPr="00020BA8" w:rsidRDefault="0033404D" w:rsidP="0033404D">
      <w:pPr>
        <w:spacing w:line="276" w:lineRule="auto"/>
        <w:contextualSpacing/>
        <w:rPr>
          <w:rFonts w:ascii="Times New Roman" w:hAnsi="Times New Roman"/>
          <w:bCs/>
          <w:sz w:val="28"/>
          <w:szCs w:val="28"/>
          <w:lang w:val="fr-FR"/>
        </w:rPr>
      </w:pPr>
    </w:p>
    <w:p w14:paraId="0ADF5587" w14:textId="77777777" w:rsidR="00060987" w:rsidRPr="007E0A7C" w:rsidRDefault="00060987" w:rsidP="00060987">
      <w:pPr>
        <w:spacing w:line="276" w:lineRule="auto"/>
        <w:contextualSpacing/>
        <w:jc w:val="right"/>
        <w:rPr>
          <w:rFonts w:ascii="Times New Roman" w:hAnsi="Times New Roman"/>
          <w:bCs/>
          <w:sz w:val="28"/>
          <w:szCs w:val="28"/>
          <w:lang w:val="en-US"/>
        </w:rPr>
      </w:pPr>
      <w:r w:rsidRPr="007E0A7C">
        <w:rPr>
          <w:rFonts w:ascii="Times New Roman" w:hAnsi="Times New Roman"/>
          <w:bCs/>
          <w:sz w:val="28"/>
          <w:szCs w:val="28"/>
          <w:lang w:val="en-US"/>
        </w:rPr>
        <w:t>I hereby request each addressee to consider the application within the scope of their remit and to provide a reasoned written reply</w:t>
      </w:r>
    </w:p>
    <w:p w14:paraId="114ABE24" w14:textId="25BB2DEE" w:rsidR="0033404D" w:rsidRPr="00060987" w:rsidRDefault="0033404D" w:rsidP="00060987">
      <w:pPr>
        <w:spacing w:after="0" w:line="240" w:lineRule="auto"/>
        <w:rPr>
          <w:rFonts w:ascii="Times New Roman" w:hAnsi="Times New Roman"/>
          <w:bCs/>
          <w:sz w:val="28"/>
          <w:szCs w:val="28"/>
          <w:lang w:val="en-US"/>
        </w:rPr>
      </w:pPr>
    </w:p>
    <w:p w14:paraId="6FE2D6C0" w14:textId="69D5B367" w:rsidR="0010608C" w:rsidRPr="00060987" w:rsidRDefault="0010608C" w:rsidP="0010608C">
      <w:pPr>
        <w:spacing w:line="276" w:lineRule="auto"/>
        <w:contextualSpacing/>
        <w:jc w:val="right"/>
        <w:rPr>
          <w:rFonts w:ascii="Times New Roman" w:hAnsi="Times New Roman"/>
          <w:b/>
          <w:sz w:val="28"/>
          <w:szCs w:val="28"/>
          <w:lang w:val="en-US"/>
        </w:rPr>
      </w:pPr>
    </w:p>
    <w:p w14:paraId="46505A26" w14:textId="139F3495" w:rsidR="009D5AFF" w:rsidRPr="00060987" w:rsidRDefault="009D5AFF" w:rsidP="0010608C">
      <w:pPr>
        <w:spacing w:line="276" w:lineRule="auto"/>
        <w:contextualSpacing/>
        <w:jc w:val="right"/>
        <w:rPr>
          <w:rFonts w:ascii="Times New Roman" w:hAnsi="Times New Roman"/>
          <w:b/>
          <w:sz w:val="28"/>
          <w:szCs w:val="28"/>
          <w:lang w:val="en-US"/>
        </w:rPr>
      </w:pPr>
    </w:p>
    <w:p w14:paraId="0BDD9315" w14:textId="4E604AAB" w:rsidR="009D5AFF" w:rsidRPr="00060987" w:rsidRDefault="009D5AFF" w:rsidP="0010608C">
      <w:pPr>
        <w:spacing w:line="276" w:lineRule="auto"/>
        <w:contextualSpacing/>
        <w:jc w:val="right"/>
        <w:rPr>
          <w:rFonts w:ascii="Times New Roman" w:hAnsi="Times New Roman"/>
          <w:b/>
          <w:sz w:val="28"/>
          <w:szCs w:val="28"/>
          <w:lang w:val="en-US"/>
        </w:rPr>
      </w:pPr>
    </w:p>
    <w:p w14:paraId="5F1D6B3E" w14:textId="18DDCDB8" w:rsidR="00060987" w:rsidRDefault="00060987">
      <w:pPr>
        <w:spacing w:after="0" w:line="240" w:lineRule="auto"/>
        <w:rPr>
          <w:rFonts w:ascii="Times New Roman" w:hAnsi="Times New Roman"/>
          <w:b/>
          <w:sz w:val="28"/>
          <w:szCs w:val="28"/>
          <w:lang w:val="en-US"/>
        </w:rPr>
      </w:pPr>
      <w:r>
        <w:rPr>
          <w:rFonts w:ascii="Times New Roman" w:hAnsi="Times New Roman"/>
          <w:b/>
          <w:sz w:val="28"/>
          <w:szCs w:val="28"/>
          <w:lang w:val="en-US"/>
        </w:rPr>
        <w:br w:type="page"/>
      </w:r>
    </w:p>
    <w:p w14:paraId="1029BF8C" w14:textId="77777777" w:rsidR="009D5AFF" w:rsidRPr="00060987" w:rsidRDefault="009D5AFF" w:rsidP="0010608C">
      <w:pPr>
        <w:spacing w:line="276" w:lineRule="auto"/>
        <w:contextualSpacing/>
        <w:jc w:val="right"/>
        <w:rPr>
          <w:rFonts w:ascii="Times New Roman" w:hAnsi="Times New Roman"/>
          <w:b/>
          <w:sz w:val="28"/>
          <w:szCs w:val="28"/>
          <w:lang w:val="en-US"/>
        </w:rPr>
      </w:pPr>
    </w:p>
    <w:p w14:paraId="43736F82" w14:textId="708F837D" w:rsidR="009F7F4F" w:rsidRPr="00020BA8" w:rsidRDefault="00020BA8" w:rsidP="009F7F4F">
      <w:pPr>
        <w:spacing w:line="276" w:lineRule="auto"/>
        <w:contextualSpacing/>
        <w:jc w:val="right"/>
        <w:rPr>
          <w:rFonts w:ascii="Times New Roman" w:hAnsi="Times New Roman"/>
          <w:b/>
          <w:sz w:val="28"/>
          <w:szCs w:val="28"/>
          <w:lang w:val="en-US"/>
        </w:rPr>
      </w:pPr>
      <w:r w:rsidRPr="00020BA8">
        <w:rPr>
          <w:rFonts w:ascii="Times New Roman" w:hAnsi="Times New Roman"/>
          <w:b/>
          <w:sz w:val="28"/>
          <w:szCs w:val="28"/>
          <w:lang w:val="en-US"/>
        </w:rPr>
        <w:t>Applicant</w:t>
      </w:r>
      <w:r w:rsidR="009F7F4F" w:rsidRPr="00020BA8">
        <w:rPr>
          <w:rFonts w:ascii="Times New Roman" w:hAnsi="Times New Roman"/>
          <w:b/>
          <w:sz w:val="28"/>
          <w:szCs w:val="28"/>
          <w:lang w:val="en-US"/>
        </w:rPr>
        <w:t>:</w:t>
      </w:r>
    </w:p>
    <w:p w14:paraId="3E899675" w14:textId="0A938649" w:rsidR="009F7F4F" w:rsidRPr="00020BA8" w:rsidRDefault="00020BA8" w:rsidP="009F7F4F">
      <w:pPr>
        <w:spacing w:line="276" w:lineRule="auto"/>
        <w:contextualSpacing/>
        <w:jc w:val="right"/>
        <w:rPr>
          <w:rFonts w:ascii="Times New Roman" w:hAnsi="Times New Roman"/>
          <w:bCs/>
          <w:sz w:val="28"/>
          <w:szCs w:val="28"/>
          <w:lang w:val="en-US"/>
        </w:rPr>
      </w:pPr>
      <w:r w:rsidRPr="00020BA8">
        <w:rPr>
          <w:rFonts w:ascii="Times New Roman" w:hAnsi="Times New Roman"/>
          <w:b/>
          <w:sz w:val="28"/>
          <w:szCs w:val="28"/>
          <w:lang w:val="en-US"/>
        </w:rPr>
        <w:t>Full name</w:t>
      </w:r>
      <w:r w:rsidR="009F7F4F" w:rsidRPr="00020BA8">
        <w:rPr>
          <w:rFonts w:ascii="Times New Roman" w:hAnsi="Times New Roman"/>
          <w:bCs/>
          <w:sz w:val="28"/>
          <w:szCs w:val="28"/>
          <w:lang w:val="en-US"/>
        </w:rPr>
        <w:t>: (</w:t>
      </w:r>
      <w:r w:rsidR="00C629DE" w:rsidRPr="00C629DE">
        <w:rPr>
          <w:rFonts w:ascii="Times New Roman" w:hAnsi="Times New Roman"/>
          <w:bCs/>
          <w:sz w:val="28"/>
          <w:szCs w:val="28"/>
          <w:lang w:val="en-US"/>
        </w:rPr>
        <w:t>ENTER</w:t>
      </w:r>
      <w:r w:rsidR="009F7F4F" w:rsidRPr="00020BA8">
        <w:rPr>
          <w:rFonts w:ascii="Times New Roman" w:hAnsi="Times New Roman"/>
          <w:bCs/>
          <w:sz w:val="28"/>
          <w:szCs w:val="28"/>
          <w:lang w:val="en-US"/>
        </w:rPr>
        <w:t>)</w:t>
      </w:r>
    </w:p>
    <w:p w14:paraId="3F5DE43D" w14:textId="2A01EFAD" w:rsidR="009F7F4F" w:rsidRPr="00020BA8" w:rsidRDefault="00020BA8" w:rsidP="009F7F4F">
      <w:pPr>
        <w:spacing w:line="276" w:lineRule="auto"/>
        <w:contextualSpacing/>
        <w:jc w:val="right"/>
        <w:rPr>
          <w:rFonts w:ascii="Times New Roman" w:hAnsi="Times New Roman"/>
          <w:bCs/>
          <w:sz w:val="28"/>
          <w:szCs w:val="28"/>
          <w:lang w:val="en-US"/>
        </w:rPr>
      </w:pPr>
      <w:r w:rsidRPr="00020BA8">
        <w:rPr>
          <w:rFonts w:ascii="Times New Roman" w:hAnsi="Times New Roman"/>
          <w:b/>
          <w:sz w:val="28"/>
          <w:szCs w:val="28"/>
          <w:lang w:val="en-US"/>
        </w:rPr>
        <w:t>Date and place of birth</w:t>
      </w:r>
      <w:r w:rsidR="009F7F4F" w:rsidRPr="00020BA8">
        <w:rPr>
          <w:rFonts w:ascii="Times New Roman" w:hAnsi="Times New Roman"/>
          <w:bCs/>
          <w:sz w:val="28"/>
          <w:szCs w:val="28"/>
          <w:lang w:val="en-US"/>
        </w:rPr>
        <w:t>: (</w:t>
      </w:r>
      <w:r w:rsidR="00C629DE" w:rsidRPr="00C629DE">
        <w:rPr>
          <w:rFonts w:ascii="Times New Roman" w:hAnsi="Times New Roman"/>
          <w:bCs/>
          <w:sz w:val="28"/>
          <w:szCs w:val="28"/>
          <w:lang w:val="en-US"/>
        </w:rPr>
        <w:t>ENTER</w:t>
      </w:r>
      <w:r w:rsidR="009F7F4F" w:rsidRPr="00020BA8">
        <w:rPr>
          <w:rFonts w:ascii="Times New Roman" w:hAnsi="Times New Roman"/>
          <w:bCs/>
          <w:sz w:val="28"/>
          <w:szCs w:val="28"/>
          <w:lang w:val="en-US"/>
        </w:rPr>
        <w:t>)</w:t>
      </w:r>
    </w:p>
    <w:p w14:paraId="1009DAEB" w14:textId="72093895" w:rsidR="009F7F4F" w:rsidRPr="00020BA8" w:rsidRDefault="00020BA8" w:rsidP="009F7F4F">
      <w:pPr>
        <w:spacing w:line="276" w:lineRule="auto"/>
        <w:contextualSpacing/>
        <w:jc w:val="right"/>
        <w:rPr>
          <w:rFonts w:ascii="Times New Roman" w:hAnsi="Times New Roman"/>
          <w:bCs/>
          <w:sz w:val="28"/>
          <w:szCs w:val="28"/>
          <w:lang w:val="en-US"/>
        </w:rPr>
      </w:pPr>
      <w:r w:rsidRPr="00020BA8">
        <w:rPr>
          <w:rFonts w:ascii="Times New Roman" w:hAnsi="Times New Roman"/>
          <w:b/>
          <w:sz w:val="28"/>
          <w:szCs w:val="28"/>
          <w:lang w:val="en-US"/>
        </w:rPr>
        <w:t>Nationality</w:t>
      </w:r>
      <w:r w:rsidR="009F7F4F" w:rsidRPr="00020BA8">
        <w:rPr>
          <w:rFonts w:ascii="Times New Roman" w:hAnsi="Times New Roman"/>
          <w:bCs/>
          <w:sz w:val="28"/>
          <w:szCs w:val="28"/>
          <w:lang w:val="en-US"/>
        </w:rPr>
        <w:t>: (</w:t>
      </w:r>
      <w:r w:rsidR="00C629DE" w:rsidRPr="00C629DE">
        <w:rPr>
          <w:rFonts w:ascii="Times New Roman" w:hAnsi="Times New Roman"/>
          <w:bCs/>
          <w:sz w:val="28"/>
          <w:szCs w:val="28"/>
          <w:lang w:val="en-US"/>
        </w:rPr>
        <w:t>ENTER</w:t>
      </w:r>
      <w:r w:rsidR="009F7F4F" w:rsidRPr="00020BA8">
        <w:rPr>
          <w:rFonts w:ascii="Times New Roman" w:hAnsi="Times New Roman"/>
          <w:bCs/>
          <w:sz w:val="28"/>
          <w:szCs w:val="28"/>
          <w:lang w:val="en-US"/>
        </w:rPr>
        <w:t>)</w:t>
      </w:r>
    </w:p>
    <w:p w14:paraId="65202C48" w14:textId="54863001" w:rsidR="009F7F4F" w:rsidRPr="00020BA8" w:rsidRDefault="00020BA8" w:rsidP="009F7F4F">
      <w:pPr>
        <w:spacing w:line="276" w:lineRule="auto"/>
        <w:contextualSpacing/>
        <w:jc w:val="right"/>
        <w:rPr>
          <w:rFonts w:ascii="Times New Roman" w:hAnsi="Times New Roman"/>
          <w:bCs/>
          <w:sz w:val="28"/>
          <w:szCs w:val="28"/>
          <w:lang w:val="en-US"/>
        </w:rPr>
      </w:pPr>
      <w:r w:rsidRPr="00020BA8">
        <w:rPr>
          <w:rFonts w:ascii="Times New Roman" w:hAnsi="Times New Roman"/>
          <w:b/>
          <w:sz w:val="28"/>
          <w:szCs w:val="28"/>
          <w:lang w:val="en-US"/>
        </w:rPr>
        <w:t>Country of residence and residential address</w:t>
      </w:r>
      <w:r w:rsidR="009F7F4F" w:rsidRPr="00020BA8">
        <w:rPr>
          <w:rFonts w:ascii="Times New Roman" w:hAnsi="Times New Roman"/>
          <w:bCs/>
          <w:sz w:val="28"/>
          <w:szCs w:val="28"/>
          <w:lang w:val="en-US"/>
        </w:rPr>
        <w:t>: (</w:t>
      </w:r>
      <w:r w:rsidR="00C629DE" w:rsidRPr="00C629DE">
        <w:rPr>
          <w:rFonts w:ascii="Times New Roman" w:hAnsi="Times New Roman"/>
          <w:bCs/>
          <w:sz w:val="28"/>
          <w:szCs w:val="28"/>
          <w:lang w:val="en-US"/>
        </w:rPr>
        <w:t>ENTER</w:t>
      </w:r>
      <w:r w:rsidR="009F7F4F" w:rsidRPr="00020BA8">
        <w:rPr>
          <w:rFonts w:ascii="Times New Roman" w:hAnsi="Times New Roman"/>
          <w:bCs/>
          <w:sz w:val="28"/>
          <w:szCs w:val="28"/>
          <w:lang w:val="en-US"/>
        </w:rPr>
        <w:t>)</w:t>
      </w:r>
    </w:p>
    <w:p w14:paraId="1E4FA7DD" w14:textId="1A31FCBB" w:rsidR="009F7F4F" w:rsidRPr="00060987" w:rsidRDefault="00020BA8" w:rsidP="009F7F4F">
      <w:pPr>
        <w:spacing w:line="276" w:lineRule="auto"/>
        <w:contextualSpacing/>
        <w:jc w:val="right"/>
        <w:rPr>
          <w:rFonts w:ascii="Times New Roman" w:hAnsi="Times New Roman"/>
          <w:bCs/>
          <w:sz w:val="28"/>
          <w:szCs w:val="28"/>
          <w:lang w:val="en-US"/>
        </w:rPr>
      </w:pPr>
      <w:r w:rsidRPr="00060987">
        <w:rPr>
          <w:rFonts w:ascii="Times New Roman" w:hAnsi="Times New Roman"/>
          <w:b/>
          <w:sz w:val="28"/>
          <w:szCs w:val="28"/>
          <w:lang w:val="en-US"/>
        </w:rPr>
        <w:t>Postal address</w:t>
      </w:r>
      <w:r w:rsidR="009F7F4F" w:rsidRPr="00060987">
        <w:rPr>
          <w:rFonts w:ascii="Times New Roman" w:hAnsi="Times New Roman"/>
          <w:bCs/>
          <w:sz w:val="28"/>
          <w:szCs w:val="28"/>
          <w:lang w:val="en-US"/>
        </w:rPr>
        <w:t>: (</w:t>
      </w:r>
      <w:r w:rsidR="00C629DE" w:rsidRPr="000715BE">
        <w:rPr>
          <w:rFonts w:ascii="Times New Roman" w:hAnsi="Times New Roman"/>
          <w:bCs/>
          <w:sz w:val="28"/>
          <w:szCs w:val="28"/>
          <w:lang w:val="en-US"/>
        </w:rPr>
        <w:t>ENTER</w:t>
      </w:r>
      <w:r w:rsidR="009F7F4F" w:rsidRPr="00060987">
        <w:rPr>
          <w:rFonts w:ascii="Times New Roman" w:hAnsi="Times New Roman"/>
          <w:bCs/>
          <w:sz w:val="28"/>
          <w:szCs w:val="28"/>
          <w:lang w:val="en-US"/>
        </w:rPr>
        <w:t>)</w:t>
      </w:r>
    </w:p>
    <w:p w14:paraId="70E79DBA" w14:textId="194525F8" w:rsidR="009F7F4F" w:rsidRPr="00060987" w:rsidRDefault="00020BA8" w:rsidP="009F7F4F">
      <w:pPr>
        <w:spacing w:line="276" w:lineRule="auto"/>
        <w:contextualSpacing/>
        <w:jc w:val="right"/>
        <w:rPr>
          <w:rFonts w:ascii="Times New Roman" w:hAnsi="Times New Roman"/>
          <w:bCs/>
          <w:sz w:val="28"/>
          <w:szCs w:val="28"/>
          <w:lang w:val="en-US"/>
        </w:rPr>
      </w:pPr>
      <w:r w:rsidRPr="00060987">
        <w:rPr>
          <w:rFonts w:ascii="Times New Roman" w:hAnsi="Times New Roman"/>
          <w:b/>
          <w:sz w:val="28"/>
          <w:szCs w:val="28"/>
          <w:lang w:val="en-US"/>
        </w:rPr>
        <w:t>Email</w:t>
      </w:r>
      <w:r w:rsidR="009F7F4F" w:rsidRPr="00060987">
        <w:rPr>
          <w:rFonts w:ascii="Times New Roman" w:hAnsi="Times New Roman"/>
          <w:bCs/>
          <w:sz w:val="28"/>
          <w:szCs w:val="28"/>
          <w:lang w:val="en-US"/>
        </w:rPr>
        <w:t>: (</w:t>
      </w:r>
      <w:r w:rsidR="00C629DE" w:rsidRPr="000715BE">
        <w:rPr>
          <w:rFonts w:ascii="Times New Roman" w:hAnsi="Times New Roman"/>
          <w:bCs/>
          <w:sz w:val="28"/>
          <w:szCs w:val="28"/>
          <w:lang w:val="en-US"/>
        </w:rPr>
        <w:t>ENTER</w:t>
      </w:r>
      <w:r w:rsidR="009F7F4F" w:rsidRPr="00060987">
        <w:rPr>
          <w:rFonts w:ascii="Times New Roman" w:hAnsi="Times New Roman"/>
          <w:bCs/>
          <w:sz w:val="28"/>
          <w:szCs w:val="28"/>
          <w:lang w:val="en-US"/>
        </w:rPr>
        <w:t>)</w:t>
      </w:r>
    </w:p>
    <w:p w14:paraId="7E9DF34D" w14:textId="77777777" w:rsidR="00060987" w:rsidRDefault="00060987" w:rsidP="00060987">
      <w:pPr>
        <w:spacing w:line="276" w:lineRule="auto"/>
        <w:contextualSpacing/>
        <w:jc w:val="right"/>
        <w:rPr>
          <w:rFonts w:ascii="Times New Roman" w:hAnsi="Times New Roman"/>
          <w:b/>
          <w:sz w:val="28"/>
          <w:szCs w:val="28"/>
          <w:lang w:val="en-US"/>
        </w:rPr>
      </w:pPr>
      <w:r>
        <w:rPr>
          <w:rFonts w:ascii="Times New Roman" w:hAnsi="Times New Roman"/>
          <w:b/>
          <w:sz w:val="28"/>
          <w:szCs w:val="28"/>
          <w:lang w:val="en-US"/>
        </w:rPr>
        <w:t xml:space="preserve">Phone number: </w:t>
      </w:r>
      <w:r w:rsidRPr="00633A5E">
        <w:rPr>
          <w:rFonts w:ascii="Times New Roman" w:hAnsi="Times New Roman"/>
          <w:bCs/>
          <w:sz w:val="28"/>
          <w:szCs w:val="28"/>
          <w:lang w:val="en-US"/>
        </w:rPr>
        <w:t>(ENTER)</w:t>
      </w:r>
    </w:p>
    <w:p w14:paraId="0C8BC497" w14:textId="77777777" w:rsidR="00060987" w:rsidRPr="00876EA8" w:rsidRDefault="00060987" w:rsidP="00060987">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Identity number</w:t>
      </w:r>
      <w:r w:rsidRPr="00876EA8">
        <w:rPr>
          <w:rFonts w:ascii="Times New Roman" w:hAnsi="Times New Roman"/>
          <w:b/>
          <w:sz w:val="28"/>
          <w:szCs w:val="28"/>
          <w:lang w:val="en-US"/>
        </w:rPr>
        <w:t xml:space="preserve"> (ID </w:t>
      </w:r>
      <w:r>
        <w:rPr>
          <w:rFonts w:ascii="Times New Roman" w:hAnsi="Times New Roman"/>
          <w:b/>
          <w:sz w:val="28"/>
          <w:szCs w:val="28"/>
          <w:lang w:val="en-US"/>
        </w:rPr>
        <w:t>or any other number</w:t>
      </w:r>
      <w:r w:rsidRPr="00876EA8">
        <w:rPr>
          <w:rFonts w:ascii="Times New Roman" w:hAnsi="Times New Roman"/>
          <w:b/>
          <w:sz w:val="28"/>
          <w:szCs w:val="28"/>
          <w:lang w:val="en-US"/>
        </w:rPr>
        <w:t>)</w:t>
      </w:r>
      <w:r w:rsidRPr="00876EA8">
        <w:rPr>
          <w:rFonts w:ascii="Times New Roman" w:hAnsi="Times New Roman"/>
          <w:bCs/>
          <w:sz w:val="28"/>
          <w:szCs w:val="28"/>
          <w:lang w:val="en-US"/>
        </w:rPr>
        <w:t xml:space="preserve">: </w:t>
      </w:r>
      <w:r w:rsidRPr="00633A5E">
        <w:rPr>
          <w:rFonts w:ascii="Times New Roman" w:hAnsi="Times New Roman"/>
          <w:bCs/>
          <w:sz w:val="28"/>
          <w:szCs w:val="28"/>
          <w:lang w:val="en-US"/>
        </w:rPr>
        <w:t>(ENTER)</w:t>
      </w:r>
    </w:p>
    <w:p w14:paraId="08139C5F" w14:textId="77777777" w:rsidR="009F7F4F" w:rsidRPr="00060987" w:rsidRDefault="009F7F4F" w:rsidP="009F7F4F">
      <w:pPr>
        <w:spacing w:line="276" w:lineRule="auto"/>
        <w:contextualSpacing/>
        <w:jc w:val="right"/>
        <w:rPr>
          <w:rFonts w:ascii="Times New Roman" w:hAnsi="Times New Roman"/>
          <w:b/>
          <w:sz w:val="28"/>
          <w:szCs w:val="28"/>
          <w:lang w:val="en-US"/>
        </w:rPr>
      </w:pPr>
    </w:p>
    <w:p w14:paraId="7362A87F" w14:textId="2971B51D" w:rsidR="009F7F4F" w:rsidRPr="00020BA8" w:rsidRDefault="00020BA8" w:rsidP="009F7F4F">
      <w:pPr>
        <w:spacing w:line="276" w:lineRule="auto"/>
        <w:contextualSpacing/>
        <w:jc w:val="right"/>
        <w:rPr>
          <w:rFonts w:ascii="Times New Roman" w:hAnsi="Times New Roman"/>
          <w:b/>
          <w:sz w:val="28"/>
          <w:szCs w:val="28"/>
          <w:lang w:val="en-US"/>
        </w:rPr>
      </w:pPr>
      <w:r w:rsidRPr="00020BA8">
        <w:rPr>
          <w:rFonts w:ascii="Times New Roman" w:hAnsi="Times New Roman"/>
          <w:b/>
          <w:sz w:val="28"/>
          <w:szCs w:val="28"/>
          <w:lang w:val="en-US"/>
        </w:rPr>
        <w:t>Affected ancestor</w:t>
      </w:r>
      <w:r w:rsidR="009F7F4F" w:rsidRPr="00020BA8">
        <w:rPr>
          <w:rFonts w:ascii="Times New Roman" w:hAnsi="Times New Roman"/>
          <w:b/>
          <w:sz w:val="28"/>
          <w:szCs w:val="28"/>
          <w:lang w:val="en-US"/>
        </w:rPr>
        <w:t>:</w:t>
      </w:r>
    </w:p>
    <w:p w14:paraId="0D42EDC0" w14:textId="632D1740" w:rsidR="0010608C" w:rsidRPr="00020BA8" w:rsidRDefault="00020BA8" w:rsidP="0010608C">
      <w:pPr>
        <w:spacing w:line="276" w:lineRule="auto"/>
        <w:contextualSpacing/>
        <w:jc w:val="right"/>
        <w:rPr>
          <w:rFonts w:ascii="Times New Roman" w:hAnsi="Times New Roman"/>
          <w:bCs/>
          <w:sz w:val="28"/>
          <w:szCs w:val="28"/>
          <w:lang w:val="en-US"/>
        </w:rPr>
      </w:pPr>
      <w:r w:rsidRPr="00020BA8">
        <w:rPr>
          <w:rFonts w:ascii="Times New Roman" w:hAnsi="Times New Roman"/>
          <w:b/>
          <w:sz w:val="28"/>
          <w:szCs w:val="28"/>
          <w:lang w:val="en-US"/>
        </w:rPr>
        <w:t>Full name</w:t>
      </w:r>
      <w:r w:rsidR="0010608C" w:rsidRPr="00020BA8">
        <w:rPr>
          <w:rFonts w:ascii="Times New Roman" w:hAnsi="Times New Roman"/>
          <w:bCs/>
          <w:sz w:val="28"/>
          <w:szCs w:val="28"/>
          <w:lang w:val="en-US"/>
        </w:rPr>
        <w:t>: (</w:t>
      </w:r>
      <w:r w:rsidR="00C629DE" w:rsidRPr="00C629DE">
        <w:rPr>
          <w:rFonts w:ascii="Times New Roman" w:hAnsi="Times New Roman"/>
          <w:bCs/>
          <w:sz w:val="28"/>
          <w:szCs w:val="28"/>
          <w:lang w:val="en-US"/>
        </w:rPr>
        <w:t>ENTER</w:t>
      </w:r>
      <w:r w:rsidR="0010608C" w:rsidRPr="00020BA8">
        <w:rPr>
          <w:rFonts w:ascii="Times New Roman" w:hAnsi="Times New Roman"/>
          <w:bCs/>
          <w:sz w:val="28"/>
          <w:szCs w:val="28"/>
          <w:lang w:val="en-US"/>
        </w:rPr>
        <w:t>)</w:t>
      </w:r>
    </w:p>
    <w:p w14:paraId="5BA7A927" w14:textId="1B2B1FD4" w:rsidR="0010608C" w:rsidRPr="00020BA8" w:rsidRDefault="00020BA8" w:rsidP="0010608C">
      <w:pPr>
        <w:spacing w:line="276" w:lineRule="auto"/>
        <w:contextualSpacing/>
        <w:jc w:val="right"/>
        <w:rPr>
          <w:rFonts w:ascii="Times New Roman" w:hAnsi="Times New Roman"/>
          <w:bCs/>
          <w:sz w:val="28"/>
          <w:szCs w:val="28"/>
          <w:lang w:val="en-US"/>
        </w:rPr>
      </w:pPr>
      <w:r w:rsidRPr="00020BA8">
        <w:rPr>
          <w:rFonts w:ascii="Times New Roman" w:hAnsi="Times New Roman"/>
          <w:b/>
          <w:sz w:val="28"/>
          <w:szCs w:val="28"/>
          <w:lang w:val="en-US"/>
        </w:rPr>
        <w:t>Other name spelling options</w:t>
      </w:r>
      <w:r w:rsidR="0010608C" w:rsidRPr="00020BA8">
        <w:rPr>
          <w:rFonts w:ascii="Times New Roman" w:hAnsi="Times New Roman"/>
          <w:bCs/>
          <w:sz w:val="28"/>
          <w:szCs w:val="28"/>
          <w:lang w:val="en-US"/>
        </w:rPr>
        <w:t>: (</w:t>
      </w:r>
      <w:r w:rsidR="00C629DE" w:rsidRPr="00C629DE">
        <w:rPr>
          <w:rFonts w:ascii="Times New Roman" w:hAnsi="Times New Roman"/>
          <w:bCs/>
          <w:sz w:val="28"/>
          <w:szCs w:val="28"/>
          <w:lang w:val="en-US"/>
        </w:rPr>
        <w:t>ENTER</w:t>
      </w:r>
      <w:r w:rsidR="0010608C" w:rsidRPr="00020BA8">
        <w:rPr>
          <w:rFonts w:ascii="Times New Roman" w:hAnsi="Times New Roman"/>
          <w:bCs/>
          <w:sz w:val="28"/>
          <w:szCs w:val="28"/>
          <w:lang w:val="en-US"/>
        </w:rPr>
        <w:t>)</w:t>
      </w:r>
    </w:p>
    <w:p w14:paraId="4A11252B" w14:textId="61373289" w:rsidR="0010608C" w:rsidRPr="00020BA8" w:rsidRDefault="00020BA8" w:rsidP="0010608C">
      <w:pPr>
        <w:spacing w:line="276" w:lineRule="auto"/>
        <w:contextualSpacing/>
        <w:jc w:val="right"/>
        <w:rPr>
          <w:rFonts w:ascii="Times New Roman" w:hAnsi="Times New Roman"/>
          <w:bCs/>
          <w:sz w:val="28"/>
          <w:szCs w:val="28"/>
          <w:lang w:val="en-US"/>
        </w:rPr>
      </w:pPr>
      <w:r w:rsidRPr="00020BA8">
        <w:rPr>
          <w:rFonts w:ascii="Times New Roman" w:hAnsi="Times New Roman"/>
          <w:b/>
          <w:sz w:val="28"/>
          <w:szCs w:val="28"/>
          <w:lang w:val="en-US"/>
        </w:rPr>
        <w:t>Date or estimated year of birth</w:t>
      </w:r>
      <w:r w:rsidR="0010608C" w:rsidRPr="00020BA8">
        <w:rPr>
          <w:rFonts w:ascii="Times New Roman" w:hAnsi="Times New Roman"/>
          <w:bCs/>
          <w:sz w:val="28"/>
          <w:szCs w:val="28"/>
          <w:lang w:val="en-US"/>
        </w:rPr>
        <w:t>: (</w:t>
      </w:r>
      <w:r w:rsidR="00C629DE" w:rsidRPr="00C629DE">
        <w:rPr>
          <w:rFonts w:ascii="Times New Roman" w:hAnsi="Times New Roman"/>
          <w:bCs/>
          <w:sz w:val="28"/>
          <w:szCs w:val="28"/>
          <w:lang w:val="en-US"/>
        </w:rPr>
        <w:t>ENTER</w:t>
      </w:r>
      <w:r w:rsidR="0010608C" w:rsidRPr="00020BA8">
        <w:rPr>
          <w:rFonts w:ascii="Times New Roman" w:hAnsi="Times New Roman"/>
          <w:bCs/>
          <w:sz w:val="28"/>
          <w:szCs w:val="28"/>
          <w:lang w:val="en-US"/>
        </w:rPr>
        <w:t>)</w:t>
      </w:r>
    </w:p>
    <w:p w14:paraId="0ECBC0F6" w14:textId="515FDE00" w:rsidR="0010608C" w:rsidRPr="00020BA8" w:rsidRDefault="00020BA8" w:rsidP="0010608C">
      <w:pPr>
        <w:spacing w:line="276" w:lineRule="auto"/>
        <w:contextualSpacing/>
        <w:jc w:val="right"/>
        <w:rPr>
          <w:rFonts w:ascii="Times New Roman" w:hAnsi="Times New Roman"/>
          <w:bCs/>
          <w:sz w:val="28"/>
          <w:szCs w:val="28"/>
          <w:lang w:val="en-US"/>
        </w:rPr>
      </w:pPr>
      <w:r w:rsidRPr="00020BA8">
        <w:rPr>
          <w:rFonts w:ascii="Times New Roman" w:hAnsi="Times New Roman"/>
          <w:b/>
          <w:sz w:val="28"/>
          <w:szCs w:val="28"/>
          <w:lang w:val="en-US"/>
        </w:rPr>
        <w:t>Date or estimated year of death</w:t>
      </w:r>
      <w:r w:rsidR="0010608C" w:rsidRPr="00020BA8">
        <w:rPr>
          <w:rFonts w:ascii="Times New Roman" w:hAnsi="Times New Roman"/>
          <w:bCs/>
          <w:sz w:val="28"/>
          <w:szCs w:val="28"/>
          <w:lang w:val="en-US"/>
        </w:rPr>
        <w:t>: (</w:t>
      </w:r>
      <w:r w:rsidR="00C629DE" w:rsidRPr="00C629DE">
        <w:rPr>
          <w:rFonts w:ascii="Times New Roman" w:hAnsi="Times New Roman"/>
          <w:bCs/>
          <w:sz w:val="28"/>
          <w:szCs w:val="28"/>
          <w:lang w:val="en-US"/>
        </w:rPr>
        <w:t>ENTER</w:t>
      </w:r>
      <w:r w:rsidR="0010608C" w:rsidRPr="00020BA8">
        <w:rPr>
          <w:rFonts w:ascii="Times New Roman" w:hAnsi="Times New Roman"/>
          <w:bCs/>
          <w:sz w:val="28"/>
          <w:szCs w:val="28"/>
          <w:lang w:val="en-US"/>
        </w:rPr>
        <w:t>)</w:t>
      </w:r>
    </w:p>
    <w:p w14:paraId="39B644C8" w14:textId="26303626" w:rsidR="0010608C" w:rsidRPr="00060987" w:rsidRDefault="00020BA8" w:rsidP="0010608C">
      <w:pPr>
        <w:spacing w:line="276" w:lineRule="auto"/>
        <w:contextualSpacing/>
        <w:jc w:val="right"/>
        <w:rPr>
          <w:rFonts w:ascii="Times New Roman" w:hAnsi="Times New Roman"/>
          <w:bCs/>
          <w:sz w:val="28"/>
          <w:szCs w:val="28"/>
          <w:lang w:val="en-US"/>
        </w:rPr>
      </w:pPr>
      <w:r w:rsidRPr="00060987">
        <w:rPr>
          <w:rFonts w:ascii="Times New Roman" w:hAnsi="Times New Roman"/>
          <w:b/>
          <w:sz w:val="28"/>
          <w:szCs w:val="28"/>
          <w:lang w:val="en-US"/>
        </w:rPr>
        <w:t>Place of residence</w:t>
      </w:r>
      <w:r w:rsidR="0010608C" w:rsidRPr="00060987">
        <w:rPr>
          <w:rFonts w:ascii="Times New Roman" w:hAnsi="Times New Roman"/>
          <w:bCs/>
          <w:sz w:val="28"/>
          <w:szCs w:val="28"/>
          <w:lang w:val="en-US"/>
        </w:rPr>
        <w:t>: (</w:t>
      </w:r>
      <w:r w:rsidR="00C629DE" w:rsidRPr="000715BE">
        <w:rPr>
          <w:rFonts w:ascii="Times New Roman" w:hAnsi="Times New Roman"/>
          <w:bCs/>
          <w:sz w:val="28"/>
          <w:szCs w:val="28"/>
          <w:lang w:val="en-US"/>
        </w:rPr>
        <w:t>ENTER</w:t>
      </w:r>
      <w:r w:rsidR="0010608C" w:rsidRPr="00060987">
        <w:rPr>
          <w:rFonts w:ascii="Times New Roman" w:hAnsi="Times New Roman"/>
          <w:bCs/>
          <w:sz w:val="28"/>
          <w:szCs w:val="28"/>
          <w:lang w:val="en-US"/>
        </w:rPr>
        <w:t>)</w:t>
      </w:r>
    </w:p>
    <w:p w14:paraId="361E7EE0" w14:textId="34F9A831" w:rsidR="00060987" w:rsidRPr="006659F3" w:rsidRDefault="00060987" w:rsidP="00060987">
      <w:pPr>
        <w:spacing w:line="276" w:lineRule="auto"/>
        <w:contextualSpacing/>
        <w:jc w:val="right"/>
        <w:rPr>
          <w:rFonts w:ascii="Times New Roman" w:hAnsi="Times New Roman"/>
          <w:b/>
          <w:sz w:val="28"/>
          <w:szCs w:val="28"/>
          <w:lang w:val="en-US"/>
        </w:rPr>
      </w:pPr>
      <w:r w:rsidRPr="006659F3">
        <w:rPr>
          <w:rFonts w:ascii="Times New Roman" w:hAnsi="Times New Roman"/>
          <w:b/>
          <w:sz w:val="28"/>
          <w:szCs w:val="28"/>
          <w:lang w:val="en-US"/>
        </w:rPr>
        <w:t xml:space="preserve">Territory under </w:t>
      </w:r>
      <w:r>
        <w:rPr>
          <w:rFonts w:ascii="Times New Roman" w:hAnsi="Times New Roman"/>
          <w:b/>
          <w:sz w:val="28"/>
          <w:szCs w:val="28"/>
          <w:lang w:val="en-US"/>
        </w:rPr>
        <w:t>Belgian</w:t>
      </w:r>
    </w:p>
    <w:p w14:paraId="6E88E611" w14:textId="4AF62244" w:rsidR="0010608C" w:rsidRPr="00060987" w:rsidRDefault="00060987" w:rsidP="00060987">
      <w:pPr>
        <w:spacing w:line="276" w:lineRule="auto"/>
        <w:contextualSpacing/>
        <w:jc w:val="right"/>
        <w:rPr>
          <w:rFonts w:ascii="Times New Roman" w:hAnsi="Times New Roman"/>
          <w:bCs/>
          <w:sz w:val="28"/>
          <w:szCs w:val="28"/>
          <w:lang w:val="en-US"/>
        </w:rPr>
      </w:pPr>
      <w:r w:rsidRPr="006659F3">
        <w:rPr>
          <w:rFonts w:ascii="Times New Roman" w:hAnsi="Times New Roman"/>
          <w:b/>
          <w:sz w:val="28"/>
          <w:szCs w:val="28"/>
          <w:lang w:val="en-US"/>
        </w:rPr>
        <w:t>colonial rule</w:t>
      </w:r>
      <w:r w:rsidRPr="007E0A7C">
        <w:rPr>
          <w:rFonts w:ascii="Times New Roman" w:hAnsi="Times New Roman"/>
          <w:bCs/>
          <w:sz w:val="28"/>
          <w:szCs w:val="28"/>
          <w:lang w:val="en-US"/>
        </w:rPr>
        <w:t>: (ENTER)</w:t>
      </w:r>
    </w:p>
    <w:p w14:paraId="14EF1F2D" w14:textId="73588573" w:rsidR="0010608C" w:rsidRPr="00020BA8" w:rsidRDefault="00020BA8" w:rsidP="0010608C">
      <w:pPr>
        <w:spacing w:line="276" w:lineRule="auto"/>
        <w:contextualSpacing/>
        <w:jc w:val="right"/>
        <w:rPr>
          <w:rFonts w:ascii="Times New Roman" w:hAnsi="Times New Roman"/>
          <w:bCs/>
          <w:sz w:val="28"/>
          <w:szCs w:val="28"/>
          <w:lang w:val="en-US"/>
        </w:rPr>
      </w:pPr>
      <w:r w:rsidRPr="00020BA8">
        <w:rPr>
          <w:rFonts w:ascii="Times New Roman" w:hAnsi="Times New Roman"/>
          <w:b/>
          <w:sz w:val="28"/>
          <w:szCs w:val="28"/>
          <w:lang w:val="en-US"/>
        </w:rPr>
        <w:t>Family ties to the claimant</w:t>
      </w:r>
      <w:r w:rsidR="0010608C" w:rsidRPr="00020BA8">
        <w:rPr>
          <w:rFonts w:ascii="Times New Roman" w:hAnsi="Times New Roman"/>
          <w:bCs/>
          <w:sz w:val="28"/>
          <w:szCs w:val="28"/>
          <w:lang w:val="en-US"/>
        </w:rPr>
        <w:t>: (</w:t>
      </w:r>
      <w:r w:rsidR="00060987">
        <w:rPr>
          <w:rFonts w:ascii="Times New Roman" w:hAnsi="Times New Roman"/>
          <w:bCs/>
          <w:sz w:val="28"/>
          <w:szCs w:val="28"/>
          <w:lang w:val="en-US"/>
        </w:rPr>
        <w:t>ENTER</w:t>
      </w:r>
      <w:r w:rsidR="0010608C" w:rsidRPr="00020BA8">
        <w:rPr>
          <w:rFonts w:ascii="Times New Roman" w:hAnsi="Times New Roman"/>
          <w:bCs/>
          <w:sz w:val="28"/>
          <w:szCs w:val="28"/>
          <w:lang w:val="en-US"/>
        </w:rPr>
        <w:t>)</w:t>
      </w:r>
    </w:p>
    <w:p w14:paraId="02BF71C6" w14:textId="77777777" w:rsidR="00060987" w:rsidRPr="007E0A7C" w:rsidRDefault="00060987" w:rsidP="00060987">
      <w:pPr>
        <w:spacing w:line="276" w:lineRule="auto"/>
        <w:contextualSpacing/>
        <w:jc w:val="right"/>
        <w:rPr>
          <w:rFonts w:ascii="Times New Roman" w:hAnsi="Times New Roman"/>
          <w:b/>
          <w:sz w:val="28"/>
          <w:szCs w:val="28"/>
          <w:lang w:val="en-US"/>
        </w:rPr>
      </w:pPr>
      <w:bookmarkStart w:id="0" w:name="_Hlk239188109"/>
      <w:r w:rsidRPr="007E0A7C">
        <w:rPr>
          <w:rFonts w:ascii="Times New Roman" w:hAnsi="Times New Roman"/>
          <w:b/>
          <w:sz w:val="28"/>
          <w:szCs w:val="28"/>
          <w:lang w:val="en-US"/>
        </w:rPr>
        <w:t>Documents provi</w:t>
      </w:r>
      <w:r>
        <w:rPr>
          <w:rFonts w:ascii="Times New Roman" w:hAnsi="Times New Roman"/>
          <w:b/>
          <w:sz w:val="28"/>
          <w:szCs w:val="28"/>
          <w:lang w:val="en-US"/>
        </w:rPr>
        <w:t>ding for</w:t>
      </w:r>
      <w:r w:rsidRPr="007E0A7C">
        <w:rPr>
          <w:rFonts w:ascii="Times New Roman" w:hAnsi="Times New Roman"/>
          <w:b/>
          <w:sz w:val="28"/>
          <w:szCs w:val="28"/>
          <w:lang w:val="en-US"/>
        </w:rPr>
        <w:t xml:space="preserve"> </w:t>
      </w:r>
    </w:p>
    <w:p w14:paraId="057C6D9C" w14:textId="77777777" w:rsidR="00060987" w:rsidRPr="007E0A7C" w:rsidRDefault="00060987" w:rsidP="00060987">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f</w:t>
      </w:r>
      <w:r w:rsidRPr="007E0A7C">
        <w:rPr>
          <w:rFonts w:ascii="Times New Roman" w:hAnsi="Times New Roman"/>
          <w:b/>
          <w:sz w:val="28"/>
          <w:szCs w:val="28"/>
          <w:lang w:val="en-US"/>
        </w:rPr>
        <w:t>amily connection and inheritance</w:t>
      </w:r>
      <w:bookmarkEnd w:id="0"/>
      <w:r w:rsidRPr="007E0A7C">
        <w:rPr>
          <w:rFonts w:ascii="Times New Roman" w:hAnsi="Times New Roman"/>
          <w:bCs/>
          <w:sz w:val="28"/>
          <w:szCs w:val="28"/>
          <w:lang w:val="en-US"/>
        </w:rPr>
        <w:t>: (ENTER)</w:t>
      </w:r>
    </w:p>
    <w:p w14:paraId="710638E8" w14:textId="48BC8176" w:rsidR="0010608C" w:rsidRPr="00060987" w:rsidRDefault="0010608C" w:rsidP="0010608C">
      <w:pPr>
        <w:spacing w:line="276" w:lineRule="auto"/>
        <w:contextualSpacing/>
        <w:jc w:val="right"/>
        <w:rPr>
          <w:rFonts w:ascii="Times New Roman" w:hAnsi="Times New Roman"/>
          <w:bCs/>
          <w:sz w:val="28"/>
          <w:szCs w:val="28"/>
          <w:lang w:val="en-US"/>
        </w:rPr>
      </w:pPr>
    </w:p>
    <w:p w14:paraId="16C1FE5D" w14:textId="06A823A9" w:rsidR="0010608C" w:rsidRPr="00060987" w:rsidRDefault="0010608C" w:rsidP="0010608C">
      <w:pPr>
        <w:spacing w:line="276" w:lineRule="auto"/>
        <w:contextualSpacing/>
        <w:rPr>
          <w:rFonts w:ascii="Times New Roman" w:hAnsi="Times New Roman"/>
          <w:b/>
          <w:sz w:val="28"/>
          <w:szCs w:val="28"/>
          <w:lang w:val="en-US"/>
        </w:rPr>
      </w:pPr>
    </w:p>
    <w:p w14:paraId="7B6CC0B7" w14:textId="77777777" w:rsidR="009D5AFF" w:rsidRPr="00060987" w:rsidRDefault="009D5AFF" w:rsidP="0010608C">
      <w:pPr>
        <w:spacing w:line="276" w:lineRule="auto"/>
        <w:contextualSpacing/>
        <w:rPr>
          <w:rFonts w:ascii="Times New Roman" w:hAnsi="Times New Roman"/>
          <w:b/>
          <w:sz w:val="28"/>
          <w:szCs w:val="28"/>
          <w:lang w:val="en-US"/>
        </w:rPr>
      </w:pPr>
    </w:p>
    <w:p w14:paraId="2B4806C9" w14:textId="3C721247" w:rsidR="0010608C" w:rsidRPr="00060987" w:rsidRDefault="00020BA8" w:rsidP="0010608C">
      <w:pPr>
        <w:spacing w:line="276" w:lineRule="auto"/>
        <w:contextualSpacing/>
        <w:jc w:val="center"/>
        <w:rPr>
          <w:rFonts w:ascii="Times New Roman" w:hAnsi="Times New Roman"/>
          <w:b/>
          <w:sz w:val="28"/>
          <w:szCs w:val="28"/>
          <w:lang w:val="fr-FR"/>
        </w:rPr>
      </w:pPr>
      <w:r w:rsidRPr="00060987">
        <w:rPr>
          <w:rFonts w:ascii="Times New Roman" w:hAnsi="Times New Roman"/>
          <w:b/>
          <w:sz w:val="28"/>
          <w:szCs w:val="28"/>
          <w:lang w:val="fr-FR"/>
        </w:rPr>
        <w:t>APPLICATION</w:t>
      </w:r>
    </w:p>
    <w:p w14:paraId="27F58D71" w14:textId="77777777" w:rsidR="00060987" w:rsidRPr="00EC63BD" w:rsidRDefault="00060987" w:rsidP="00060987">
      <w:pPr>
        <w:spacing w:line="276" w:lineRule="auto"/>
        <w:contextualSpacing/>
        <w:jc w:val="center"/>
        <w:rPr>
          <w:rFonts w:ascii="Times New Roman" w:hAnsi="Times New Roman"/>
          <w:b/>
          <w:sz w:val="28"/>
          <w:szCs w:val="28"/>
          <w:lang w:val="fr-FR"/>
        </w:rPr>
      </w:pPr>
      <w:r w:rsidRPr="00EC63BD">
        <w:rPr>
          <w:rFonts w:ascii="Times New Roman" w:hAnsi="Times New Roman"/>
          <w:b/>
          <w:sz w:val="28"/>
          <w:szCs w:val="28"/>
          <w:lang w:val="fr-FR"/>
        </w:rPr>
        <w:t>(LETTER – APPLICATION – COMPLAINT – PETITION)</w:t>
      </w:r>
    </w:p>
    <w:p w14:paraId="123FDF93" w14:textId="3DF2DEDF" w:rsidR="00060987" w:rsidRDefault="00060987" w:rsidP="00060987">
      <w:pPr>
        <w:spacing w:line="276" w:lineRule="auto"/>
        <w:contextualSpacing/>
        <w:jc w:val="center"/>
        <w:rPr>
          <w:rFonts w:ascii="Times New Roman" w:hAnsi="Times New Roman"/>
          <w:bCs/>
          <w:sz w:val="28"/>
          <w:szCs w:val="28"/>
          <w:lang w:val="en-US"/>
        </w:rPr>
      </w:pPr>
      <w:r w:rsidRPr="006659F3">
        <w:rPr>
          <w:rFonts w:ascii="Times New Roman" w:hAnsi="Times New Roman"/>
          <w:bCs/>
          <w:sz w:val="28"/>
          <w:szCs w:val="28"/>
          <w:lang w:val="en-US"/>
        </w:rPr>
        <w:t xml:space="preserve">on violations committed during the period of </w:t>
      </w:r>
      <w:r>
        <w:rPr>
          <w:rFonts w:ascii="Times New Roman" w:hAnsi="Times New Roman"/>
          <w:bCs/>
          <w:sz w:val="28"/>
          <w:szCs w:val="28"/>
          <w:lang w:val="en-US"/>
        </w:rPr>
        <w:t>Belgian</w:t>
      </w:r>
      <w:r w:rsidRPr="006659F3">
        <w:rPr>
          <w:rFonts w:ascii="Times New Roman" w:hAnsi="Times New Roman"/>
          <w:bCs/>
          <w:sz w:val="28"/>
          <w:szCs w:val="28"/>
          <w:lang w:val="en-US"/>
        </w:rPr>
        <w:t xml:space="preserve"> colonial rule, the acknowledgement of responsibility and the payment of compensation</w:t>
      </w:r>
    </w:p>
    <w:p w14:paraId="6EF371FC" w14:textId="77777777" w:rsidR="009D5AFF" w:rsidRPr="00060987" w:rsidRDefault="009D5AFF" w:rsidP="0010608C">
      <w:pPr>
        <w:spacing w:line="276" w:lineRule="auto"/>
        <w:contextualSpacing/>
        <w:jc w:val="center"/>
        <w:rPr>
          <w:rFonts w:ascii="Times New Roman" w:hAnsi="Times New Roman"/>
          <w:bCs/>
          <w:sz w:val="28"/>
          <w:szCs w:val="28"/>
          <w:lang w:val="en-US"/>
        </w:rPr>
      </w:pPr>
    </w:p>
    <w:p w14:paraId="567D91CC" w14:textId="353ACCE4" w:rsidR="0010608C" w:rsidRPr="00020BA8" w:rsidRDefault="0010608C" w:rsidP="0010608C">
      <w:pPr>
        <w:spacing w:line="276" w:lineRule="auto"/>
        <w:contextualSpacing/>
        <w:jc w:val="center"/>
        <w:rPr>
          <w:rFonts w:ascii="Times New Roman" w:hAnsi="Times New Roman"/>
          <w:b/>
          <w:sz w:val="28"/>
          <w:szCs w:val="28"/>
          <w:lang w:val="en-US"/>
        </w:rPr>
      </w:pPr>
      <w:r w:rsidRPr="000715BE">
        <w:rPr>
          <w:rFonts w:ascii="Times New Roman" w:hAnsi="Times New Roman"/>
          <w:b/>
          <w:sz w:val="28"/>
          <w:szCs w:val="28"/>
          <w:lang w:val="en-US"/>
        </w:rPr>
        <w:t xml:space="preserve">1.  </w:t>
      </w:r>
      <w:r w:rsidR="00020BA8" w:rsidRPr="00020BA8">
        <w:rPr>
          <w:rFonts w:ascii="Times New Roman" w:hAnsi="Times New Roman"/>
          <w:b/>
          <w:sz w:val="28"/>
          <w:szCs w:val="28"/>
          <w:lang w:val="en-US"/>
        </w:rPr>
        <w:t>Procedural grounds for the application</w:t>
      </w:r>
      <w:r w:rsidRPr="00020BA8">
        <w:rPr>
          <w:rFonts w:ascii="Times New Roman" w:hAnsi="Times New Roman"/>
          <w:b/>
          <w:sz w:val="28"/>
          <w:szCs w:val="28"/>
          <w:lang w:val="en-US"/>
        </w:rPr>
        <w:t>.</w:t>
      </w:r>
    </w:p>
    <w:p w14:paraId="2A4F2AEF" w14:textId="77777777" w:rsidR="0010608C" w:rsidRPr="00020BA8" w:rsidRDefault="0010608C" w:rsidP="0010608C">
      <w:pPr>
        <w:spacing w:line="276" w:lineRule="auto"/>
        <w:ind w:firstLine="708"/>
        <w:contextualSpacing/>
        <w:jc w:val="both"/>
        <w:rPr>
          <w:rFonts w:ascii="Times New Roman" w:hAnsi="Times New Roman"/>
          <w:bCs/>
          <w:sz w:val="28"/>
          <w:szCs w:val="28"/>
          <w:lang w:val="en-US"/>
        </w:rPr>
      </w:pPr>
    </w:p>
    <w:p w14:paraId="36D3B3CF" w14:textId="705615BB" w:rsidR="00F96548" w:rsidRPr="00F96548" w:rsidRDefault="00F96548" w:rsidP="00F96548">
      <w:pPr>
        <w:spacing w:line="276" w:lineRule="auto"/>
        <w:ind w:firstLine="708"/>
        <w:contextualSpacing/>
        <w:jc w:val="both"/>
        <w:rPr>
          <w:rFonts w:ascii="Times New Roman" w:hAnsi="Times New Roman"/>
          <w:bCs/>
          <w:sz w:val="28"/>
          <w:szCs w:val="28"/>
          <w:lang w:val="en-US"/>
        </w:rPr>
      </w:pPr>
      <w:r w:rsidRPr="00F96548">
        <w:rPr>
          <w:rFonts w:ascii="Times New Roman" w:hAnsi="Times New Roman"/>
          <w:bCs/>
          <w:sz w:val="28"/>
          <w:szCs w:val="28"/>
          <w:lang w:val="en-US"/>
        </w:rPr>
        <w:t xml:space="preserve">This document is a written petition, request, and complaint addressed to the competent public authorities of the Kingdom of Belgium pursuant to Article 28 of the Belgian Constitution, according to which everyone has the right to submit petitions signed by one or more persons to the public authorities. The wording of </w:t>
      </w:r>
      <w:r w:rsidRPr="00F96548">
        <w:rPr>
          <w:rFonts w:ascii="Times New Roman" w:hAnsi="Times New Roman"/>
          <w:bCs/>
          <w:sz w:val="28"/>
          <w:szCs w:val="28"/>
          <w:lang w:val="en-US"/>
        </w:rPr>
        <w:lastRenderedPageBreak/>
        <w:t>Article 28 grants this right to everyone and does not make it conditional upon Belgian citizenship.</w:t>
      </w:r>
    </w:p>
    <w:p w14:paraId="6287F304" w14:textId="318C8C50" w:rsidR="00F96548" w:rsidRPr="00F96548" w:rsidRDefault="00F96548" w:rsidP="00F96548">
      <w:pPr>
        <w:spacing w:line="276" w:lineRule="auto"/>
        <w:ind w:firstLine="708"/>
        <w:contextualSpacing/>
        <w:jc w:val="both"/>
        <w:rPr>
          <w:rFonts w:ascii="Times New Roman" w:hAnsi="Times New Roman"/>
          <w:bCs/>
          <w:sz w:val="28"/>
          <w:szCs w:val="28"/>
          <w:lang w:val="en-US"/>
        </w:rPr>
      </w:pPr>
      <w:r w:rsidRPr="00F96548">
        <w:rPr>
          <w:rFonts w:ascii="Times New Roman" w:hAnsi="Times New Roman"/>
          <w:bCs/>
          <w:sz w:val="28"/>
          <w:szCs w:val="28"/>
          <w:lang w:val="en-US"/>
        </w:rPr>
        <w:t>Through this application, the Applicant requests each addressee, within the scope of their competence, to register and examine the circumstances set forth, to determine the responsible unit, to conduct the necessary documentary, archival, and interdepartmental verification, and to formulate an official position on matters concerning the liability of the Kingdom of Belgium, recognition of established violations, restitution, compensation, and other possible measures of redress.</w:t>
      </w:r>
    </w:p>
    <w:p w14:paraId="7AB52CED" w14:textId="77EFA9C2" w:rsidR="00F96548" w:rsidRPr="00F96548" w:rsidRDefault="00F96548" w:rsidP="00F96548">
      <w:pPr>
        <w:spacing w:line="276" w:lineRule="auto"/>
        <w:ind w:firstLine="708"/>
        <w:contextualSpacing/>
        <w:jc w:val="both"/>
        <w:rPr>
          <w:rFonts w:ascii="Times New Roman" w:hAnsi="Times New Roman"/>
          <w:bCs/>
          <w:sz w:val="28"/>
          <w:szCs w:val="28"/>
          <w:lang w:val="en-US"/>
        </w:rPr>
      </w:pPr>
      <w:r w:rsidRPr="00F96548">
        <w:rPr>
          <w:rFonts w:ascii="Times New Roman" w:hAnsi="Times New Roman"/>
          <w:bCs/>
          <w:sz w:val="28"/>
          <w:szCs w:val="28"/>
          <w:lang w:val="en-US"/>
        </w:rPr>
        <w:t>This petition in itself does not necessarily initiate a special administrative procedure and does not in all cases require the issuance of an individual administrative act. If, however, the relevant authority has the power, by means of a unilateral individual decision, to determine the applicant's rights, to refuse the request, or to grant the requested measure, I request that the relevant part of the application be treated as a request for such a decision.</w:t>
      </w:r>
    </w:p>
    <w:p w14:paraId="138978CF" w14:textId="77777777" w:rsidR="00F96548" w:rsidRPr="00F96548" w:rsidRDefault="00F96548" w:rsidP="00F96548">
      <w:pPr>
        <w:spacing w:line="276" w:lineRule="auto"/>
        <w:ind w:firstLine="708"/>
        <w:contextualSpacing/>
        <w:jc w:val="both"/>
        <w:rPr>
          <w:rFonts w:ascii="Times New Roman" w:hAnsi="Times New Roman"/>
          <w:bCs/>
          <w:sz w:val="28"/>
          <w:szCs w:val="28"/>
          <w:lang w:val="en-US"/>
        </w:rPr>
      </w:pPr>
      <w:r w:rsidRPr="00F96548">
        <w:rPr>
          <w:rFonts w:ascii="Times New Roman" w:hAnsi="Times New Roman"/>
          <w:bCs/>
          <w:sz w:val="28"/>
          <w:szCs w:val="28"/>
          <w:lang w:val="en-US"/>
        </w:rPr>
        <w:t>If, as a result of the examination, an individual administrative act is adopted that creates legal consequences for the applicant, it shall be subject to formal reasoning in accordance with the Belgian Law of 29 July 1991 on the Formal Reasoning of Administrative Acts. The reasoning must be contained directly in the act, indicate the factual and legal grounds for the decision, and be adequate with respect to the specific circumstances. The obligation established by this law pertains specifically to unilateral individual administrative acts, and not automatically to every information letter or reply to a petition.</w:t>
      </w:r>
    </w:p>
    <w:p w14:paraId="2406FAB8" w14:textId="4050695E" w:rsidR="00F96548" w:rsidRPr="00F96548" w:rsidRDefault="00F96548" w:rsidP="00F96548">
      <w:pPr>
        <w:spacing w:line="276" w:lineRule="auto"/>
        <w:ind w:firstLine="708"/>
        <w:contextualSpacing/>
        <w:jc w:val="both"/>
        <w:rPr>
          <w:rFonts w:ascii="Times New Roman" w:hAnsi="Times New Roman"/>
          <w:bCs/>
          <w:sz w:val="28"/>
          <w:szCs w:val="28"/>
          <w:lang w:val="en-US"/>
        </w:rPr>
      </w:pPr>
      <w:r w:rsidRPr="00F96548">
        <w:rPr>
          <w:rFonts w:ascii="Times New Roman" w:hAnsi="Times New Roman"/>
          <w:bCs/>
          <w:sz w:val="28"/>
          <w:szCs w:val="28"/>
          <w:lang w:val="en-US"/>
        </w:rPr>
        <w:t>When examining this application, I request compliance with the applicable general principles of proper administration, including legality, impartiality, equal treatment, reasonableness, proportionality, thorough investigation of the relevant circumstances, the applicant's opportunity to present their arguments and documents, a clear explanation of the authority's position, and consideration of the application within a reasonable time. The Federal Ombudsman of Belgium uses these requirements as criteria for assessing the quality of work of federal authorities; in the absence of a specific statutory deadline, it indicates the need to acknowledge receipt if a response cannot be given within three weeks, and to strive to reach a decision within four months, and in particularly complex cases, within eight months.</w:t>
      </w:r>
    </w:p>
    <w:p w14:paraId="6DE4FD03" w14:textId="67E71895" w:rsidR="00F96548" w:rsidRPr="00F96548" w:rsidRDefault="00F96548" w:rsidP="00F96548">
      <w:pPr>
        <w:spacing w:line="276" w:lineRule="auto"/>
        <w:ind w:firstLine="708"/>
        <w:contextualSpacing/>
        <w:jc w:val="both"/>
        <w:rPr>
          <w:rFonts w:ascii="Times New Roman" w:hAnsi="Times New Roman"/>
          <w:bCs/>
          <w:sz w:val="28"/>
          <w:szCs w:val="28"/>
          <w:lang w:val="en-US"/>
        </w:rPr>
      </w:pPr>
      <w:r w:rsidRPr="00F96548">
        <w:rPr>
          <w:rFonts w:ascii="Times New Roman" w:hAnsi="Times New Roman"/>
          <w:bCs/>
          <w:sz w:val="28"/>
          <w:szCs w:val="28"/>
          <w:lang w:val="en-US"/>
        </w:rPr>
        <w:t xml:space="preserve">If the addressee does not have the competence to examine the application in full or in the relevant part, I request that the applicant be notified thereof and, to the extent permitted by applicable rules and administrative practice, that the relevant materials be forwarded to the competent federal authority, or that precise information about such authority and the procedure for addressing it be provided. This request </w:t>
      </w:r>
      <w:r w:rsidRPr="00F96548">
        <w:rPr>
          <w:rFonts w:ascii="Times New Roman" w:hAnsi="Times New Roman"/>
          <w:bCs/>
          <w:sz w:val="28"/>
          <w:szCs w:val="28"/>
          <w:lang w:val="en-US"/>
        </w:rPr>
        <w:lastRenderedPageBreak/>
        <w:t>for forwarding does not presuppose the existence of a universal statutory obligation for any Belgian authority automatically to forward every misaddressed application.</w:t>
      </w:r>
    </w:p>
    <w:p w14:paraId="0FCF6C5F" w14:textId="04CB533B" w:rsidR="00F96548" w:rsidRPr="00F96548" w:rsidRDefault="00F96548" w:rsidP="00F96548">
      <w:pPr>
        <w:spacing w:line="276" w:lineRule="auto"/>
        <w:ind w:firstLine="708"/>
        <w:contextualSpacing/>
        <w:jc w:val="both"/>
        <w:rPr>
          <w:rFonts w:ascii="Times New Roman" w:hAnsi="Times New Roman"/>
          <w:bCs/>
          <w:sz w:val="28"/>
          <w:szCs w:val="28"/>
          <w:lang w:val="en-US"/>
        </w:rPr>
      </w:pPr>
      <w:r w:rsidRPr="00F96548">
        <w:rPr>
          <w:rFonts w:ascii="Times New Roman" w:hAnsi="Times New Roman"/>
          <w:bCs/>
          <w:sz w:val="28"/>
          <w:szCs w:val="28"/>
          <w:lang w:val="en-US"/>
        </w:rPr>
        <w:t>An incorrect name of the document or an inaccurate preliminary legal qualification of the requests shall not prevent the examination of its actual content. If the application contains remediable deficiencies or if additional information is necessary for a decision, I request that the applicant be given the opportunity to provide relevant clarifications and documents. If the requested measures cannot be provided through administrative procedure, I request that this be communicated in writing, with an explanation of the addressee's competence and the possible further procedure for recourse.</w:t>
      </w:r>
    </w:p>
    <w:p w14:paraId="0E738118" w14:textId="77777777" w:rsidR="004F5367" w:rsidRPr="00F96548" w:rsidRDefault="004F5367" w:rsidP="0010608C">
      <w:pPr>
        <w:spacing w:line="276" w:lineRule="auto"/>
        <w:contextualSpacing/>
        <w:jc w:val="center"/>
        <w:rPr>
          <w:rFonts w:ascii="Times New Roman" w:hAnsi="Times New Roman"/>
          <w:b/>
          <w:sz w:val="28"/>
          <w:szCs w:val="28"/>
          <w:lang w:val="en-US"/>
        </w:rPr>
      </w:pPr>
    </w:p>
    <w:p w14:paraId="0F85188D" w14:textId="5C572047" w:rsidR="0010608C" w:rsidRPr="00020BA8" w:rsidRDefault="0010608C" w:rsidP="0010608C">
      <w:pPr>
        <w:spacing w:line="276" w:lineRule="auto"/>
        <w:contextualSpacing/>
        <w:jc w:val="center"/>
        <w:rPr>
          <w:rFonts w:ascii="Times New Roman" w:hAnsi="Times New Roman"/>
          <w:b/>
          <w:sz w:val="28"/>
          <w:szCs w:val="28"/>
          <w:lang w:val="en-US"/>
        </w:rPr>
      </w:pPr>
      <w:r w:rsidRPr="00020BA8">
        <w:rPr>
          <w:rFonts w:ascii="Times New Roman" w:hAnsi="Times New Roman"/>
          <w:b/>
          <w:sz w:val="28"/>
          <w:szCs w:val="28"/>
          <w:lang w:val="en-US"/>
        </w:rPr>
        <w:t xml:space="preserve">2. </w:t>
      </w:r>
      <w:r w:rsidR="00020BA8" w:rsidRPr="00020BA8">
        <w:rPr>
          <w:rFonts w:ascii="Times New Roman" w:hAnsi="Times New Roman"/>
          <w:b/>
          <w:sz w:val="28"/>
          <w:szCs w:val="28"/>
          <w:lang w:val="en-US"/>
        </w:rPr>
        <w:t>Rights violation and factual circumstances</w:t>
      </w:r>
      <w:r w:rsidRPr="00020BA8">
        <w:rPr>
          <w:rFonts w:ascii="Times New Roman" w:hAnsi="Times New Roman"/>
          <w:b/>
          <w:sz w:val="28"/>
          <w:szCs w:val="28"/>
          <w:lang w:val="en-US"/>
        </w:rPr>
        <w:t>.</w:t>
      </w:r>
    </w:p>
    <w:p w14:paraId="000B9009" w14:textId="77777777" w:rsidR="0010608C" w:rsidRPr="00020BA8" w:rsidRDefault="0010608C" w:rsidP="0010608C">
      <w:pPr>
        <w:spacing w:line="276" w:lineRule="auto"/>
        <w:ind w:firstLine="708"/>
        <w:contextualSpacing/>
        <w:jc w:val="both"/>
        <w:rPr>
          <w:rFonts w:ascii="Times New Roman" w:hAnsi="Times New Roman"/>
          <w:bCs/>
          <w:sz w:val="28"/>
          <w:szCs w:val="28"/>
          <w:lang w:val="en-US"/>
        </w:rPr>
      </w:pPr>
    </w:p>
    <w:p w14:paraId="3C147B44" w14:textId="257F9A26" w:rsidR="00060987" w:rsidRDefault="00060987" w:rsidP="00060987">
      <w:pPr>
        <w:spacing w:line="276" w:lineRule="auto"/>
        <w:ind w:firstLine="708"/>
        <w:contextualSpacing/>
        <w:jc w:val="both"/>
        <w:rPr>
          <w:rFonts w:ascii="Times New Roman" w:hAnsi="Times New Roman"/>
          <w:bCs/>
          <w:sz w:val="28"/>
          <w:szCs w:val="28"/>
          <w:lang w:val="en-US"/>
        </w:rPr>
      </w:pPr>
      <w:r w:rsidRPr="00EC63BD">
        <w:rPr>
          <w:rFonts w:ascii="Times New Roman" w:hAnsi="Times New Roman"/>
          <w:bCs/>
          <w:sz w:val="28"/>
          <w:szCs w:val="28"/>
          <w:lang w:val="en-US"/>
        </w:rPr>
        <w:t xml:space="preserve">My ancestors, as listed in the introductory section of this application, suffered during the period of </w:t>
      </w:r>
      <w:r w:rsidR="00843616">
        <w:rPr>
          <w:rFonts w:ascii="Times New Roman" w:hAnsi="Times New Roman"/>
          <w:bCs/>
          <w:sz w:val="28"/>
          <w:szCs w:val="28"/>
          <w:lang w:val="en-US"/>
        </w:rPr>
        <w:t>Belgian colonial rule</w:t>
      </w:r>
      <w:r w:rsidRPr="00EC63BD">
        <w:rPr>
          <w:rFonts w:ascii="Times New Roman" w:hAnsi="Times New Roman"/>
          <w:bCs/>
          <w:sz w:val="28"/>
          <w:szCs w:val="28"/>
          <w:lang w:val="en-US"/>
        </w:rPr>
        <w:t xml:space="preserve"> as a result of the actions (or inaction) of state bodies of the </w:t>
      </w:r>
      <w:r w:rsidR="00843616">
        <w:rPr>
          <w:rFonts w:ascii="Times New Roman" w:hAnsi="Times New Roman"/>
          <w:bCs/>
          <w:sz w:val="28"/>
          <w:szCs w:val="28"/>
          <w:lang w:val="en-US"/>
        </w:rPr>
        <w:t>Kingdom of Belgium</w:t>
      </w:r>
      <w:r w:rsidRPr="00EC63BD">
        <w:rPr>
          <w:rFonts w:ascii="Times New Roman" w:hAnsi="Times New Roman"/>
          <w:bCs/>
          <w:sz w:val="28"/>
          <w:szCs w:val="28"/>
          <w:lang w:val="en-US"/>
        </w:rPr>
        <w:t xml:space="preserve">, the colonial administration, military personnel, officials, companies or other </w:t>
      </w:r>
      <w:proofErr w:type="spellStart"/>
      <w:r w:rsidRPr="00EC63BD">
        <w:rPr>
          <w:rFonts w:ascii="Times New Roman" w:hAnsi="Times New Roman"/>
          <w:bCs/>
          <w:sz w:val="28"/>
          <w:szCs w:val="28"/>
          <w:lang w:val="en-US"/>
        </w:rPr>
        <w:t>organisations</w:t>
      </w:r>
      <w:proofErr w:type="spellEnd"/>
      <w:r w:rsidRPr="00EC63BD">
        <w:rPr>
          <w:rFonts w:ascii="Times New Roman" w:hAnsi="Times New Roman"/>
          <w:bCs/>
          <w:sz w:val="28"/>
          <w:szCs w:val="28"/>
          <w:lang w:val="en-US"/>
        </w:rPr>
        <w:t xml:space="preserve"> acting with the support or under the control of </w:t>
      </w:r>
      <w:r w:rsidR="000715BE">
        <w:rPr>
          <w:rFonts w:ascii="Times New Roman" w:hAnsi="Times New Roman"/>
          <w:bCs/>
          <w:sz w:val="28"/>
          <w:szCs w:val="28"/>
          <w:lang w:val="en-US"/>
        </w:rPr>
        <w:t>Belgian Authorities</w:t>
      </w:r>
      <w:r w:rsidRPr="00EC63BD">
        <w:rPr>
          <w:rFonts w:ascii="Times New Roman" w:hAnsi="Times New Roman"/>
          <w:bCs/>
          <w:sz w:val="28"/>
          <w:szCs w:val="28"/>
          <w:lang w:val="en-US"/>
        </w:rPr>
        <w:t xml:space="preserve">. </w:t>
      </w:r>
    </w:p>
    <w:p w14:paraId="78C9A875" w14:textId="77777777" w:rsidR="00060987" w:rsidRPr="00F42521" w:rsidRDefault="00060987" w:rsidP="00060987">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(ENTER VIOLATIONS, reference: the date or approximate period of the events, the location, the actions of specific authorities, officials, military units or companies, the nature of the harm caused, the property, land or valuables that were seized or destroyed, the consequences for the ancestor’s life, health, liberty, family and financial circumstances; and the sources of information and available evidence. The violation may have taken the form, in particular, of deprivation of life, bodily harm, ill-treatment, deprivation of liberty—including slavery and forced </w:t>
      </w:r>
      <w:proofErr w:type="spellStart"/>
      <w:r w:rsidRPr="00F42521">
        <w:rPr>
          <w:rFonts w:ascii="Times New Roman" w:hAnsi="Times New Roman"/>
          <w:bCs/>
          <w:sz w:val="28"/>
          <w:szCs w:val="28"/>
          <w:lang w:val="en-US"/>
        </w:rPr>
        <w:t>labour</w:t>
      </w:r>
      <w:proofErr w:type="spellEnd"/>
      <w:r w:rsidRPr="00F42521">
        <w:rPr>
          <w:rFonts w:ascii="Times New Roman" w:hAnsi="Times New Roman"/>
          <w:bCs/>
          <w:sz w:val="28"/>
          <w:szCs w:val="28"/>
          <w:lang w:val="en-US"/>
        </w:rPr>
        <w:t>—displacement, expulsion from land, destruction of dwellings, seizure of land, livestock, funds, family or cultural valuables, deprivation of means of subsistence, discriminatory treatment or other human rights violations).</w:t>
      </w:r>
    </w:p>
    <w:p w14:paraId="33C002C8" w14:textId="5B8F2EF0" w:rsidR="009D5AFF" w:rsidRPr="00060987" w:rsidRDefault="009D5AFF" w:rsidP="0010608C">
      <w:pPr>
        <w:spacing w:line="276" w:lineRule="auto"/>
        <w:ind w:firstLine="708"/>
        <w:contextualSpacing/>
        <w:jc w:val="both"/>
        <w:rPr>
          <w:rFonts w:ascii="Times New Roman" w:hAnsi="Times New Roman"/>
          <w:bCs/>
          <w:sz w:val="28"/>
          <w:szCs w:val="28"/>
          <w:lang w:val="en-US"/>
        </w:rPr>
      </w:pPr>
    </w:p>
    <w:p w14:paraId="1F08A513" w14:textId="29B1955B" w:rsidR="000F2777" w:rsidRPr="00060987" w:rsidRDefault="000F2777" w:rsidP="0010608C">
      <w:pPr>
        <w:spacing w:line="276" w:lineRule="auto"/>
        <w:ind w:firstLine="708"/>
        <w:contextualSpacing/>
        <w:jc w:val="both"/>
        <w:rPr>
          <w:rFonts w:ascii="Times New Roman" w:hAnsi="Times New Roman"/>
          <w:bCs/>
          <w:sz w:val="28"/>
          <w:szCs w:val="28"/>
          <w:lang w:val="en-US"/>
        </w:rPr>
      </w:pPr>
    </w:p>
    <w:p w14:paraId="1CBB9A87" w14:textId="77777777" w:rsidR="000F2777" w:rsidRPr="00060987" w:rsidRDefault="000F2777" w:rsidP="0010608C">
      <w:pPr>
        <w:spacing w:line="276" w:lineRule="auto"/>
        <w:ind w:firstLine="708"/>
        <w:contextualSpacing/>
        <w:jc w:val="both"/>
        <w:rPr>
          <w:rFonts w:ascii="Times New Roman" w:hAnsi="Times New Roman"/>
          <w:bCs/>
          <w:sz w:val="28"/>
          <w:szCs w:val="28"/>
          <w:lang w:val="en-US"/>
        </w:rPr>
      </w:pPr>
    </w:p>
    <w:p w14:paraId="30403A27" w14:textId="2260603B" w:rsidR="0010608C" w:rsidRPr="000715BE" w:rsidRDefault="0010608C" w:rsidP="0010608C">
      <w:pPr>
        <w:spacing w:line="276" w:lineRule="auto"/>
        <w:contextualSpacing/>
        <w:jc w:val="center"/>
        <w:rPr>
          <w:rFonts w:ascii="Times New Roman" w:hAnsi="Times New Roman"/>
          <w:b/>
          <w:sz w:val="28"/>
          <w:szCs w:val="28"/>
          <w:lang w:val="en-US"/>
        </w:rPr>
      </w:pPr>
      <w:r w:rsidRPr="000715BE">
        <w:rPr>
          <w:rFonts w:ascii="Times New Roman" w:hAnsi="Times New Roman"/>
          <w:b/>
          <w:sz w:val="28"/>
          <w:szCs w:val="28"/>
          <w:lang w:val="en-US"/>
        </w:rPr>
        <w:t xml:space="preserve">3. </w:t>
      </w:r>
      <w:r w:rsidR="00020BA8" w:rsidRPr="000715BE">
        <w:rPr>
          <w:rFonts w:ascii="Times New Roman" w:hAnsi="Times New Roman"/>
          <w:b/>
          <w:sz w:val="28"/>
          <w:szCs w:val="28"/>
          <w:lang w:val="en-US"/>
        </w:rPr>
        <w:t>Substantive legal basis</w:t>
      </w:r>
      <w:r w:rsidRPr="000715BE">
        <w:rPr>
          <w:rFonts w:ascii="Times New Roman" w:hAnsi="Times New Roman"/>
          <w:b/>
          <w:sz w:val="28"/>
          <w:szCs w:val="28"/>
          <w:lang w:val="en-US"/>
        </w:rPr>
        <w:t>.</w:t>
      </w:r>
    </w:p>
    <w:p w14:paraId="45BE0016" w14:textId="77777777" w:rsidR="00F96548" w:rsidRPr="00F96548" w:rsidRDefault="00F96548" w:rsidP="00F96548">
      <w:pPr>
        <w:spacing w:line="276" w:lineRule="auto"/>
        <w:contextualSpacing/>
        <w:jc w:val="both"/>
        <w:rPr>
          <w:rFonts w:ascii="Times New Roman" w:hAnsi="Times New Roman"/>
          <w:bCs/>
          <w:sz w:val="28"/>
          <w:szCs w:val="28"/>
          <w:lang w:val="en-US"/>
        </w:rPr>
      </w:pPr>
    </w:p>
    <w:p w14:paraId="5C1560CD" w14:textId="03B36FCC" w:rsidR="00F96548" w:rsidRPr="00F96548" w:rsidRDefault="00F96548" w:rsidP="00F96548">
      <w:pPr>
        <w:spacing w:line="276" w:lineRule="auto"/>
        <w:ind w:firstLine="708"/>
        <w:contextualSpacing/>
        <w:jc w:val="both"/>
        <w:rPr>
          <w:rFonts w:ascii="Times New Roman" w:hAnsi="Times New Roman"/>
          <w:bCs/>
          <w:sz w:val="28"/>
          <w:szCs w:val="28"/>
          <w:lang w:val="en-US"/>
        </w:rPr>
      </w:pPr>
      <w:r w:rsidRPr="00F96548">
        <w:rPr>
          <w:rFonts w:ascii="Times New Roman" w:hAnsi="Times New Roman"/>
          <w:bCs/>
          <w:sz w:val="28"/>
          <w:szCs w:val="28"/>
          <w:lang w:val="en-US"/>
        </w:rPr>
        <w:t xml:space="preserve">The final legal qualification depends on the established facts, the status of the relevant territory during the period of the events, the legislation in force at that time, the nature of the involvement of Belgian state organs, the colonial administration, officials, and controlled </w:t>
      </w:r>
      <w:proofErr w:type="spellStart"/>
      <w:r w:rsidRPr="00F96548">
        <w:rPr>
          <w:rFonts w:ascii="Times New Roman" w:hAnsi="Times New Roman"/>
          <w:bCs/>
          <w:sz w:val="28"/>
          <w:szCs w:val="28"/>
          <w:lang w:val="en-US"/>
        </w:rPr>
        <w:t>organisations</w:t>
      </w:r>
      <w:proofErr w:type="spellEnd"/>
      <w:r w:rsidRPr="00F96548">
        <w:rPr>
          <w:rFonts w:ascii="Times New Roman" w:hAnsi="Times New Roman"/>
          <w:bCs/>
          <w:sz w:val="28"/>
          <w:szCs w:val="28"/>
          <w:lang w:val="en-US"/>
        </w:rPr>
        <w:t xml:space="preserve">, the existence of ongoing consequences, as </w:t>
      </w:r>
      <w:r w:rsidRPr="00F96548">
        <w:rPr>
          <w:rFonts w:ascii="Times New Roman" w:hAnsi="Times New Roman"/>
          <w:bCs/>
          <w:sz w:val="28"/>
          <w:szCs w:val="28"/>
          <w:lang w:val="en-US"/>
        </w:rPr>
        <w:lastRenderedPageBreak/>
        <w:t>well as issues of attribution of actions to the Kingdom of Belgium, state succession, jurisdiction, succession (inheritance), and limitation periods.</w:t>
      </w:r>
    </w:p>
    <w:p w14:paraId="297FF35C" w14:textId="3406CB56" w:rsidR="00F96548" w:rsidRPr="00F96548" w:rsidRDefault="00F96548" w:rsidP="00F96548">
      <w:pPr>
        <w:spacing w:line="276" w:lineRule="auto"/>
        <w:ind w:firstLine="708"/>
        <w:contextualSpacing/>
        <w:jc w:val="both"/>
        <w:rPr>
          <w:rFonts w:ascii="Times New Roman" w:hAnsi="Times New Roman"/>
          <w:bCs/>
          <w:sz w:val="28"/>
          <w:szCs w:val="28"/>
          <w:lang w:val="en-US"/>
        </w:rPr>
      </w:pPr>
      <w:r w:rsidRPr="00F96548">
        <w:rPr>
          <w:rFonts w:ascii="Times New Roman" w:hAnsi="Times New Roman"/>
          <w:bCs/>
          <w:sz w:val="28"/>
          <w:szCs w:val="28"/>
          <w:lang w:val="en-US"/>
        </w:rPr>
        <w:t>Under Belgian legislation, I request that the applicability of the following provisions be examined: Articles 10 and 11 of the Belgian Constitution on equality and non‑discrimination; Article 13 on the right to a competent court; Article 16 on the protection of property; Article 22 on private and family life; Article 23 on the right to lead a life in keeping with human dignity; and Article 144 on the jurisdiction of courts to hear disputes concerning civil rights. I request that these provisions be taken into account with respect to surviving rights, current consequences, and present actions of state authorities, without assuming their automatic retroactive effect for the entire colonial period.</w:t>
      </w:r>
    </w:p>
    <w:p w14:paraId="407F81C3" w14:textId="0C4AFE34" w:rsidR="00F96548" w:rsidRPr="00F96548" w:rsidRDefault="00F96548" w:rsidP="00F96548">
      <w:pPr>
        <w:spacing w:line="276" w:lineRule="auto"/>
        <w:ind w:firstLine="708"/>
        <w:contextualSpacing/>
        <w:jc w:val="both"/>
        <w:rPr>
          <w:rFonts w:ascii="Times New Roman" w:hAnsi="Times New Roman"/>
          <w:bCs/>
          <w:sz w:val="28"/>
          <w:szCs w:val="28"/>
          <w:lang w:val="en-US"/>
        </w:rPr>
      </w:pPr>
      <w:r w:rsidRPr="00F96548">
        <w:rPr>
          <w:rFonts w:ascii="Times New Roman" w:hAnsi="Times New Roman"/>
          <w:bCs/>
          <w:sz w:val="28"/>
          <w:szCs w:val="28"/>
          <w:lang w:val="en-US"/>
        </w:rPr>
        <w:t>In determining civil liability, I request that a distinction be drawn between the rules in force at the time the relevant harm was caused and current legislation. With regard to historical events, the applicability of the former Articles 1382 and 1383 of the Belgian Civil Code on liability for fault‑based damage should be examined. Book 6 of the new Civil Code on non‑contractual liability, which entered into force on 1 January 2025, may be relevant only within the temporal scope provided for by law, in particular in relation to current actions or continuing violations, but should not be automatically applied to colonial events.</w:t>
      </w:r>
    </w:p>
    <w:p w14:paraId="3E0D1107" w14:textId="0DD0549F" w:rsidR="00F96548" w:rsidRPr="00F96548" w:rsidRDefault="00F96548" w:rsidP="00F96548">
      <w:pPr>
        <w:spacing w:line="276" w:lineRule="auto"/>
        <w:ind w:firstLine="708"/>
        <w:contextualSpacing/>
        <w:jc w:val="both"/>
        <w:rPr>
          <w:rFonts w:ascii="Times New Roman" w:hAnsi="Times New Roman"/>
          <w:bCs/>
          <w:sz w:val="28"/>
          <w:szCs w:val="28"/>
          <w:lang w:val="en-US"/>
        </w:rPr>
      </w:pPr>
      <w:r w:rsidRPr="00F96548">
        <w:rPr>
          <w:rFonts w:ascii="Times New Roman" w:hAnsi="Times New Roman"/>
          <w:bCs/>
          <w:sz w:val="28"/>
          <w:szCs w:val="28"/>
          <w:lang w:val="en-US"/>
        </w:rPr>
        <w:t>I also request that the following provisions be examined: the provisions of Book 5 of the Civil Code on restoration of the situation and restitution, including Articles 5.115–5.124 on the effects of return, Articles 5.133–5.134 on the restitution of undue payments, and Articles 5.135–5.137 on unjust enrichment; the provisions of Book 3 on property rights and recovery of assets; the provisions of Book 4 on succession and transfer of assignable property rights; as well as the applicable limitation rules, taking into account the moment when the claim arose, the nature of ongoing consequences, possible concealment of circumstances, and transitional provisions. Separately, I request that it be determined which claims could have passed to heirs, since rights of a strictly personal nature and property claims may be subject to different inheritance regimes.</w:t>
      </w:r>
    </w:p>
    <w:p w14:paraId="43E6FE21" w14:textId="16531EC6" w:rsidR="00F96548" w:rsidRPr="00F96548" w:rsidRDefault="00F96548" w:rsidP="00F96548">
      <w:pPr>
        <w:spacing w:line="276" w:lineRule="auto"/>
        <w:ind w:firstLine="708"/>
        <w:contextualSpacing/>
        <w:jc w:val="both"/>
        <w:rPr>
          <w:rFonts w:ascii="Times New Roman" w:hAnsi="Times New Roman"/>
          <w:bCs/>
          <w:sz w:val="28"/>
          <w:szCs w:val="28"/>
          <w:lang w:val="en-US"/>
        </w:rPr>
      </w:pPr>
      <w:r w:rsidRPr="00F96548">
        <w:rPr>
          <w:rFonts w:ascii="Times New Roman" w:hAnsi="Times New Roman"/>
          <w:bCs/>
          <w:sz w:val="28"/>
          <w:szCs w:val="28"/>
          <w:lang w:val="en-US"/>
        </w:rPr>
        <w:t>With regard to international law, I request that the applicability of the general principles of State responsibility and reparation be assessed, including restitution, compensation, rehabilitation, acknowledgment of the violation, provision of an effective remedy, and guarantees of non‑repetition.</w:t>
      </w:r>
    </w:p>
    <w:p w14:paraId="1157FA4A" w14:textId="77777777" w:rsidR="00A422A6" w:rsidRPr="00D21CB1" w:rsidRDefault="00A422A6" w:rsidP="00A422A6">
      <w:pPr>
        <w:spacing w:line="276" w:lineRule="auto"/>
        <w:ind w:firstLine="708"/>
        <w:contextualSpacing/>
        <w:jc w:val="both"/>
        <w:rPr>
          <w:rFonts w:ascii="Times New Roman" w:hAnsi="Times New Roman"/>
          <w:bCs/>
          <w:sz w:val="28"/>
          <w:szCs w:val="28"/>
          <w:lang w:val="en-US"/>
        </w:rPr>
      </w:pPr>
      <w:r w:rsidRPr="00D21CB1">
        <w:rPr>
          <w:rFonts w:ascii="Times New Roman" w:hAnsi="Times New Roman"/>
          <w:bCs/>
          <w:sz w:val="28"/>
          <w:szCs w:val="28"/>
          <w:lang w:val="en-US"/>
        </w:rPr>
        <w:t xml:space="preserve">Please </w:t>
      </w:r>
      <w:r>
        <w:rPr>
          <w:rFonts w:ascii="Times New Roman" w:hAnsi="Times New Roman"/>
          <w:bCs/>
          <w:sz w:val="28"/>
          <w:szCs w:val="28"/>
          <w:lang w:val="en-US"/>
        </w:rPr>
        <w:t xml:space="preserve">take </w:t>
      </w:r>
      <w:r w:rsidRPr="00D21CB1">
        <w:rPr>
          <w:rFonts w:ascii="Times New Roman" w:hAnsi="Times New Roman"/>
          <w:bCs/>
          <w:sz w:val="28"/>
          <w:szCs w:val="28"/>
          <w:lang w:val="en-US"/>
        </w:rPr>
        <w:t xml:space="preserve">note </w:t>
      </w:r>
      <w:r>
        <w:rPr>
          <w:rFonts w:ascii="Times New Roman" w:hAnsi="Times New Roman"/>
          <w:bCs/>
          <w:sz w:val="28"/>
          <w:szCs w:val="28"/>
          <w:lang w:val="en-US"/>
        </w:rPr>
        <w:t>of the fact that the</w:t>
      </w:r>
      <w:r w:rsidRPr="00D21CB1">
        <w:rPr>
          <w:rFonts w:ascii="Times New Roman" w:hAnsi="Times New Roman"/>
          <w:bCs/>
          <w:sz w:val="28"/>
          <w:szCs w:val="28"/>
          <w:lang w:val="en-US"/>
        </w:rPr>
        <w:t xml:space="preserve"> UN General Assembly, by its Resolution (A/RES/S-6/3201) of 1 May 1974, adopted the Declaration on the Establishment of a New International Economic Order, pursuant to which:</w:t>
      </w:r>
    </w:p>
    <w:p w14:paraId="77299CBB" w14:textId="77777777" w:rsidR="00A422A6" w:rsidRPr="005B2E92" w:rsidRDefault="00A422A6" w:rsidP="00A422A6">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lastRenderedPageBreak/>
        <w:t xml:space="preserve">– </w:t>
      </w:r>
      <w:r w:rsidRPr="00D21CB1">
        <w:rPr>
          <w:rFonts w:ascii="Times New Roman" w:hAnsi="Times New Roman"/>
          <w:bCs/>
          <w:sz w:val="28"/>
          <w:szCs w:val="28"/>
          <w:lang w:val="en-US"/>
        </w:rPr>
        <w:t>Article</w:t>
      </w:r>
      <w:r w:rsidRPr="005B2E92">
        <w:rPr>
          <w:rFonts w:ascii="Times New Roman" w:hAnsi="Times New Roman"/>
          <w:bCs/>
          <w:sz w:val="28"/>
          <w:szCs w:val="28"/>
          <w:lang w:val="en-US"/>
        </w:rPr>
        <w:t xml:space="preserve"> 4(</w:t>
      </w:r>
      <w:r w:rsidRPr="00D21CB1">
        <w:rPr>
          <w:rFonts w:ascii="Times New Roman" w:hAnsi="Times New Roman"/>
          <w:bCs/>
          <w:sz w:val="28"/>
          <w:szCs w:val="28"/>
          <w:lang w:val="en-US"/>
        </w:rPr>
        <w:t>f</w:t>
      </w:r>
      <w:r w:rsidRPr="005B2E92">
        <w:rPr>
          <w:rFonts w:ascii="Times New Roman" w:hAnsi="Times New Roman"/>
          <w:bCs/>
          <w:sz w:val="28"/>
          <w:szCs w:val="28"/>
          <w:lang w:val="en-US"/>
        </w:rPr>
        <w:t xml:space="preserve">): </w:t>
      </w:r>
      <w:r>
        <w:rPr>
          <w:rFonts w:ascii="Times New Roman" w:hAnsi="Times New Roman"/>
          <w:bCs/>
          <w:sz w:val="28"/>
          <w:szCs w:val="28"/>
          <w:lang w:val="en-US"/>
        </w:rPr>
        <w:t xml:space="preserve">the right of all States, territories and peoples under foreign occupation, alien and colonial domination or </w:t>
      </w:r>
      <w:r>
        <w:rPr>
          <w:rFonts w:ascii="Times New Roman" w:hAnsi="Times New Roman"/>
          <w:bCs/>
          <w:i/>
          <w:iCs/>
          <w:sz w:val="28"/>
          <w:szCs w:val="28"/>
          <w:lang w:val="en-US"/>
        </w:rPr>
        <w:t>apartheid</w:t>
      </w:r>
      <w:r>
        <w:rPr>
          <w:rFonts w:ascii="Times New Roman" w:hAnsi="Times New Roman"/>
          <w:bCs/>
          <w:sz w:val="28"/>
          <w:szCs w:val="28"/>
          <w:lang w:val="en-US"/>
        </w:rPr>
        <w:t xml:space="preserve"> to restitution and full compensation for the exploitation and depletion of, and damages to, the natural resources and all other resources of those States, territories and peoples;</w:t>
      </w:r>
    </w:p>
    <w:p w14:paraId="126EA673" w14:textId="77777777" w:rsidR="00A422A6" w:rsidRPr="005B2E92" w:rsidRDefault="00A422A6" w:rsidP="00A422A6">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By its’ Resolution</w:t>
      </w:r>
      <w:r w:rsidRPr="005B2E92">
        <w:rPr>
          <w:rFonts w:ascii="Times New Roman" w:hAnsi="Times New Roman"/>
          <w:bCs/>
          <w:sz w:val="28"/>
          <w:szCs w:val="28"/>
          <w:lang w:val="en-US"/>
        </w:rPr>
        <w:t xml:space="preserve"> (A/RES/61/295) </w:t>
      </w:r>
      <w:r>
        <w:rPr>
          <w:rFonts w:ascii="Times New Roman" w:hAnsi="Times New Roman"/>
          <w:bCs/>
          <w:sz w:val="28"/>
          <w:szCs w:val="28"/>
          <w:lang w:val="en-US"/>
        </w:rPr>
        <w:t>of</w:t>
      </w:r>
      <w:r w:rsidRPr="005B2E92">
        <w:rPr>
          <w:rFonts w:ascii="Times New Roman" w:hAnsi="Times New Roman"/>
          <w:bCs/>
          <w:sz w:val="28"/>
          <w:szCs w:val="28"/>
          <w:lang w:val="en-US"/>
        </w:rPr>
        <w:t xml:space="preserve"> 13 </w:t>
      </w:r>
      <w:r>
        <w:rPr>
          <w:rFonts w:ascii="Times New Roman" w:hAnsi="Times New Roman"/>
          <w:bCs/>
          <w:sz w:val="28"/>
          <w:szCs w:val="28"/>
          <w:lang w:val="en-US"/>
        </w:rPr>
        <w:t>September</w:t>
      </w:r>
      <w:r w:rsidRPr="005B2E92">
        <w:rPr>
          <w:rFonts w:ascii="Times New Roman" w:hAnsi="Times New Roman"/>
          <w:bCs/>
          <w:sz w:val="28"/>
          <w:szCs w:val="28"/>
          <w:lang w:val="en-US"/>
        </w:rPr>
        <w:t xml:space="preserve"> 2007, </w:t>
      </w:r>
      <w:r>
        <w:rPr>
          <w:rFonts w:ascii="Times New Roman" w:hAnsi="Times New Roman"/>
          <w:bCs/>
          <w:sz w:val="28"/>
          <w:szCs w:val="28"/>
          <w:lang w:val="en-US"/>
        </w:rPr>
        <w:t>adopted</w:t>
      </w:r>
      <w:r w:rsidRPr="005B2E92">
        <w:rPr>
          <w:rFonts w:ascii="Times New Roman" w:hAnsi="Times New Roman"/>
          <w:bCs/>
          <w:sz w:val="28"/>
          <w:szCs w:val="28"/>
          <w:lang w:val="en-US"/>
        </w:rPr>
        <w:t xml:space="preserve"> </w:t>
      </w:r>
      <w:r>
        <w:rPr>
          <w:rFonts w:ascii="Times New Roman" w:hAnsi="Times New Roman"/>
          <w:bCs/>
          <w:sz w:val="28"/>
          <w:szCs w:val="28"/>
          <w:lang w:val="en-US"/>
        </w:rPr>
        <w:t>the</w:t>
      </w:r>
      <w:r w:rsidRPr="005B2E92">
        <w:rPr>
          <w:rFonts w:ascii="Times New Roman" w:hAnsi="Times New Roman"/>
          <w:bCs/>
          <w:sz w:val="28"/>
          <w:szCs w:val="28"/>
          <w:lang w:val="en-US"/>
        </w:rPr>
        <w:t xml:space="preserve"> </w:t>
      </w:r>
      <w:r>
        <w:rPr>
          <w:rFonts w:ascii="Times New Roman" w:hAnsi="Times New Roman"/>
          <w:bCs/>
          <w:sz w:val="28"/>
          <w:szCs w:val="28"/>
          <w:lang w:val="en-US"/>
        </w:rPr>
        <w:t>Declaration</w:t>
      </w:r>
      <w:r w:rsidRPr="005B2E92">
        <w:rPr>
          <w:rFonts w:ascii="Times New Roman" w:hAnsi="Times New Roman"/>
          <w:bCs/>
          <w:sz w:val="28"/>
          <w:szCs w:val="28"/>
          <w:lang w:val="en-US"/>
        </w:rPr>
        <w:t xml:space="preserve"> </w:t>
      </w:r>
      <w:r>
        <w:rPr>
          <w:rFonts w:ascii="Times New Roman" w:hAnsi="Times New Roman"/>
          <w:bCs/>
          <w:sz w:val="28"/>
          <w:szCs w:val="28"/>
          <w:lang w:val="en-US"/>
        </w:rPr>
        <w:t>on</w:t>
      </w:r>
      <w:r w:rsidRPr="005B2E92">
        <w:rPr>
          <w:rFonts w:ascii="Times New Roman" w:hAnsi="Times New Roman"/>
          <w:bCs/>
          <w:sz w:val="28"/>
          <w:szCs w:val="28"/>
          <w:lang w:val="en-US"/>
        </w:rPr>
        <w:t xml:space="preserve"> </w:t>
      </w:r>
      <w:r>
        <w:rPr>
          <w:rFonts w:ascii="Times New Roman" w:hAnsi="Times New Roman"/>
          <w:bCs/>
          <w:sz w:val="28"/>
          <w:szCs w:val="28"/>
          <w:lang w:val="en-US"/>
        </w:rPr>
        <w:t>the</w:t>
      </w:r>
      <w:r w:rsidRPr="005B2E92">
        <w:rPr>
          <w:rFonts w:ascii="Times New Roman" w:hAnsi="Times New Roman"/>
          <w:bCs/>
          <w:sz w:val="28"/>
          <w:szCs w:val="28"/>
          <w:lang w:val="en-US"/>
        </w:rPr>
        <w:t xml:space="preserve"> </w:t>
      </w:r>
      <w:r>
        <w:rPr>
          <w:rFonts w:ascii="Times New Roman" w:hAnsi="Times New Roman"/>
          <w:bCs/>
          <w:sz w:val="28"/>
          <w:szCs w:val="28"/>
          <w:lang w:val="en-US"/>
        </w:rPr>
        <w:t>Rights</w:t>
      </w:r>
      <w:r w:rsidRPr="005B2E92">
        <w:rPr>
          <w:rFonts w:ascii="Times New Roman" w:hAnsi="Times New Roman"/>
          <w:bCs/>
          <w:sz w:val="28"/>
          <w:szCs w:val="28"/>
          <w:lang w:val="en-US"/>
        </w:rPr>
        <w:t xml:space="preserve"> </w:t>
      </w:r>
      <w:r>
        <w:rPr>
          <w:rFonts w:ascii="Times New Roman" w:hAnsi="Times New Roman"/>
          <w:bCs/>
          <w:sz w:val="28"/>
          <w:szCs w:val="28"/>
          <w:lang w:val="en-US"/>
        </w:rPr>
        <w:t>of</w:t>
      </w:r>
      <w:r w:rsidRPr="005B2E92">
        <w:rPr>
          <w:rFonts w:ascii="Times New Roman" w:hAnsi="Times New Roman"/>
          <w:bCs/>
          <w:sz w:val="28"/>
          <w:szCs w:val="28"/>
          <w:lang w:val="en-US"/>
        </w:rPr>
        <w:t xml:space="preserve"> </w:t>
      </w:r>
      <w:r>
        <w:rPr>
          <w:rFonts w:ascii="Times New Roman" w:hAnsi="Times New Roman"/>
          <w:bCs/>
          <w:sz w:val="28"/>
          <w:szCs w:val="28"/>
          <w:lang w:val="en-US"/>
        </w:rPr>
        <w:t>Indigenous Peoples, pursuant to which:</w:t>
      </w:r>
      <w:r w:rsidRPr="005B2E92">
        <w:rPr>
          <w:rFonts w:ascii="Times New Roman" w:hAnsi="Times New Roman"/>
          <w:bCs/>
          <w:sz w:val="28"/>
          <w:szCs w:val="28"/>
          <w:lang w:val="en-US"/>
        </w:rPr>
        <w:t xml:space="preserve"> </w:t>
      </w:r>
    </w:p>
    <w:p w14:paraId="39F44EA3"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Pr>
          <w:rFonts w:ascii="Times New Roman" w:hAnsi="Times New Roman"/>
          <w:bCs/>
          <w:sz w:val="28"/>
          <w:szCs w:val="28"/>
          <w:lang w:val="en-US"/>
        </w:rPr>
        <w:t>Paragraph</w:t>
      </w:r>
      <w:r w:rsidRPr="005B2E92">
        <w:rPr>
          <w:rFonts w:ascii="Times New Roman" w:hAnsi="Times New Roman"/>
          <w:bCs/>
          <w:sz w:val="28"/>
          <w:szCs w:val="28"/>
          <w:lang w:val="en-US"/>
        </w:rPr>
        <w:t xml:space="preserve"> 2 </w:t>
      </w:r>
      <w:r>
        <w:rPr>
          <w:rFonts w:ascii="Times New Roman" w:hAnsi="Times New Roman"/>
          <w:bCs/>
          <w:sz w:val="28"/>
          <w:szCs w:val="28"/>
          <w:lang w:val="en-US"/>
        </w:rPr>
        <w:t>of</w:t>
      </w:r>
      <w:r w:rsidRPr="005B2E92">
        <w:rPr>
          <w:rFonts w:ascii="Times New Roman" w:hAnsi="Times New Roman"/>
          <w:bCs/>
          <w:sz w:val="28"/>
          <w:szCs w:val="28"/>
          <w:lang w:val="en-US"/>
        </w:rPr>
        <w:t xml:space="preserve"> </w:t>
      </w:r>
      <w:r>
        <w:rPr>
          <w:rFonts w:ascii="Times New Roman" w:hAnsi="Times New Roman"/>
          <w:bCs/>
          <w:sz w:val="28"/>
          <w:szCs w:val="28"/>
          <w:lang w:val="en-US"/>
        </w:rPr>
        <w:t>Article</w:t>
      </w:r>
      <w:r w:rsidRPr="005B2E92">
        <w:rPr>
          <w:rFonts w:ascii="Times New Roman" w:hAnsi="Times New Roman"/>
          <w:bCs/>
          <w:sz w:val="28"/>
          <w:szCs w:val="28"/>
          <w:lang w:val="en-US"/>
        </w:rPr>
        <w:t xml:space="preserve"> 20: Indigenous peoples deprived of their means of subsistence and</w:t>
      </w:r>
      <w:r>
        <w:rPr>
          <w:rFonts w:ascii="Times New Roman" w:hAnsi="Times New Roman"/>
          <w:bCs/>
          <w:sz w:val="28"/>
          <w:szCs w:val="28"/>
          <w:lang w:val="en-US"/>
        </w:rPr>
        <w:t xml:space="preserve"> </w:t>
      </w:r>
      <w:r w:rsidRPr="005B2E92">
        <w:rPr>
          <w:rFonts w:ascii="Times New Roman" w:hAnsi="Times New Roman"/>
          <w:bCs/>
          <w:sz w:val="28"/>
          <w:szCs w:val="28"/>
          <w:lang w:val="en-US"/>
        </w:rPr>
        <w:t xml:space="preserve">development are entitled to just and fair redress. </w:t>
      </w:r>
    </w:p>
    <w:p w14:paraId="6C799A47"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Pr>
          <w:rFonts w:ascii="Times New Roman" w:hAnsi="Times New Roman"/>
          <w:bCs/>
          <w:sz w:val="28"/>
          <w:szCs w:val="28"/>
          <w:lang w:val="en-US"/>
        </w:rPr>
        <w:t>Article</w:t>
      </w:r>
      <w:r w:rsidRPr="005B2E92">
        <w:rPr>
          <w:rFonts w:ascii="Times New Roman" w:hAnsi="Times New Roman"/>
          <w:bCs/>
          <w:sz w:val="28"/>
          <w:szCs w:val="28"/>
          <w:lang w:val="en-US"/>
        </w:rPr>
        <w:t xml:space="preserve"> 28: 1. Indigenous peoples have the right to redress, by means that can include</w:t>
      </w:r>
      <w:r>
        <w:rPr>
          <w:rFonts w:ascii="Times New Roman" w:hAnsi="Times New Roman"/>
          <w:bCs/>
          <w:sz w:val="28"/>
          <w:szCs w:val="28"/>
          <w:lang w:val="en-US"/>
        </w:rPr>
        <w:t xml:space="preserve"> </w:t>
      </w:r>
      <w:r w:rsidRPr="005B2E92">
        <w:rPr>
          <w:rFonts w:ascii="Times New Roman" w:hAnsi="Times New Roman"/>
          <w:bCs/>
          <w:sz w:val="28"/>
          <w:szCs w:val="28"/>
          <w:lang w:val="en-US"/>
        </w:rPr>
        <w:t>restitution or, when this is not possible, just, fair and equitable compensation, for</w:t>
      </w:r>
      <w:r>
        <w:rPr>
          <w:rFonts w:ascii="Times New Roman" w:hAnsi="Times New Roman"/>
          <w:bCs/>
          <w:sz w:val="28"/>
          <w:szCs w:val="28"/>
          <w:lang w:val="en-US"/>
        </w:rPr>
        <w:t xml:space="preserve"> </w:t>
      </w:r>
      <w:r w:rsidRPr="005B2E92">
        <w:rPr>
          <w:rFonts w:ascii="Times New Roman" w:hAnsi="Times New Roman"/>
          <w:bCs/>
          <w:sz w:val="28"/>
          <w:szCs w:val="28"/>
          <w:lang w:val="en-US"/>
        </w:rPr>
        <w:t>the lands, territories and resources which they have traditionally owned or otherwise</w:t>
      </w:r>
      <w:r>
        <w:rPr>
          <w:rFonts w:ascii="Times New Roman" w:hAnsi="Times New Roman"/>
          <w:bCs/>
          <w:sz w:val="28"/>
          <w:szCs w:val="28"/>
          <w:lang w:val="en-US"/>
        </w:rPr>
        <w:t xml:space="preserve"> </w:t>
      </w:r>
      <w:r w:rsidRPr="005B2E92">
        <w:rPr>
          <w:rFonts w:ascii="Times New Roman" w:hAnsi="Times New Roman"/>
          <w:bCs/>
          <w:sz w:val="28"/>
          <w:szCs w:val="28"/>
          <w:lang w:val="en-US"/>
        </w:rPr>
        <w:t>occupied or used, and which have been confiscated, taken, occupied, used or</w:t>
      </w:r>
      <w:r>
        <w:rPr>
          <w:rFonts w:ascii="Times New Roman" w:hAnsi="Times New Roman"/>
          <w:bCs/>
          <w:sz w:val="28"/>
          <w:szCs w:val="28"/>
          <w:lang w:val="en-US"/>
        </w:rPr>
        <w:t xml:space="preserve"> </w:t>
      </w:r>
      <w:r w:rsidRPr="005B2E92">
        <w:rPr>
          <w:rFonts w:ascii="Times New Roman" w:hAnsi="Times New Roman"/>
          <w:bCs/>
          <w:sz w:val="28"/>
          <w:szCs w:val="28"/>
          <w:lang w:val="en-US"/>
        </w:rPr>
        <w:t xml:space="preserve">damaged without their free, prior and informed consent. </w:t>
      </w:r>
    </w:p>
    <w:p w14:paraId="1020988C"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sidRPr="005B2E92">
        <w:rPr>
          <w:rFonts w:ascii="Times New Roman" w:hAnsi="Times New Roman"/>
          <w:bCs/>
          <w:sz w:val="28"/>
          <w:szCs w:val="28"/>
          <w:lang w:val="en-US"/>
        </w:rPr>
        <w:t>Unless otherwise freely agreed upon by the peoples concerned,</w:t>
      </w:r>
    </w:p>
    <w:p w14:paraId="4D88E4FC" w14:textId="77777777" w:rsidR="00A422A6" w:rsidRPr="005B2E92" w:rsidRDefault="00A422A6" w:rsidP="00A422A6">
      <w:pPr>
        <w:spacing w:line="276" w:lineRule="auto"/>
        <w:contextualSpacing/>
        <w:jc w:val="both"/>
        <w:rPr>
          <w:rFonts w:ascii="Times New Roman" w:hAnsi="Times New Roman"/>
          <w:bCs/>
          <w:sz w:val="28"/>
          <w:szCs w:val="28"/>
          <w:lang w:val="en-US"/>
        </w:rPr>
      </w:pPr>
      <w:r w:rsidRPr="005B2E92">
        <w:rPr>
          <w:rFonts w:ascii="Times New Roman" w:hAnsi="Times New Roman"/>
          <w:bCs/>
          <w:sz w:val="28"/>
          <w:szCs w:val="28"/>
          <w:lang w:val="en-US"/>
        </w:rPr>
        <w:t>compensation shall take the form of lands, territories and resources equal in quality,</w:t>
      </w:r>
      <w:r>
        <w:rPr>
          <w:rFonts w:ascii="Times New Roman" w:hAnsi="Times New Roman"/>
          <w:bCs/>
          <w:sz w:val="28"/>
          <w:szCs w:val="28"/>
          <w:lang w:val="en-US"/>
        </w:rPr>
        <w:t xml:space="preserve"> </w:t>
      </w:r>
      <w:r w:rsidRPr="005B2E92">
        <w:rPr>
          <w:rFonts w:ascii="Times New Roman" w:hAnsi="Times New Roman"/>
          <w:bCs/>
          <w:sz w:val="28"/>
          <w:szCs w:val="28"/>
          <w:lang w:val="en-US"/>
        </w:rPr>
        <w:t>size and legal status or of monetary compensation or other appropriate redress.</w:t>
      </w:r>
    </w:p>
    <w:p w14:paraId="17C5853F"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bookmarkStart w:id="1" w:name="_Hlk239189193"/>
      <w:r w:rsidRPr="00AA286A">
        <w:rPr>
          <w:rFonts w:ascii="Times New Roman" w:hAnsi="Times New Roman"/>
          <w:bCs/>
          <w:sz w:val="28"/>
          <w:szCs w:val="28"/>
          <w:lang w:val="en-US"/>
        </w:rPr>
        <w:t xml:space="preserve">By its’ Resolution (A/RES/56/83) </w:t>
      </w:r>
      <w:r>
        <w:rPr>
          <w:rFonts w:ascii="Times New Roman" w:hAnsi="Times New Roman"/>
          <w:bCs/>
          <w:sz w:val="28"/>
          <w:szCs w:val="28"/>
          <w:lang w:val="en-US"/>
        </w:rPr>
        <w:t>of</w:t>
      </w:r>
      <w:r w:rsidRPr="00AA286A">
        <w:rPr>
          <w:rFonts w:ascii="Times New Roman" w:hAnsi="Times New Roman"/>
          <w:bCs/>
          <w:sz w:val="28"/>
          <w:szCs w:val="28"/>
          <w:lang w:val="en-US"/>
        </w:rPr>
        <w:t xml:space="preserve"> 28 </w:t>
      </w:r>
      <w:r>
        <w:rPr>
          <w:rFonts w:ascii="Times New Roman" w:hAnsi="Times New Roman"/>
          <w:bCs/>
          <w:sz w:val="28"/>
          <w:szCs w:val="28"/>
          <w:lang w:val="en-US"/>
        </w:rPr>
        <w:t>January</w:t>
      </w:r>
      <w:r w:rsidRPr="00AA286A">
        <w:rPr>
          <w:rFonts w:ascii="Times New Roman" w:hAnsi="Times New Roman"/>
          <w:bCs/>
          <w:sz w:val="28"/>
          <w:szCs w:val="28"/>
          <w:lang w:val="en-US"/>
        </w:rPr>
        <w:t xml:space="preserve"> 2002 </w:t>
      </w:r>
      <w:r>
        <w:rPr>
          <w:rFonts w:ascii="Times New Roman" w:hAnsi="Times New Roman"/>
          <w:bCs/>
          <w:sz w:val="28"/>
          <w:szCs w:val="28"/>
          <w:lang w:val="en-US"/>
        </w:rPr>
        <w:t>introducing</w:t>
      </w:r>
      <w:r w:rsidRPr="00AA286A">
        <w:rPr>
          <w:rFonts w:ascii="Times New Roman" w:hAnsi="Times New Roman"/>
          <w:bCs/>
          <w:sz w:val="28"/>
          <w:szCs w:val="28"/>
          <w:lang w:val="en-US"/>
        </w:rPr>
        <w:t xml:space="preserve"> “Responsibility of States for internationally wrongful acts</w:t>
      </w:r>
      <w:r>
        <w:rPr>
          <w:rFonts w:ascii="Times New Roman" w:hAnsi="Times New Roman"/>
          <w:bCs/>
          <w:sz w:val="28"/>
          <w:szCs w:val="28"/>
          <w:lang w:val="en-US"/>
        </w:rPr>
        <w:t>” determined that:</w:t>
      </w:r>
    </w:p>
    <w:bookmarkEnd w:id="1"/>
    <w:p w14:paraId="0F95725E"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1: Every internationally wrongful act of a State entails the international</w:t>
      </w:r>
      <w:r>
        <w:rPr>
          <w:rFonts w:ascii="Times New Roman" w:hAnsi="Times New Roman"/>
          <w:bCs/>
          <w:sz w:val="28"/>
          <w:szCs w:val="28"/>
          <w:lang w:val="en-US"/>
        </w:rPr>
        <w:t xml:space="preserve"> </w:t>
      </w:r>
      <w:r w:rsidRPr="00AA286A">
        <w:rPr>
          <w:rFonts w:ascii="Times New Roman" w:hAnsi="Times New Roman"/>
          <w:bCs/>
          <w:sz w:val="28"/>
          <w:szCs w:val="28"/>
          <w:lang w:val="en-US"/>
        </w:rPr>
        <w:t>responsibility of that State.</w:t>
      </w:r>
    </w:p>
    <w:p w14:paraId="735147A1"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31: 1. The responsible State is under an obligation to make full reparation for the injury caused by the internationally wrongful act.</w:t>
      </w:r>
    </w:p>
    <w:p w14:paraId="1035D045"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2. Injury includes any damage, whether material or moral, caused by the internationally wrongful act of a State</w:t>
      </w:r>
      <w:r>
        <w:rPr>
          <w:rFonts w:ascii="Times New Roman" w:hAnsi="Times New Roman"/>
          <w:bCs/>
          <w:sz w:val="28"/>
          <w:szCs w:val="28"/>
          <w:lang w:val="en-US"/>
        </w:rPr>
        <w:t>.</w:t>
      </w:r>
    </w:p>
    <w:p w14:paraId="7B83A661"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34 (</w:t>
      </w:r>
      <w:r>
        <w:rPr>
          <w:rFonts w:ascii="Times New Roman" w:hAnsi="Times New Roman"/>
          <w:bCs/>
          <w:sz w:val="28"/>
          <w:szCs w:val="28"/>
          <w:lang w:val="en-US"/>
        </w:rPr>
        <w:t>Forms of reparation</w:t>
      </w:r>
      <w:r w:rsidRPr="00AA286A">
        <w:rPr>
          <w:rFonts w:ascii="Times New Roman" w:hAnsi="Times New Roman"/>
          <w:bCs/>
          <w:sz w:val="28"/>
          <w:szCs w:val="28"/>
          <w:lang w:val="en-US"/>
        </w:rPr>
        <w:t>)</w:t>
      </w:r>
    </w:p>
    <w:p w14:paraId="0492C3BD"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Full reparation for the injury caused by the internationally wrongful act shall</w:t>
      </w:r>
      <w:r>
        <w:rPr>
          <w:rFonts w:ascii="Times New Roman" w:hAnsi="Times New Roman"/>
          <w:bCs/>
          <w:sz w:val="28"/>
          <w:szCs w:val="28"/>
          <w:lang w:val="en-US"/>
        </w:rPr>
        <w:t xml:space="preserve"> </w:t>
      </w:r>
      <w:r w:rsidRPr="00AA286A">
        <w:rPr>
          <w:rFonts w:ascii="Times New Roman" w:hAnsi="Times New Roman"/>
          <w:bCs/>
          <w:sz w:val="28"/>
          <w:szCs w:val="28"/>
          <w:lang w:val="en-US"/>
        </w:rPr>
        <w:t>take the form of restitution, compensation and satisfaction, either singly or in</w:t>
      </w:r>
      <w:r>
        <w:rPr>
          <w:rFonts w:ascii="Times New Roman" w:hAnsi="Times New Roman"/>
          <w:bCs/>
          <w:sz w:val="28"/>
          <w:szCs w:val="28"/>
          <w:lang w:val="en-US"/>
        </w:rPr>
        <w:t xml:space="preserve"> </w:t>
      </w:r>
      <w:r w:rsidRPr="00AA286A">
        <w:rPr>
          <w:rFonts w:ascii="Times New Roman" w:hAnsi="Times New Roman"/>
          <w:bCs/>
          <w:sz w:val="28"/>
          <w:szCs w:val="28"/>
          <w:lang w:val="en-US"/>
        </w:rPr>
        <w:t>combination, in accordance with the provisions of this chapter.</w:t>
      </w:r>
    </w:p>
    <w:p w14:paraId="0D6BDDBD"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35 (</w:t>
      </w:r>
      <w:r>
        <w:rPr>
          <w:rFonts w:ascii="Times New Roman" w:hAnsi="Times New Roman"/>
          <w:bCs/>
          <w:sz w:val="28"/>
          <w:szCs w:val="28"/>
          <w:lang w:val="en-US"/>
        </w:rPr>
        <w:t>Restitution</w:t>
      </w:r>
      <w:r w:rsidRPr="00AA286A">
        <w:rPr>
          <w:rFonts w:ascii="Times New Roman" w:hAnsi="Times New Roman"/>
          <w:bCs/>
          <w:sz w:val="28"/>
          <w:szCs w:val="28"/>
          <w:lang w:val="en-US"/>
        </w:rPr>
        <w:t>)</w:t>
      </w:r>
    </w:p>
    <w:p w14:paraId="7E265859"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A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make restitution, that is, to re-establish the situation which existed before the</w:t>
      </w:r>
      <w:r>
        <w:rPr>
          <w:rFonts w:ascii="Times New Roman" w:hAnsi="Times New Roman"/>
          <w:bCs/>
          <w:sz w:val="28"/>
          <w:szCs w:val="28"/>
          <w:lang w:val="en-US"/>
        </w:rPr>
        <w:t xml:space="preserve"> </w:t>
      </w:r>
      <w:r w:rsidRPr="00AA286A">
        <w:rPr>
          <w:rFonts w:ascii="Times New Roman" w:hAnsi="Times New Roman"/>
          <w:bCs/>
          <w:sz w:val="28"/>
          <w:szCs w:val="28"/>
          <w:lang w:val="en-US"/>
        </w:rPr>
        <w:t>wrongful act was committed, provided and to the extent that restitution:</w:t>
      </w:r>
    </w:p>
    <w:p w14:paraId="2018537B"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a) </w:t>
      </w:r>
      <w:r>
        <w:rPr>
          <w:rFonts w:ascii="Times New Roman" w:hAnsi="Times New Roman"/>
          <w:bCs/>
          <w:sz w:val="28"/>
          <w:szCs w:val="28"/>
          <w:lang w:val="en-US"/>
        </w:rPr>
        <w:t>Is not materially impossible</w:t>
      </w:r>
      <w:r w:rsidRPr="00AA286A">
        <w:rPr>
          <w:rFonts w:ascii="Times New Roman" w:hAnsi="Times New Roman"/>
          <w:bCs/>
          <w:sz w:val="28"/>
          <w:szCs w:val="28"/>
          <w:lang w:val="en-US"/>
        </w:rPr>
        <w:t>;</w:t>
      </w:r>
    </w:p>
    <w:p w14:paraId="604766FB"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b) </w:t>
      </w:r>
      <w:r>
        <w:rPr>
          <w:rFonts w:ascii="Times New Roman" w:hAnsi="Times New Roman"/>
          <w:bCs/>
          <w:sz w:val="28"/>
          <w:szCs w:val="28"/>
          <w:lang w:val="en-US"/>
        </w:rPr>
        <w:t>Does</w:t>
      </w:r>
      <w:r w:rsidRPr="00AA286A">
        <w:rPr>
          <w:rFonts w:ascii="Times New Roman" w:hAnsi="Times New Roman"/>
          <w:bCs/>
          <w:sz w:val="28"/>
          <w:szCs w:val="28"/>
          <w:lang w:val="en-US"/>
        </w:rPr>
        <w:t xml:space="preserve"> </w:t>
      </w:r>
      <w:r>
        <w:rPr>
          <w:rFonts w:ascii="Times New Roman" w:hAnsi="Times New Roman"/>
          <w:bCs/>
          <w:sz w:val="28"/>
          <w:szCs w:val="28"/>
          <w:lang w:val="en-US"/>
        </w:rPr>
        <w:t>not</w:t>
      </w:r>
      <w:r w:rsidRPr="00AA286A">
        <w:rPr>
          <w:rFonts w:ascii="Times New Roman" w:hAnsi="Times New Roman"/>
          <w:bCs/>
          <w:sz w:val="28"/>
          <w:szCs w:val="28"/>
          <w:lang w:val="en-US"/>
        </w:rPr>
        <w:t xml:space="preserve"> </w:t>
      </w:r>
      <w:r>
        <w:rPr>
          <w:rFonts w:ascii="Times New Roman" w:hAnsi="Times New Roman"/>
          <w:bCs/>
          <w:sz w:val="28"/>
          <w:szCs w:val="28"/>
          <w:lang w:val="en-US"/>
        </w:rPr>
        <w:t>involve</w:t>
      </w:r>
      <w:r w:rsidRPr="00AA286A">
        <w:rPr>
          <w:rFonts w:ascii="Times New Roman" w:hAnsi="Times New Roman"/>
          <w:bCs/>
          <w:sz w:val="28"/>
          <w:szCs w:val="28"/>
          <w:lang w:val="en-US"/>
        </w:rPr>
        <w:t xml:space="preserve"> </w:t>
      </w:r>
      <w:r>
        <w:rPr>
          <w:rFonts w:ascii="Times New Roman" w:hAnsi="Times New Roman"/>
          <w:bCs/>
          <w:sz w:val="28"/>
          <w:szCs w:val="28"/>
          <w:lang w:val="en-US"/>
        </w:rPr>
        <w:t>a</w:t>
      </w:r>
      <w:r w:rsidRPr="00AA286A">
        <w:rPr>
          <w:rFonts w:ascii="Times New Roman" w:hAnsi="Times New Roman"/>
          <w:bCs/>
          <w:sz w:val="28"/>
          <w:szCs w:val="28"/>
          <w:lang w:val="en-US"/>
        </w:rPr>
        <w:t xml:space="preserve"> </w:t>
      </w:r>
      <w:r>
        <w:rPr>
          <w:rFonts w:ascii="Times New Roman" w:hAnsi="Times New Roman"/>
          <w:bCs/>
          <w:sz w:val="28"/>
          <w:szCs w:val="28"/>
          <w:lang w:val="en-US"/>
        </w:rPr>
        <w:t>burden</w:t>
      </w:r>
      <w:r w:rsidRPr="00AA286A">
        <w:rPr>
          <w:rFonts w:ascii="Times New Roman" w:hAnsi="Times New Roman"/>
          <w:bCs/>
          <w:sz w:val="28"/>
          <w:szCs w:val="28"/>
          <w:lang w:val="en-US"/>
        </w:rPr>
        <w:t xml:space="preserve"> </w:t>
      </w:r>
      <w:r>
        <w:rPr>
          <w:rFonts w:ascii="Times New Roman" w:hAnsi="Times New Roman"/>
          <w:bCs/>
          <w:sz w:val="28"/>
          <w:szCs w:val="28"/>
          <w:lang w:val="en-US"/>
        </w:rPr>
        <w:t>out</w:t>
      </w:r>
      <w:r w:rsidRPr="00AA286A">
        <w:rPr>
          <w:rFonts w:ascii="Times New Roman" w:hAnsi="Times New Roman"/>
          <w:bCs/>
          <w:sz w:val="28"/>
          <w:szCs w:val="28"/>
          <w:lang w:val="en-US"/>
        </w:rPr>
        <w:t xml:space="preserve"> </w:t>
      </w:r>
      <w:r>
        <w:rPr>
          <w:rFonts w:ascii="Times New Roman" w:hAnsi="Times New Roman"/>
          <w:bCs/>
          <w:sz w:val="28"/>
          <w:szCs w:val="28"/>
          <w:lang w:val="en-US"/>
        </w:rPr>
        <w:t>of</w:t>
      </w:r>
      <w:r w:rsidRPr="00AA286A">
        <w:rPr>
          <w:rFonts w:ascii="Times New Roman" w:hAnsi="Times New Roman"/>
          <w:bCs/>
          <w:sz w:val="28"/>
          <w:szCs w:val="28"/>
          <w:lang w:val="en-US"/>
        </w:rPr>
        <w:t xml:space="preserve"> </w:t>
      </w:r>
      <w:r>
        <w:rPr>
          <w:rFonts w:ascii="Times New Roman" w:hAnsi="Times New Roman"/>
          <w:bCs/>
          <w:sz w:val="28"/>
          <w:szCs w:val="28"/>
          <w:lang w:val="en-US"/>
        </w:rPr>
        <w:t>all</w:t>
      </w:r>
      <w:r w:rsidRPr="00AA286A">
        <w:rPr>
          <w:rFonts w:ascii="Times New Roman" w:hAnsi="Times New Roman"/>
          <w:bCs/>
          <w:sz w:val="28"/>
          <w:szCs w:val="28"/>
          <w:lang w:val="en-US"/>
        </w:rPr>
        <w:t xml:space="preserve"> </w:t>
      </w:r>
      <w:r>
        <w:rPr>
          <w:rFonts w:ascii="Times New Roman" w:hAnsi="Times New Roman"/>
          <w:bCs/>
          <w:sz w:val="28"/>
          <w:szCs w:val="28"/>
          <w:lang w:val="en-US"/>
        </w:rPr>
        <w:t>proportion</w:t>
      </w:r>
      <w:r w:rsidRPr="00AA286A">
        <w:rPr>
          <w:rFonts w:ascii="Times New Roman" w:hAnsi="Times New Roman"/>
          <w:bCs/>
          <w:sz w:val="28"/>
          <w:szCs w:val="28"/>
          <w:lang w:val="en-US"/>
        </w:rPr>
        <w:t xml:space="preserve"> </w:t>
      </w:r>
      <w:r>
        <w:rPr>
          <w:rFonts w:ascii="Times New Roman" w:hAnsi="Times New Roman"/>
          <w:bCs/>
          <w:sz w:val="28"/>
          <w:szCs w:val="28"/>
          <w:lang w:val="en-US"/>
        </w:rPr>
        <w:t>to</w:t>
      </w:r>
      <w:r w:rsidRPr="00AA286A">
        <w:rPr>
          <w:rFonts w:ascii="Times New Roman" w:hAnsi="Times New Roman"/>
          <w:bCs/>
          <w:sz w:val="28"/>
          <w:szCs w:val="28"/>
          <w:lang w:val="en-US"/>
        </w:rPr>
        <w:t xml:space="preserve"> </w:t>
      </w:r>
      <w:r>
        <w:rPr>
          <w:rFonts w:ascii="Times New Roman" w:hAnsi="Times New Roman"/>
          <w:bCs/>
          <w:sz w:val="28"/>
          <w:szCs w:val="28"/>
          <w:lang w:val="en-US"/>
        </w:rPr>
        <w:t>the</w:t>
      </w:r>
      <w:r w:rsidRPr="00AA286A">
        <w:rPr>
          <w:rFonts w:ascii="Times New Roman" w:hAnsi="Times New Roman"/>
          <w:bCs/>
          <w:sz w:val="28"/>
          <w:szCs w:val="28"/>
          <w:lang w:val="en-US"/>
        </w:rPr>
        <w:t xml:space="preserve"> </w:t>
      </w:r>
      <w:r>
        <w:rPr>
          <w:rFonts w:ascii="Times New Roman" w:hAnsi="Times New Roman"/>
          <w:bCs/>
          <w:sz w:val="28"/>
          <w:szCs w:val="28"/>
          <w:lang w:val="en-US"/>
        </w:rPr>
        <w:t>benefit</w:t>
      </w:r>
      <w:r w:rsidRPr="00AA286A">
        <w:rPr>
          <w:rFonts w:ascii="Times New Roman" w:hAnsi="Times New Roman"/>
          <w:bCs/>
          <w:sz w:val="28"/>
          <w:szCs w:val="28"/>
          <w:lang w:val="en-US"/>
        </w:rPr>
        <w:t xml:space="preserve"> </w:t>
      </w:r>
      <w:r>
        <w:rPr>
          <w:rFonts w:ascii="Times New Roman" w:hAnsi="Times New Roman"/>
          <w:bCs/>
          <w:sz w:val="28"/>
          <w:szCs w:val="28"/>
          <w:lang w:val="en-US"/>
        </w:rPr>
        <w:t>deriving from restitution instead of compensation</w:t>
      </w:r>
      <w:r w:rsidRPr="00AA286A">
        <w:rPr>
          <w:rFonts w:ascii="Times New Roman" w:hAnsi="Times New Roman"/>
          <w:bCs/>
          <w:sz w:val="28"/>
          <w:szCs w:val="28"/>
          <w:lang w:val="en-US"/>
        </w:rPr>
        <w:t>.</w:t>
      </w:r>
    </w:p>
    <w:p w14:paraId="2E468819" w14:textId="77777777" w:rsidR="00A422A6" w:rsidRPr="00B12F95" w:rsidRDefault="00A422A6" w:rsidP="00A422A6">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Article 36 (</w:t>
      </w:r>
      <w:r>
        <w:rPr>
          <w:rFonts w:ascii="Times New Roman" w:hAnsi="Times New Roman"/>
          <w:bCs/>
          <w:sz w:val="28"/>
          <w:szCs w:val="28"/>
          <w:lang w:val="en-US"/>
        </w:rPr>
        <w:t>Compensation</w:t>
      </w:r>
      <w:r w:rsidRPr="00B12F95">
        <w:rPr>
          <w:rFonts w:ascii="Times New Roman" w:hAnsi="Times New Roman"/>
          <w:bCs/>
          <w:sz w:val="28"/>
          <w:szCs w:val="28"/>
          <w:lang w:val="en-US"/>
        </w:rPr>
        <w:t>)</w:t>
      </w:r>
    </w:p>
    <w:p w14:paraId="62DFE38C"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lastRenderedPageBreak/>
        <w:t>1. The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compensate for the damage caused thereby, insofar as such damage is</w:t>
      </w:r>
      <w:r>
        <w:rPr>
          <w:rFonts w:ascii="Times New Roman" w:hAnsi="Times New Roman"/>
          <w:bCs/>
          <w:sz w:val="28"/>
          <w:szCs w:val="28"/>
          <w:lang w:val="en-US"/>
        </w:rPr>
        <w:t xml:space="preserve"> </w:t>
      </w:r>
      <w:r w:rsidRPr="00AA286A">
        <w:rPr>
          <w:rFonts w:ascii="Times New Roman" w:hAnsi="Times New Roman"/>
          <w:bCs/>
          <w:sz w:val="28"/>
          <w:szCs w:val="28"/>
          <w:lang w:val="en-US"/>
        </w:rPr>
        <w:t>not made</w:t>
      </w:r>
      <w:r>
        <w:rPr>
          <w:rFonts w:ascii="Times New Roman" w:hAnsi="Times New Roman"/>
          <w:bCs/>
          <w:sz w:val="28"/>
          <w:szCs w:val="28"/>
          <w:lang w:val="en-US"/>
        </w:rPr>
        <w:t xml:space="preserve"> </w:t>
      </w:r>
      <w:r w:rsidRPr="00AA286A">
        <w:rPr>
          <w:rFonts w:ascii="Times New Roman" w:hAnsi="Times New Roman"/>
          <w:bCs/>
          <w:sz w:val="28"/>
          <w:szCs w:val="28"/>
          <w:lang w:val="en-US"/>
        </w:rPr>
        <w:t>good by restitution.</w:t>
      </w:r>
    </w:p>
    <w:p w14:paraId="4229621A"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Pr>
          <w:rFonts w:ascii="Times New Roman" w:hAnsi="Times New Roman"/>
          <w:bCs/>
          <w:sz w:val="28"/>
          <w:szCs w:val="28"/>
          <w:lang w:val="en-US"/>
        </w:rPr>
        <w:t>The compensation shall cover any financially assessable damage including loss of profits insofar as it is established.</w:t>
      </w:r>
    </w:p>
    <w:p w14:paraId="48A55D08" w14:textId="77777777" w:rsidR="00A422A6" w:rsidRPr="00B12F95" w:rsidRDefault="00A422A6" w:rsidP="00A422A6">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 </w:t>
      </w:r>
      <w:r w:rsidRPr="00AA286A">
        <w:rPr>
          <w:rFonts w:ascii="Times New Roman" w:hAnsi="Times New Roman"/>
          <w:bCs/>
          <w:sz w:val="28"/>
          <w:szCs w:val="28"/>
          <w:lang w:val="en-US"/>
        </w:rPr>
        <w:t>Article</w:t>
      </w:r>
      <w:r w:rsidRPr="00B12F95">
        <w:rPr>
          <w:rFonts w:ascii="Times New Roman" w:hAnsi="Times New Roman"/>
          <w:bCs/>
          <w:sz w:val="28"/>
          <w:szCs w:val="28"/>
          <w:lang w:val="en-US"/>
        </w:rPr>
        <w:t xml:space="preserve"> 37 (</w:t>
      </w:r>
      <w:r>
        <w:rPr>
          <w:rFonts w:ascii="Times New Roman" w:hAnsi="Times New Roman"/>
          <w:bCs/>
          <w:sz w:val="28"/>
          <w:szCs w:val="28"/>
          <w:lang w:val="en-US"/>
        </w:rPr>
        <w:t>Satisfaction</w:t>
      </w:r>
      <w:r w:rsidRPr="00B12F95">
        <w:rPr>
          <w:rFonts w:ascii="Times New Roman" w:hAnsi="Times New Roman"/>
          <w:bCs/>
          <w:sz w:val="28"/>
          <w:szCs w:val="28"/>
          <w:lang w:val="en-US"/>
        </w:rPr>
        <w:t>)</w:t>
      </w:r>
    </w:p>
    <w:p w14:paraId="0AEED0BB"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1. The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give satisfaction for the injury caused by that act insofar as it cannot be made</w:t>
      </w:r>
      <w:r>
        <w:rPr>
          <w:rFonts w:ascii="Times New Roman" w:hAnsi="Times New Roman"/>
          <w:bCs/>
          <w:sz w:val="28"/>
          <w:szCs w:val="28"/>
          <w:lang w:val="en-US"/>
        </w:rPr>
        <w:t xml:space="preserve"> </w:t>
      </w:r>
      <w:r w:rsidRPr="00AA286A">
        <w:rPr>
          <w:rFonts w:ascii="Times New Roman" w:hAnsi="Times New Roman"/>
          <w:bCs/>
          <w:sz w:val="28"/>
          <w:szCs w:val="28"/>
          <w:lang w:val="en-US"/>
        </w:rPr>
        <w:t>good by restitution or compensation.</w:t>
      </w:r>
    </w:p>
    <w:p w14:paraId="06CA3ABA"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2. Satisfaction may consist in an acknowledgement of the breach, an expression</w:t>
      </w:r>
      <w:r>
        <w:rPr>
          <w:rFonts w:ascii="Times New Roman" w:hAnsi="Times New Roman"/>
          <w:bCs/>
          <w:sz w:val="28"/>
          <w:szCs w:val="28"/>
          <w:lang w:val="en-US"/>
        </w:rPr>
        <w:t xml:space="preserve"> </w:t>
      </w:r>
      <w:r w:rsidRPr="00AA286A">
        <w:rPr>
          <w:rFonts w:ascii="Times New Roman" w:hAnsi="Times New Roman"/>
          <w:bCs/>
          <w:sz w:val="28"/>
          <w:szCs w:val="28"/>
          <w:lang w:val="en-US"/>
        </w:rPr>
        <w:t>of regret, a formal apology or another appropriate modality.</w:t>
      </w:r>
    </w:p>
    <w:p w14:paraId="173BAC2B"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3. Satisfaction shall not be out of proportion to the injury and may not take a</w:t>
      </w:r>
      <w:r>
        <w:rPr>
          <w:rFonts w:ascii="Times New Roman" w:hAnsi="Times New Roman"/>
          <w:bCs/>
          <w:sz w:val="28"/>
          <w:szCs w:val="28"/>
          <w:lang w:val="en-US"/>
        </w:rPr>
        <w:t xml:space="preserve"> </w:t>
      </w:r>
      <w:r w:rsidRPr="00AA286A">
        <w:rPr>
          <w:rFonts w:ascii="Times New Roman" w:hAnsi="Times New Roman"/>
          <w:bCs/>
          <w:sz w:val="28"/>
          <w:szCs w:val="28"/>
          <w:lang w:val="en-US"/>
        </w:rPr>
        <w:t>form humiliating to the responsible State.</w:t>
      </w:r>
    </w:p>
    <w:p w14:paraId="6748A2BE" w14:textId="77777777" w:rsidR="00A422A6" w:rsidRPr="00AA286A"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38 (</w:t>
      </w:r>
      <w:r>
        <w:rPr>
          <w:rFonts w:ascii="Times New Roman" w:hAnsi="Times New Roman"/>
          <w:bCs/>
          <w:sz w:val="28"/>
          <w:szCs w:val="28"/>
          <w:lang w:val="en-US"/>
        </w:rPr>
        <w:t>Interest</w:t>
      </w:r>
      <w:r w:rsidRPr="00AA286A">
        <w:rPr>
          <w:rFonts w:ascii="Times New Roman" w:hAnsi="Times New Roman"/>
          <w:bCs/>
          <w:sz w:val="28"/>
          <w:szCs w:val="28"/>
          <w:lang w:val="en-US"/>
        </w:rPr>
        <w:t>)</w:t>
      </w:r>
    </w:p>
    <w:p w14:paraId="68984AE8" w14:textId="77777777" w:rsidR="00A422A6" w:rsidRPr="00B12F95" w:rsidRDefault="00A422A6" w:rsidP="00A422A6">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t xml:space="preserve">1. </w:t>
      </w:r>
      <w:r w:rsidRPr="00AA286A">
        <w:rPr>
          <w:rFonts w:ascii="Times New Roman" w:hAnsi="Times New Roman"/>
          <w:bCs/>
          <w:sz w:val="28"/>
          <w:szCs w:val="28"/>
          <w:lang w:val="en-US"/>
        </w:rPr>
        <w:t>Interest on any principal sum due under this chapter shall be payable when</w:t>
      </w:r>
      <w:r>
        <w:rPr>
          <w:rFonts w:ascii="Times New Roman" w:hAnsi="Times New Roman"/>
          <w:bCs/>
          <w:sz w:val="28"/>
          <w:szCs w:val="28"/>
          <w:lang w:val="en-US"/>
        </w:rPr>
        <w:t xml:space="preserve"> </w:t>
      </w:r>
      <w:r w:rsidRPr="00AA286A">
        <w:rPr>
          <w:rFonts w:ascii="Times New Roman" w:hAnsi="Times New Roman"/>
          <w:bCs/>
          <w:sz w:val="28"/>
          <w:szCs w:val="28"/>
          <w:lang w:val="en-US"/>
        </w:rPr>
        <w:t>necessary, in order to ensure full reparation. The interest rate and mode of</w:t>
      </w:r>
      <w:r>
        <w:rPr>
          <w:rFonts w:ascii="Times New Roman" w:hAnsi="Times New Roman"/>
          <w:bCs/>
          <w:sz w:val="28"/>
          <w:szCs w:val="28"/>
          <w:lang w:val="en-US"/>
        </w:rPr>
        <w:t xml:space="preserve"> </w:t>
      </w:r>
      <w:r w:rsidRPr="00AA286A">
        <w:rPr>
          <w:rFonts w:ascii="Times New Roman" w:hAnsi="Times New Roman"/>
          <w:bCs/>
          <w:sz w:val="28"/>
          <w:szCs w:val="28"/>
          <w:lang w:val="en-US"/>
        </w:rPr>
        <w:t>calculation shall be set so as to achieve that result.</w:t>
      </w:r>
    </w:p>
    <w:p w14:paraId="357E9819" w14:textId="77777777" w:rsidR="00A422A6" w:rsidRPr="0073307C" w:rsidRDefault="00A422A6" w:rsidP="00A422A6">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t>2. Interest runs from the date when the principal sum should have been paid until</w:t>
      </w:r>
      <w:r>
        <w:rPr>
          <w:rFonts w:ascii="Times New Roman" w:hAnsi="Times New Roman"/>
          <w:bCs/>
          <w:sz w:val="28"/>
          <w:szCs w:val="28"/>
          <w:lang w:val="en-US"/>
        </w:rPr>
        <w:t xml:space="preserve"> </w:t>
      </w:r>
      <w:r w:rsidRPr="0073307C">
        <w:rPr>
          <w:rFonts w:ascii="Times New Roman" w:hAnsi="Times New Roman"/>
          <w:bCs/>
          <w:sz w:val="28"/>
          <w:szCs w:val="28"/>
          <w:lang w:val="en-US"/>
        </w:rPr>
        <w:t>the date the obligation to pay is fulfilled.</w:t>
      </w:r>
    </w:p>
    <w:p w14:paraId="549DCD8C" w14:textId="77777777" w:rsidR="00A422A6" w:rsidRPr="004E0B4F" w:rsidRDefault="00A422A6" w:rsidP="00A422A6">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 Article 39 (</w:t>
      </w:r>
      <w:r>
        <w:rPr>
          <w:rFonts w:ascii="Times New Roman" w:hAnsi="Times New Roman"/>
          <w:bCs/>
          <w:sz w:val="28"/>
          <w:szCs w:val="28"/>
          <w:lang w:val="en-US"/>
        </w:rPr>
        <w:t>Contribution to the injury</w:t>
      </w:r>
      <w:r w:rsidRPr="004E0B4F">
        <w:rPr>
          <w:rFonts w:ascii="Times New Roman" w:hAnsi="Times New Roman"/>
          <w:bCs/>
          <w:sz w:val="28"/>
          <w:szCs w:val="28"/>
          <w:lang w:val="en-US"/>
        </w:rPr>
        <w:t xml:space="preserve">) </w:t>
      </w:r>
    </w:p>
    <w:p w14:paraId="44E3653A"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In the determination of reparation, account shall be taken of the contribution</w:t>
      </w:r>
      <w:r>
        <w:rPr>
          <w:rFonts w:ascii="Times New Roman" w:hAnsi="Times New Roman"/>
          <w:bCs/>
          <w:sz w:val="28"/>
          <w:szCs w:val="28"/>
          <w:lang w:val="en-US"/>
        </w:rPr>
        <w:t xml:space="preserve"> </w:t>
      </w:r>
      <w:r w:rsidRPr="004E0B4F">
        <w:rPr>
          <w:rFonts w:ascii="Times New Roman" w:hAnsi="Times New Roman"/>
          <w:bCs/>
          <w:sz w:val="28"/>
          <w:szCs w:val="28"/>
          <w:lang w:val="en-US"/>
        </w:rPr>
        <w:t>to</w:t>
      </w:r>
      <w:r>
        <w:rPr>
          <w:rFonts w:ascii="Times New Roman" w:hAnsi="Times New Roman"/>
          <w:bCs/>
          <w:sz w:val="28"/>
          <w:szCs w:val="28"/>
          <w:lang w:val="en-US"/>
        </w:rPr>
        <w:t xml:space="preserve"> </w:t>
      </w:r>
      <w:r w:rsidRPr="004E0B4F">
        <w:rPr>
          <w:rFonts w:ascii="Times New Roman" w:hAnsi="Times New Roman"/>
          <w:bCs/>
          <w:sz w:val="28"/>
          <w:szCs w:val="28"/>
          <w:lang w:val="en-US"/>
        </w:rPr>
        <w:t xml:space="preserve">the injury by </w:t>
      </w:r>
      <w:proofErr w:type="spellStart"/>
      <w:r w:rsidRPr="004E0B4F">
        <w:rPr>
          <w:rFonts w:ascii="Times New Roman" w:hAnsi="Times New Roman"/>
          <w:bCs/>
          <w:sz w:val="28"/>
          <w:szCs w:val="28"/>
          <w:lang w:val="en-US"/>
        </w:rPr>
        <w:t>wilful</w:t>
      </w:r>
      <w:proofErr w:type="spellEnd"/>
      <w:r w:rsidRPr="004E0B4F">
        <w:rPr>
          <w:rFonts w:ascii="Times New Roman" w:hAnsi="Times New Roman"/>
          <w:bCs/>
          <w:sz w:val="28"/>
          <w:szCs w:val="28"/>
          <w:lang w:val="en-US"/>
        </w:rPr>
        <w:t xml:space="preserve"> or negligent action or omission of the injured State or any</w:t>
      </w:r>
      <w:r>
        <w:rPr>
          <w:rFonts w:ascii="Times New Roman" w:hAnsi="Times New Roman"/>
          <w:bCs/>
          <w:sz w:val="28"/>
          <w:szCs w:val="28"/>
          <w:lang w:val="en-US"/>
        </w:rPr>
        <w:t xml:space="preserve"> </w:t>
      </w:r>
      <w:r w:rsidRPr="004E0B4F">
        <w:rPr>
          <w:rFonts w:ascii="Times New Roman" w:hAnsi="Times New Roman"/>
          <w:bCs/>
          <w:sz w:val="28"/>
          <w:szCs w:val="28"/>
          <w:lang w:val="en-US"/>
        </w:rPr>
        <w:t xml:space="preserve">person or entity in relation to whom reparation is sought. </w:t>
      </w:r>
    </w:p>
    <w:p w14:paraId="62AF3517" w14:textId="77777777" w:rsidR="00A422A6" w:rsidRPr="004E0B4F"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By</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Pr="004E0B4F">
        <w:rPr>
          <w:rFonts w:ascii="Times New Roman" w:hAnsi="Times New Roman"/>
          <w:bCs/>
          <w:sz w:val="28"/>
          <w:szCs w:val="28"/>
          <w:lang w:val="en-US"/>
        </w:rPr>
        <w:t xml:space="preserve"> (A/RES/60/147) </w:t>
      </w:r>
      <w:r>
        <w:rPr>
          <w:rFonts w:ascii="Times New Roman" w:hAnsi="Times New Roman"/>
          <w:bCs/>
          <w:sz w:val="28"/>
          <w:szCs w:val="28"/>
          <w:lang w:val="en-US"/>
        </w:rPr>
        <w:t>of</w:t>
      </w:r>
      <w:r w:rsidRPr="004E0B4F">
        <w:rPr>
          <w:rFonts w:ascii="Times New Roman" w:hAnsi="Times New Roman"/>
          <w:bCs/>
          <w:sz w:val="28"/>
          <w:szCs w:val="28"/>
          <w:lang w:val="en-US"/>
        </w:rPr>
        <w:t xml:space="preserve"> 16 </w:t>
      </w:r>
      <w:r>
        <w:rPr>
          <w:rFonts w:ascii="Times New Roman" w:hAnsi="Times New Roman"/>
          <w:bCs/>
          <w:sz w:val="28"/>
          <w:szCs w:val="28"/>
          <w:lang w:val="en-US"/>
        </w:rPr>
        <w:t>December</w:t>
      </w:r>
      <w:r w:rsidRPr="004E0B4F">
        <w:rPr>
          <w:rFonts w:ascii="Times New Roman" w:hAnsi="Times New Roman"/>
          <w:bCs/>
          <w:sz w:val="28"/>
          <w:szCs w:val="28"/>
          <w:lang w:val="en-US"/>
        </w:rPr>
        <w:t xml:space="preserve"> 2005 </w:t>
      </w:r>
      <w:r>
        <w:rPr>
          <w:rFonts w:ascii="Times New Roman" w:hAnsi="Times New Roman"/>
          <w:bCs/>
          <w:sz w:val="28"/>
          <w:szCs w:val="28"/>
          <w:lang w:val="en-US"/>
        </w:rPr>
        <w:t>determining</w:t>
      </w:r>
      <w:r w:rsidRPr="004E0B4F">
        <w:rPr>
          <w:rFonts w:ascii="Times New Roman" w:hAnsi="Times New Roman"/>
          <w:bCs/>
          <w:sz w:val="28"/>
          <w:szCs w:val="28"/>
          <w:lang w:val="en-US"/>
        </w:rPr>
        <w:t xml:space="preserve"> “Basic Principles and Guidelines on the Right to a Remedy</w:t>
      </w:r>
      <w:r>
        <w:rPr>
          <w:rFonts w:ascii="Times New Roman" w:hAnsi="Times New Roman"/>
          <w:bCs/>
          <w:sz w:val="28"/>
          <w:szCs w:val="28"/>
          <w:lang w:val="en-US"/>
        </w:rPr>
        <w:t xml:space="preserve"> </w:t>
      </w:r>
      <w:r w:rsidRPr="004E0B4F">
        <w:rPr>
          <w:rFonts w:ascii="Times New Roman" w:hAnsi="Times New Roman"/>
          <w:bCs/>
          <w:sz w:val="28"/>
          <w:szCs w:val="28"/>
          <w:lang w:val="en-US"/>
        </w:rPr>
        <w:t>and Reparation for Victims of</w:t>
      </w:r>
      <w:r>
        <w:rPr>
          <w:rFonts w:ascii="Times New Roman" w:hAnsi="Times New Roman"/>
          <w:bCs/>
          <w:sz w:val="28"/>
          <w:szCs w:val="28"/>
          <w:lang w:val="en-US"/>
        </w:rPr>
        <w:t xml:space="preserve"> </w:t>
      </w:r>
      <w:r w:rsidRPr="004E0B4F">
        <w:rPr>
          <w:rFonts w:ascii="Times New Roman" w:hAnsi="Times New Roman"/>
          <w:bCs/>
          <w:sz w:val="28"/>
          <w:szCs w:val="28"/>
          <w:lang w:val="en-US"/>
        </w:rPr>
        <w:t>Gross Violations of</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Human Rights Law and Serious Violations</w:t>
      </w:r>
      <w:r>
        <w:rPr>
          <w:rFonts w:ascii="Times New Roman" w:hAnsi="Times New Roman"/>
          <w:bCs/>
          <w:sz w:val="28"/>
          <w:szCs w:val="28"/>
          <w:lang w:val="en-US"/>
        </w:rPr>
        <w:t xml:space="preserve"> </w:t>
      </w:r>
      <w:r w:rsidRPr="004E0B4F">
        <w:rPr>
          <w:rFonts w:ascii="Times New Roman" w:hAnsi="Times New Roman"/>
          <w:bCs/>
          <w:sz w:val="28"/>
          <w:szCs w:val="28"/>
          <w:lang w:val="en-US"/>
        </w:rPr>
        <w:t>of International Humanitarian Law</w:t>
      </w:r>
      <w:r>
        <w:rPr>
          <w:rFonts w:ascii="Times New Roman" w:hAnsi="Times New Roman"/>
          <w:bCs/>
          <w:sz w:val="28"/>
          <w:szCs w:val="28"/>
          <w:lang w:val="en-US"/>
        </w:rPr>
        <w:t>” defines:</w:t>
      </w:r>
    </w:p>
    <w:p w14:paraId="76949715" w14:textId="77777777" w:rsidR="00A422A6" w:rsidRPr="00B12F95" w:rsidRDefault="00A422A6" w:rsidP="00A422A6">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 xml:space="preserve">15. </w:t>
      </w:r>
      <w:r>
        <w:rPr>
          <w:rFonts w:ascii="Times New Roman" w:hAnsi="Times New Roman"/>
          <w:bCs/>
          <w:sz w:val="28"/>
          <w:szCs w:val="28"/>
          <w:lang w:val="en-US"/>
        </w:rPr>
        <w:t xml:space="preserve"> </w:t>
      </w:r>
      <w:r w:rsidRPr="004E0B4F">
        <w:rPr>
          <w:rFonts w:ascii="Times New Roman" w:hAnsi="Times New Roman"/>
          <w:bCs/>
          <w:sz w:val="28"/>
          <w:szCs w:val="28"/>
          <w:lang w:val="en-US"/>
        </w:rPr>
        <w:t>Adequate, effective and prompt reparation is intended to promote justice by</w:t>
      </w:r>
      <w:r>
        <w:rPr>
          <w:rFonts w:ascii="Times New Roman" w:hAnsi="Times New Roman"/>
          <w:bCs/>
          <w:sz w:val="28"/>
          <w:szCs w:val="28"/>
          <w:lang w:val="en-US"/>
        </w:rPr>
        <w:t xml:space="preserve"> </w:t>
      </w:r>
      <w:r w:rsidRPr="004E0B4F">
        <w:rPr>
          <w:rFonts w:ascii="Times New Roman" w:hAnsi="Times New Roman"/>
          <w:bCs/>
          <w:sz w:val="28"/>
          <w:szCs w:val="28"/>
          <w:lang w:val="en-US"/>
        </w:rPr>
        <w:t>redressing gross violations of international human rights law or serious violations of</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humanitarian law. Reparation should be proportional to the gravity of</w:t>
      </w:r>
      <w:r>
        <w:rPr>
          <w:rFonts w:ascii="Times New Roman" w:hAnsi="Times New Roman"/>
          <w:bCs/>
          <w:sz w:val="28"/>
          <w:szCs w:val="28"/>
          <w:lang w:val="en-US"/>
        </w:rPr>
        <w:t xml:space="preserve"> </w:t>
      </w:r>
      <w:r w:rsidRPr="004E0B4F">
        <w:rPr>
          <w:rFonts w:ascii="Times New Roman" w:hAnsi="Times New Roman"/>
          <w:bCs/>
          <w:sz w:val="28"/>
          <w:szCs w:val="28"/>
          <w:lang w:val="en-US"/>
        </w:rPr>
        <w:t>the violations and the harm suffered. In accordance with its domestic laws and</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legal obligations, a State shall provide reparation to victims for acts or</w:t>
      </w:r>
      <w:r>
        <w:rPr>
          <w:rFonts w:ascii="Times New Roman" w:hAnsi="Times New Roman"/>
          <w:bCs/>
          <w:sz w:val="28"/>
          <w:szCs w:val="28"/>
          <w:lang w:val="en-US"/>
        </w:rPr>
        <w:t xml:space="preserve"> </w:t>
      </w:r>
      <w:r w:rsidRPr="004E0B4F">
        <w:rPr>
          <w:rFonts w:ascii="Times New Roman" w:hAnsi="Times New Roman"/>
          <w:bCs/>
          <w:sz w:val="28"/>
          <w:szCs w:val="28"/>
          <w:lang w:val="en-US"/>
        </w:rPr>
        <w:t>omissions which can be attributed to the State and constitute gross violations of</w:t>
      </w:r>
      <w:r>
        <w:rPr>
          <w:rFonts w:ascii="Times New Roman" w:hAnsi="Times New Roman"/>
          <w:bCs/>
          <w:sz w:val="28"/>
          <w:szCs w:val="28"/>
          <w:lang w:val="en-US"/>
        </w:rPr>
        <w:t xml:space="preserve"> i</w:t>
      </w:r>
      <w:r w:rsidRPr="004E0B4F">
        <w:rPr>
          <w:rFonts w:ascii="Times New Roman" w:hAnsi="Times New Roman"/>
          <w:bCs/>
          <w:sz w:val="28"/>
          <w:szCs w:val="28"/>
          <w:lang w:val="en-US"/>
        </w:rPr>
        <w:t>nternational human rights law or serious violations of international humanitarian</w:t>
      </w:r>
      <w:r>
        <w:rPr>
          <w:rFonts w:ascii="Times New Roman" w:hAnsi="Times New Roman"/>
          <w:bCs/>
          <w:sz w:val="28"/>
          <w:szCs w:val="28"/>
          <w:lang w:val="en-US"/>
        </w:rPr>
        <w:t xml:space="preserve"> </w:t>
      </w:r>
      <w:r w:rsidRPr="004E0B4F">
        <w:rPr>
          <w:rFonts w:ascii="Times New Roman" w:hAnsi="Times New Roman"/>
          <w:bCs/>
          <w:sz w:val="28"/>
          <w:szCs w:val="28"/>
          <w:lang w:val="en-US"/>
        </w:rPr>
        <w:t>law. In cases where a person, a legal person, or other entity is found liable for</w:t>
      </w:r>
      <w:r>
        <w:rPr>
          <w:rFonts w:ascii="Times New Roman" w:hAnsi="Times New Roman"/>
          <w:bCs/>
          <w:sz w:val="28"/>
          <w:szCs w:val="28"/>
          <w:lang w:val="en-US"/>
        </w:rPr>
        <w:t xml:space="preserve"> </w:t>
      </w:r>
      <w:r w:rsidRPr="004E0B4F">
        <w:rPr>
          <w:rFonts w:ascii="Times New Roman" w:hAnsi="Times New Roman"/>
          <w:bCs/>
          <w:sz w:val="28"/>
          <w:szCs w:val="28"/>
          <w:lang w:val="en-US"/>
        </w:rPr>
        <w:t>reparation to a victim, such party should provide reparation to the victim or</w:t>
      </w:r>
      <w:r>
        <w:rPr>
          <w:rFonts w:ascii="Times New Roman" w:hAnsi="Times New Roman"/>
          <w:bCs/>
          <w:sz w:val="28"/>
          <w:szCs w:val="28"/>
          <w:lang w:val="en-US"/>
        </w:rPr>
        <w:t xml:space="preserve"> </w:t>
      </w:r>
      <w:r w:rsidRPr="004E0B4F">
        <w:rPr>
          <w:rFonts w:ascii="Times New Roman" w:hAnsi="Times New Roman"/>
          <w:bCs/>
          <w:sz w:val="28"/>
          <w:szCs w:val="28"/>
          <w:lang w:val="en-US"/>
        </w:rPr>
        <w:t>compensate the State if the State has already provided reparation to the victim.</w:t>
      </w:r>
    </w:p>
    <w:p w14:paraId="3D74F7C4" w14:textId="77777777" w:rsidR="00A422A6" w:rsidRPr="0093381E"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lastRenderedPageBreak/>
        <w:t xml:space="preserve">16. States should </w:t>
      </w:r>
      <w:proofErr w:type="spellStart"/>
      <w:r w:rsidRPr="0093381E">
        <w:rPr>
          <w:rFonts w:ascii="Times New Roman" w:hAnsi="Times New Roman"/>
          <w:bCs/>
          <w:sz w:val="28"/>
          <w:szCs w:val="28"/>
          <w:lang w:val="en-US"/>
        </w:rPr>
        <w:t>endeavour</w:t>
      </w:r>
      <w:proofErr w:type="spellEnd"/>
      <w:r w:rsidRPr="0093381E">
        <w:rPr>
          <w:rFonts w:ascii="Times New Roman" w:hAnsi="Times New Roman"/>
          <w:bCs/>
          <w:sz w:val="28"/>
          <w:szCs w:val="28"/>
          <w:lang w:val="en-US"/>
        </w:rPr>
        <w:t xml:space="preserve"> to establish national </w:t>
      </w:r>
      <w:proofErr w:type="spellStart"/>
      <w:r w:rsidRPr="0093381E">
        <w:rPr>
          <w:rFonts w:ascii="Times New Roman" w:hAnsi="Times New Roman"/>
          <w:bCs/>
          <w:sz w:val="28"/>
          <w:szCs w:val="28"/>
          <w:lang w:val="en-US"/>
        </w:rPr>
        <w:t>programmes</w:t>
      </w:r>
      <w:proofErr w:type="spellEnd"/>
      <w:r w:rsidRPr="0093381E">
        <w:rPr>
          <w:rFonts w:ascii="Times New Roman" w:hAnsi="Times New Roman"/>
          <w:bCs/>
          <w:sz w:val="28"/>
          <w:szCs w:val="28"/>
          <w:lang w:val="en-US"/>
        </w:rPr>
        <w:t xml:space="preserve"> for reparation and</w:t>
      </w:r>
      <w:r>
        <w:rPr>
          <w:rFonts w:ascii="Times New Roman" w:hAnsi="Times New Roman"/>
          <w:bCs/>
          <w:sz w:val="28"/>
          <w:szCs w:val="28"/>
          <w:lang w:val="en-US"/>
        </w:rPr>
        <w:t xml:space="preserve"> </w:t>
      </w:r>
      <w:r w:rsidRPr="0093381E">
        <w:rPr>
          <w:rFonts w:ascii="Times New Roman" w:hAnsi="Times New Roman"/>
          <w:bCs/>
          <w:sz w:val="28"/>
          <w:szCs w:val="28"/>
          <w:lang w:val="en-US"/>
        </w:rPr>
        <w:t>other assistance to victims in the event that the parties liable for the harm</w:t>
      </w:r>
      <w:r>
        <w:rPr>
          <w:rFonts w:ascii="Times New Roman" w:hAnsi="Times New Roman"/>
          <w:bCs/>
          <w:sz w:val="28"/>
          <w:szCs w:val="28"/>
          <w:lang w:val="en-US"/>
        </w:rPr>
        <w:t xml:space="preserve"> </w:t>
      </w:r>
      <w:r w:rsidRPr="0093381E">
        <w:rPr>
          <w:rFonts w:ascii="Times New Roman" w:hAnsi="Times New Roman"/>
          <w:bCs/>
          <w:sz w:val="28"/>
          <w:szCs w:val="28"/>
          <w:lang w:val="en-US"/>
        </w:rPr>
        <w:t>suffered</w:t>
      </w:r>
      <w:r>
        <w:rPr>
          <w:rFonts w:ascii="Times New Roman" w:hAnsi="Times New Roman"/>
          <w:bCs/>
          <w:sz w:val="28"/>
          <w:szCs w:val="28"/>
          <w:lang w:val="en-US"/>
        </w:rPr>
        <w:t xml:space="preserve"> </w:t>
      </w:r>
      <w:r w:rsidRPr="0093381E">
        <w:rPr>
          <w:rFonts w:ascii="Times New Roman" w:hAnsi="Times New Roman"/>
          <w:bCs/>
          <w:sz w:val="28"/>
          <w:szCs w:val="28"/>
          <w:lang w:val="en-US"/>
        </w:rPr>
        <w:t>are unable or unwilling to meet their obligations.</w:t>
      </w:r>
    </w:p>
    <w:p w14:paraId="4B51ECD9" w14:textId="77777777" w:rsidR="00A422A6" w:rsidRPr="0093381E"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17. States shall, with respect to claims by victims, enforce domestic judgements</w:t>
      </w:r>
      <w:r>
        <w:rPr>
          <w:rFonts w:ascii="Times New Roman" w:hAnsi="Times New Roman"/>
          <w:bCs/>
          <w:sz w:val="28"/>
          <w:szCs w:val="28"/>
          <w:lang w:val="en-US"/>
        </w:rPr>
        <w:t xml:space="preserve"> </w:t>
      </w:r>
      <w:r w:rsidRPr="0093381E">
        <w:rPr>
          <w:rFonts w:ascii="Times New Roman" w:hAnsi="Times New Roman"/>
          <w:bCs/>
          <w:sz w:val="28"/>
          <w:szCs w:val="28"/>
          <w:lang w:val="en-US"/>
        </w:rPr>
        <w:t>for reparation against individuals or entities liable for the harm suffered and</w:t>
      </w:r>
      <w:r>
        <w:rPr>
          <w:rFonts w:ascii="Times New Roman" w:hAnsi="Times New Roman"/>
          <w:bCs/>
          <w:sz w:val="28"/>
          <w:szCs w:val="28"/>
          <w:lang w:val="en-US"/>
        </w:rPr>
        <w:t xml:space="preserve"> </w:t>
      </w:r>
      <w:proofErr w:type="spellStart"/>
      <w:r w:rsidRPr="0093381E">
        <w:rPr>
          <w:rFonts w:ascii="Times New Roman" w:hAnsi="Times New Roman"/>
          <w:bCs/>
          <w:sz w:val="28"/>
          <w:szCs w:val="28"/>
          <w:lang w:val="en-US"/>
        </w:rPr>
        <w:t>endeavour</w:t>
      </w:r>
      <w:proofErr w:type="spellEnd"/>
      <w:r w:rsidRPr="0093381E">
        <w:rPr>
          <w:rFonts w:ascii="Times New Roman" w:hAnsi="Times New Roman"/>
          <w:bCs/>
          <w:sz w:val="28"/>
          <w:szCs w:val="28"/>
          <w:lang w:val="en-US"/>
        </w:rPr>
        <w:t xml:space="preserve"> to enforce valid foreign legal judgements for reparation in accordance</w:t>
      </w:r>
      <w:r>
        <w:rPr>
          <w:rFonts w:ascii="Times New Roman" w:hAnsi="Times New Roman"/>
          <w:bCs/>
          <w:sz w:val="28"/>
          <w:szCs w:val="28"/>
          <w:lang w:val="en-US"/>
        </w:rPr>
        <w:t xml:space="preserve"> </w:t>
      </w:r>
      <w:r w:rsidRPr="0093381E">
        <w:rPr>
          <w:rFonts w:ascii="Times New Roman" w:hAnsi="Times New Roman"/>
          <w:bCs/>
          <w:sz w:val="28"/>
          <w:szCs w:val="28"/>
          <w:lang w:val="en-US"/>
        </w:rPr>
        <w:t>with domestic law and international legal obligations. To that end, States should</w:t>
      </w:r>
      <w:r>
        <w:rPr>
          <w:rFonts w:ascii="Times New Roman" w:hAnsi="Times New Roman"/>
          <w:bCs/>
          <w:sz w:val="28"/>
          <w:szCs w:val="28"/>
          <w:lang w:val="en-US"/>
        </w:rPr>
        <w:t xml:space="preserve"> </w:t>
      </w:r>
      <w:r w:rsidRPr="0093381E">
        <w:rPr>
          <w:rFonts w:ascii="Times New Roman" w:hAnsi="Times New Roman"/>
          <w:bCs/>
          <w:sz w:val="28"/>
          <w:szCs w:val="28"/>
          <w:lang w:val="en-US"/>
        </w:rPr>
        <w:t>provide under their domestic laws effective mechanisms for the enforcement of</w:t>
      </w:r>
      <w:r>
        <w:rPr>
          <w:rFonts w:ascii="Times New Roman" w:hAnsi="Times New Roman"/>
          <w:bCs/>
          <w:sz w:val="28"/>
          <w:szCs w:val="28"/>
          <w:lang w:val="en-US"/>
        </w:rPr>
        <w:t xml:space="preserve"> </w:t>
      </w:r>
      <w:r w:rsidRPr="0093381E">
        <w:rPr>
          <w:rFonts w:ascii="Times New Roman" w:hAnsi="Times New Roman"/>
          <w:bCs/>
          <w:sz w:val="28"/>
          <w:szCs w:val="28"/>
          <w:lang w:val="en-US"/>
        </w:rPr>
        <w:t>reparation judgements.</w:t>
      </w:r>
    </w:p>
    <w:p w14:paraId="20F82816" w14:textId="77777777" w:rsidR="00A422A6" w:rsidRPr="0093381E"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18. In accordance with domestic law and international law, and taking account of</w:t>
      </w:r>
      <w:r>
        <w:rPr>
          <w:rFonts w:ascii="Times New Roman" w:hAnsi="Times New Roman"/>
          <w:bCs/>
          <w:sz w:val="28"/>
          <w:szCs w:val="28"/>
          <w:lang w:val="en-US"/>
        </w:rPr>
        <w:t xml:space="preserve"> </w:t>
      </w:r>
      <w:r w:rsidRPr="0093381E">
        <w:rPr>
          <w:rFonts w:ascii="Times New Roman" w:hAnsi="Times New Roman"/>
          <w:bCs/>
          <w:sz w:val="28"/>
          <w:szCs w:val="28"/>
          <w:lang w:val="en-US"/>
        </w:rPr>
        <w:t>individual circumstances, victims of gross violations of international human rights</w:t>
      </w:r>
      <w:r>
        <w:rPr>
          <w:rFonts w:ascii="Times New Roman" w:hAnsi="Times New Roman"/>
          <w:bCs/>
          <w:sz w:val="28"/>
          <w:szCs w:val="28"/>
          <w:lang w:val="en-US"/>
        </w:rPr>
        <w:t xml:space="preserve"> </w:t>
      </w:r>
      <w:r w:rsidRPr="0093381E">
        <w:rPr>
          <w:rFonts w:ascii="Times New Roman" w:hAnsi="Times New Roman"/>
          <w:bCs/>
          <w:sz w:val="28"/>
          <w:szCs w:val="28"/>
          <w:lang w:val="en-US"/>
        </w:rPr>
        <w:t>law and serious violations of international humanitarian law should, as appropriate</w:t>
      </w:r>
      <w:r>
        <w:rPr>
          <w:rFonts w:ascii="Times New Roman" w:hAnsi="Times New Roman"/>
          <w:bCs/>
          <w:sz w:val="28"/>
          <w:szCs w:val="28"/>
          <w:lang w:val="en-US"/>
        </w:rPr>
        <w:t xml:space="preserve"> </w:t>
      </w:r>
      <w:r w:rsidRPr="0093381E">
        <w:rPr>
          <w:rFonts w:ascii="Times New Roman" w:hAnsi="Times New Roman"/>
          <w:bCs/>
          <w:sz w:val="28"/>
          <w:szCs w:val="28"/>
          <w:lang w:val="en-US"/>
        </w:rPr>
        <w:t>and proportional to the gravity of the violation and the circumstances of each case,</w:t>
      </w:r>
      <w:r>
        <w:rPr>
          <w:rFonts w:ascii="Times New Roman" w:hAnsi="Times New Roman"/>
          <w:bCs/>
          <w:sz w:val="28"/>
          <w:szCs w:val="28"/>
          <w:lang w:val="en-US"/>
        </w:rPr>
        <w:t xml:space="preserve"> </w:t>
      </w:r>
      <w:r w:rsidRPr="0093381E">
        <w:rPr>
          <w:rFonts w:ascii="Times New Roman" w:hAnsi="Times New Roman"/>
          <w:bCs/>
          <w:sz w:val="28"/>
          <w:szCs w:val="28"/>
          <w:lang w:val="en-US"/>
        </w:rPr>
        <w:t>be provided with full and effective reparation, as laid out in principles 19 to 23,</w:t>
      </w:r>
      <w:r>
        <w:rPr>
          <w:rFonts w:ascii="Times New Roman" w:hAnsi="Times New Roman"/>
          <w:bCs/>
          <w:sz w:val="28"/>
          <w:szCs w:val="28"/>
          <w:lang w:val="en-US"/>
        </w:rPr>
        <w:t xml:space="preserve"> </w:t>
      </w:r>
      <w:r w:rsidRPr="0093381E">
        <w:rPr>
          <w:rFonts w:ascii="Times New Roman" w:hAnsi="Times New Roman"/>
          <w:bCs/>
          <w:sz w:val="28"/>
          <w:szCs w:val="28"/>
          <w:lang w:val="en-US"/>
        </w:rPr>
        <w:t>which include the following forms: restitution, compensation, rehabilitation,</w:t>
      </w:r>
      <w:r>
        <w:rPr>
          <w:rFonts w:ascii="Times New Roman" w:hAnsi="Times New Roman"/>
          <w:bCs/>
          <w:sz w:val="28"/>
          <w:szCs w:val="28"/>
          <w:lang w:val="en-US"/>
        </w:rPr>
        <w:t xml:space="preserve"> </w:t>
      </w:r>
      <w:r w:rsidRPr="0093381E">
        <w:rPr>
          <w:rFonts w:ascii="Times New Roman" w:hAnsi="Times New Roman"/>
          <w:bCs/>
          <w:sz w:val="28"/>
          <w:szCs w:val="28"/>
          <w:lang w:val="en-US"/>
        </w:rPr>
        <w:t>satisfaction and guarantees of non-repetition.</w:t>
      </w:r>
    </w:p>
    <w:p w14:paraId="6B269301"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19. Restitution should, whenever possible, restore the victim to the original</w:t>
      </w:r>
      <w:r>
        <w:rPr>
          <w:rFonts w:ascii="Times New Roman" w:hAnsi="Times New Roman"/>
          <w:bCs/>
          <w:sz w:val="28"/>
          <w:szCs w:val="28"/>
          <w:lang w:val="en-US"/>
        </w:rPr>
        <w:t xml:space="preserve"> </w:t>
      </w:r>
      <w:r w:rsidRPr="0093381E">
        <w:rPr>
          <w:rFonts w:ascii="Times New Roman" w:hAnsi="Times New Roman"/>
          <w:bCs/>
          <w:sz w:val="28"/>
          <w:szCs w:val="28"/>
          <w:lang w:val="en-US"/>
        </w:rPr>
        <w:t>situation before the gross violations of international human rights law or serious</w:t>
      </w:r>
      <w:r>
        <w:rPr>
          <w:rFonts w:ascii="Times New Roman" w:hAnsi="Times New Roman"/>
          <w:bCs/>
          <w:sz w:val="28"/>
          <w:szCs w:val="28"/>
          <w:lang w:val="en-US"/>
        </w:rPr>
        <w:t xml:space="preserve"> </w:t>
      </w:r>
      <w:r w:rsidRPr="0093381E">
        <w:rPr>
          <w:rFonts w:ascii="Times New Roman" w:hAnsi="Times New Roman"/>
          <w:bCs/>
          <w:sz w:val="28"/>
          <w:szCs w:val="28"/>
          <w:lang w:val="en-US"/>
        </w:rPr>
        <w:t>violations of international humanitarian law occurred. Restitution includes, as</w:t>
      </w:r>
      <w:r>
        <w:rPr>
          <w:rFonts w:ascii="Times New Roman" w:hAnsi="Times New Roman"/>
          <w:bCs/>
          <w:sz w:val="28"/>
          <w:szCs w:val="28"/>
          <w:lang w:val="en-US"/>
        </w:rPr>
        <w:t xml:space="preserve"> </w:t>
      </w:r>
      <w:r w:rsidRPr="0093381E">
        <w:rPr>
          <w:rFonts w:ascii="Times New Roman" w:hAnsi="Times New Roman"/>
          <w:bCs/>
          <w:sz w:val="28"/>
          <w:szCs w:val="28"/>
          <w:lang w:val="en-US"/>
        </w:rPr>
        <w:t>appropriate: restoration of liberty, enjoyment of human rights, identity, family life</w:t>
      </w:r>
      <w:r>
        <w:rPr>
          <w:rFonts w:ascii="Times New Roman" w:hAnsi="Times New Roman"/>
          <w:bCs/>
          <w:sz w:val="28"/>
          <w:szCs w:val="28"/>
          <w:lang w:val="en-US"/>
        </w:rPr>
        <w:t xml:space="preserve"> </w:t>
      </w:r>
      <w:r w:rsidRPr="0093381E">
        <w:rPr>
          <w:rFonts w:ascii="Times New Roman" w:hAnsi="Times New Roman"/>
          <w:bCs/>
          <w:sz w:val="28"/>
          <w:szCs w:val="28"/>
          <w:lang w:val="en-US"/>
        </w:rPr>
        <w:t>and citizenship, return to one’s place of residence, restoration of employment and</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return of property. </w:t>
      </w:r>
    </w:p>
    <w:p w14:paraId="41E2845A" w14:textId="77777777" w:rsidR="00A422A6" w:rsidRPr="0093381E"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20. Compensation should be provided for any economically assessable damage, as</w:t>
      </w:r>
      <w:r>
        <w:rPr>
          <w:rFonts w:ascii="Times New Roman" w:hAnsi="Times New Roman"/>
          <w:bCs/>
          <w:sz w:val="28"/>
          <w:szCs w:val="28"/>
          <w:lang w:val="en-US"/>
        </w:rPr>
        <w:t xml:space="preserve"> </w:t>
      </w:r>
      <w:r w:rsidRPr="0093381E">
        <w:rPr>
          <w:rFonts w:ascii="Times New Roman" w:hAnsi="Times New Roman"/>
          <w:bCs/>
          <w:sz w:val="28"/>
          <w:szCs w:val="28"/>
          <w:lang w:val="en-US"/>
        </w:rPr>
        <w:t>appropriate and proportional to the gravity of the violation and the circumstances of</w:t>
      </w:r>
      <w:r>
        <w:rPr>
          <w:rFonts w:ascii="Times New Roman" w:hAnsi="Times New Roman"/>
          <w:bCs/>
          <w:sz w:val="28"/>
          <w:szCs w:val="28"/>
          <w:lang w:val="en-US"/>
        </w:rPr>
        <w:t xml:space="preserve"> </w:t>
      </w:r>
      <w:r w:rsidRPr="0093381E">
        <w:rPr>
          <w:rFonts w:ascii="Times New Roman" w:hAnsi="Times New Roman"/>
          <w:bCs/>
          <w:sz w:val="28"/>
          <w:szCs w:val="28"/>
          <w:lang w:val="en-US"/>
        </w:rPr>
        <w:t>each case, resulting from gross violations of international human rights law and</w:t>
      </w:r>
      <w:r>
        <w:rPr>
          <w:rFonts w:ascii="Times New Roman" w:hAnsi="Times New Roman"/>
          <w:bCs/>
          <w:sz w:val="28"/>
          <w:szCs w:val="28"/>
          <w:lang w:val="en-US"/>
        </w:rPr>
        <w:t xml:space="preserve"> </w:t>
      </w:r>
      <w:r w:rsidRPr="0093381E">
        <w:rPr>
          <w:rFonts w:ascii="Times New Roman" w:hAnsi="Times New Roman"/>
          <w:bCs/>
          <w:sz w:val="28"/>
          <w:szCs w:val="28"/>
          <w:lang w:val="en-US"/>
        </w:rPr>
        <w:t>serious violations of international humanitarian law, such as:</w:t>
      </w:r>
    </w:p>
    <w:p w14:paraId="29FC3542" w14:textId="6FC352FE" w:rsidR="00A422A6" w:rsidRPr="0093381E" w:rsidRDefault="00215F04" w:rsidP="00A422A6">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a</w:t>
      </w:r>
      <w:r w:rsidR="00A422A6" w:rsidRPr="0093381E">
        <w:rPr>
          <w:rFonts w:ascii="Times New Roman" w:hAnsi="Times New Roman"/>
          <w:bCs/>
          <w:sz w:val="28"/>
          <w:szCs w:val="28"/>
          <w:lang w:val="en-US"/>
        </w:rPr>
        <w:t>) Physic</w:t>
      </w:r>
      <w:r w:rsidR="00A422A6">
        <w:rPr>
          <w:rFonts w:ascii="Times New Roman" w:hAnsi="Times New Roman"/>
          <w:bCs/>
          <w:sz w:val="28"/>
          <w:szCs w:val="28"/>
          <w:lang w:val="en-US"/>
        </w:rPr>
        <w:t>al or mental harm</w:t>
      </w:r>
      <w:r w:rsidR="00A422A6" w:rsidRPr="0093381E">
        <w:rPr>
          <w:rFonts w:ascii="Times New Roman" w:hAnsi="Times New Roman"/>
          <w:bCs/>
          <w:sz w:val="28"/>
          <w:szCs w:val="28"/>
          <w:lang w:val="en-US"/>
        </w:rPr>
        <w:t>;</w:t>
      </w:r>
    </w:p>
    <w:p w14:paraId="4B93E02B" w14:textId="77777777" w:rsidR="00A422A6" w:rsidRPr="0093381E"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b) </w:t>
      </w:r>
      <w:r>
        <w:rPr>
          <w:rFonts w:ascii="Times New Roman" w:hAnsi="Times New Roman"/>
          <w:bCs/>
          <w:sz w:val="28"/>
          <w:szCs w:val="28"/>
          <w:lang w:val="en-US"/>
        </w:rPr>
        <w:t>Lost</w:t>
      </w:r>
      <w:r w:rsidRPr="0093381E">
        <w:rPr>
          <w:rFonts w:ascii="Times New Roman" w:hAnsi="Times New Roman"/>
          <w:bCs/>
          <w:sz w:val="28"/>
          <w:szCs w:val="28"/>
          <w:lang w:val="en-US"/>
        </w:rPr>
        <w:t xml:space="preserve"> </w:t>
      </w:r>
      <w:r>
        <w:rPr>
          <w:rFonts w:ascii="Times New Roman" w:hAnsi="Times New Roman"/>
          <w:bCs/>
          <w:sz w:val="28"/>
          <w:szCs w:val="28"/>
          <w:lang w:val="en-US"/>
        </w:rPr>
        <w:t>opportunities</w:t>
      </w:r>
      <w:r w:rsidRPr="0093381E">
        <w:rPr>
          <w:rFonts w:ascii="Times New Roman" w:hAnsi="Times New Roman"/>
          <w:bCs/>
          <w:sz w:val="28"/>
          <w:szCs w:val="28"/>
          <w:lang w:val="en-US"/>
        </w:rPr>
        <w:t xml:space="preserve">, </w:t>
      </w:r>
      <w:r>
        <w:rPr>
          <w:rFonts w:ascii="Times New Roman" w:hAnsi="Times New Roman"/>
          <w:bCs/>
          <w:sz w:val="28"/>
          <w:szCs w:val="28"/>
          <w:lang w:val="en-US"/>
        </w:rPr>
        <w:t>including</w:t>
      </w:r>
      <w:r w:rsidRPr="0093381E">
        <w:rPr>
          <w:rFonts w:ascii="Times New Roman" w:hAnsi="Times New Roman"/>
          <w:bCs/>
          <w:sz w:val="28"/>
          <w:szCs w:val="28"/>
          <w:lang w:val="en-US"/>
        </w:rPr>
        <w:t xml:space="preserve"> </w:t>
      </w:r>
      <w:r>
        <w:rPr>
          <w:rFonts w:ascii="Times New Roman" w:hAnsi="Times New Roman"/>
          <w:bCs/>
          <w:sz w:val="28"/>
          <w:szCs w:val="28"/>
          <w:lang w:val="en-US"/>
        </w:rPr>
        <w:t>employment, education and social benefits</w:t>
      </w:r>
      <w:r w:rsidRPr="0093381E">
        <w:rPr>
          <w:rFonts w:ascii="Times New Roman" w:hAnsi="Times New Roman"/>
          <w:bCs/>
          <w:sz w:val="28"/>
          <w:szCs w:val="28"/>
          <w:lang w:val="en-US"/>
        </w:rPr>
        <w:t>;</w:t>
      </w:r>
    </w:p>
    <w:p w14:paraId="030BBE7F" w14:textId="3A1334F9" w:rsidR="00A422A6" w:rsidRPr="0093381E" w:rsidRDefault="00215F04" w:rsidP="00A422A6">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c</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Material damages and loss of earnings, including loss of earning potential</w:t>
      </w:r>
      <w:r w:rsidR="00A422A6" w:rsidRPr="0093381E">
        <w:rPr>
          <w:rFonts w:ascii="Times New Roman" w:hAnsi="Times New Roman"/>
          <w:bCs/>
          <w:sz w:val="28"/>
          <w:szCs w:val="28"/>
          <w:lang w:val="en-US"/>
        </w:rPr>
        <w:t>;</w:t>
      </w:r>
    </w:p>
    <w:p w14:paraId="7497BEB0" w14:textId="77777777" w:rsidR="00A422A6" w:rsidRPr="00B12F95" w:rsidRDefault="00A422A6" w:rsidP="00A422A6">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d) </w:t>
      </w:r>
      <w:r>
        <w:rPr>
          <w:rFonts w:ascii="Times New Roman" w:hAnsi="Times New Roman"/>
          <w:bCs/>
          <w:sz w:val="28"/>
          <w:szCs w:val="28"/>
          <w:lang w:val="en-US"/>
        </w:rPr>
        <w:t>Moral</w:t>
      </w:r>
      <w:r w:rsidRPr="00B12F95">
        <w:rPr>
          <w:rFonts w:ascii="Times New Roman" w:hAnsi="Times New Roman"/>
          <w:bCs/>
          <w:sz w:val="28"/>
          <w:szCs w:val="28"/>
          <w:lang w:val="en-US"/>
        </w:rPr>
        <w:t xml:space="preserve"> </w:t>
      </w:r>
      <w:r>
        <w:rPr>
          <w:rFonts w:ascii="Times New Roman" w:hAnsi="Times New Roman"/>
          <w:bCs/>
          <w:sz w:val="28"/>
          <w:szCs w:val="28"/>
          <w:lang w:val="en-US"/>
        </w:rPr>
        <w:t>damage</w:t>
      </w:r>
      <w:r w:rsidRPr="00B12F95">
        <w:rPr>
          <w:rFonts w:ascii="Times New Roman" w:hAnsi="Times New Roman"/>
          <w:bCs/>
          <w:sz w:val="28"/>
          <w:szCs w:val="28"/>
          <w:lang w:val="en-US"/>
        </w:rPr>
        <w:t>;</w:t>
      </w:r>
    </w:p>
    <w:p w14:paraId="7C7B5AC0" w14:textId="30E6239B" w:rsidR="00A422A6" w:rsidRPr="0093381E" w:rsidRDefault="00215F04" w:rsidP="00A422A6">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e</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Costs</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required</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for</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legal</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or</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expert</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assistance</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medicine</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and</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medical</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services</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and</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psychological</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and</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social</w:t>
      </w:r>
      <w:r w:rsidR="00A422A6" w:rsidRPr="0093381E">
        <w:rPr>
          <w:rFonts w:ascii="Times New Roman" w:hAnsi="Times New Roman"/>
          <w:bCs/>
          <w:sz w:val="28"/>
          <w:szCs w:val="28"/>
          <w:lang w:val="en-US"/>
        </w:rPr>
        <w:t xml:space="preserve"> </w:t>
      </w:r>
      <w:r w:rsidR="00A422A6">
        <w:rPr>
          <w:rFonts w:ascii="Times New Roman" w:hAnsi="Times New Roman"/>
          <w:bCs/>
          <w:sz w:val="28"/>
          <w:szCs w:val="28"/>
          <w:lang w:val="en-US"/>
        </w:rPr>
        <w:t>services.</w:t>
      </w:r>
    </w:p>
    <w:p w14:paraId="23556F6A" w14:textId="77777777" w:rsidR="00A422A6" w:rsidRPr="0093381E"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21. Rehabilitation should include medical and psychological care as well as legal</w:t>
      </w:r>
      <w:r>
        <w:rPr>
          <w:rFonts w:ascii="Times New Roman" w:hAnsi="Times New Roman"/>
          <w:bCs/>
          <w:sz w:val="28"/>
          <w:szCs w:val="28"/>
          <w:lang w:val="en-US"/>
        </w:rPr>
        <w:t xml:space="preserve"> </w:t>
      </w:r>
      <w:r w:rsidRPr="0093381E">
        <w:rPr>
          <w:rFonts w:ascii="Times New Roman" w:hAnsi="Times New Roman"/>
          <w:bCs/>
          <w:sz w:val="28"/>
          <w:szCs w:val="28"/>
          <w:lang w:val="en-US"/>
        </w:rPr>
        <w:t>and social services.</w:t>
      </w:r>
    </w:p>
    <w:p w14:paraId="1F9FEC22"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22. Satisfaction should include, where applicable, any or all of the following:</w:t>
      </w:r>
    </w:p>
    <w:p w14:paraId="553297C9"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Effective measures aimed at the cessation of continuing violations;</w:t>
      </w:r>
    </w:p>
    <w:p w14:paraId="10F5E625"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lastRenderedPageBreak/>
        <w:t>(b) Verification of the facts and full and public disclosure of the truth to th</w:t>
      </w:r>
      <w:r>
        <w:rPr>
          <w:rFonts w:ascii="Times New Roman" w:hAnsi="Times New Roman"/>
          <w:bCs/>
          <w:sz w:val="28"/>
          <w:szCs w:val="28"/>
          <w:lang w:val="en-US"/>
        </w:rPr>
        <w:t xml:space="preserve">e </w:t>
      </w:r>
      <w:r w:rsidRPr="0093381E">
        <w:rPr>
          <w:rFonts w:ascii="Times New Roman" w:hAnsi="Times New Roman"/>
          <w:bCs/>
          <w:sz w:val="28"/>
          <w:szCs w:val="28"/>
          <w:lang w:val="en-US"/>
        </w:rPr>
        <w:t>extent that such disclosure does not cause further harm or threaten the safety and</w:t>
      </w:r>
      <w:r>
        <w:rPr>
          <w:rFonts w:ascii="Times New Roman" w:hAnsi="Times New Roman"/>
          <w:bCs/>
          <w:sz w:val="28"/>
          <w:szCs w:val="28"/>
          <w:lang w:val="en-US"/>
        </w:rPr>
        <w:t xml:space="preserve"> </w:t>
      </w:r>
      <w:r w:rsidRPr="0093381E">
        <w:rPr>
          <w:rFonts w:ascii="Times New Roman" w:hAnsi="Times New Roman"/>
          <w:bCs/>
          <w:sz w:val="28"/>
          <w:szCs w:val="28"/>
          <w:lang w:val="en-US"/>
        </w:rPr>
        <w:t>interests of the victim, the victim’s relatives, witnesses, or persons who have</w:t>
      </w:r>
      <w:r>
        <w:rPr>
          <w:rFonts w:ascii="Times New Roman" w:hAnsi="Times New Roman"/>
          <w:bCs/>
          <w:sz w:val="28"/>
          <w:szCs w:val="28"/>
          <w:lang w:val="en-US"/>
        </w:rPr>
        <w:t xml:space="preserve"> </w:t>
      </w:r>
      <w:r w:rsidRPr="0093381E">
        <w:rPr>
          <w:rFonts w:ascii="Times New Roman" w:hAnsi="Times New Roman"/>
          <w:bCs/>
          <w:sz w:val="28"/>
          <w:szCs w:val="28"/>
          <w:lang w:val="en-US"/>
        </w:rPr>
        <w:t>intervened to assist the victim or prevent the occurrence of further violations;</w:t>
      </w:r>
    </w:p>
    <w:p w14:paraId="448AD10A"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The search for the whereabouts of the disappeared, for the identities of</w:t>
      </w:r>
      <w:r>
        <w:rPr>
          <w:rFonts w:ascii="Times New Roman" w:hAnsi="Times New Roman"/>
          <w:bCs/>
          <w:sz w:val="28"/>
          <w:szCs w:val="28"/>
          <w:lang w:val="en-US"/>
        </w:rPr>
        <w:t xml:space="preserve"> </w:t>
      </w:r>
      <w:r w:rsidRPr="0093381E">
        <w:rPr>
          <w:rFonts w:ascii="Times New Roman" w:hAnsi="Times New Roman"/>
          <w:bCs/>
          <w:sz w:val="28"/>
          <w:szCs w:val="28"/>
          <w:lang w:val="en-US"/>
        </w:rPr>
        <w:t>the children abducted, and for the bodies of those killed, and assistance in the</w:t>
      </w:r>
      <w:r>
        <w:rPr>
          <w:rFonts w:ascii="Times New Roman" w:hAnsi="Times New Roman"/>
          <w:bCs/>
          <w:sz w:val="28"/>
          <w:szCs w:val="28"/>
          <w:lang w:val="en-US"/>
        </w:rPr>
        <w:t xml:space="preserve"> </w:t>
      </w:r>
      <w:r w:rsidRPr="0093381E">
        <w:rPr>
          <w:rFonts w:ascii="Times New Roman" w:hAnsi="Times New Roman"/>
          <w:bCs/>
          <w:sz w:val="28"/>
          <w:szCs w:val="28"/>
          <w:lang w:val="en-US"/>
        </w:rPr>
        <w:t>recovery,</w:t>
      </w:r>
      <w:r>
        <w:rPr>
          <w:rFonts w:ascii="Times New Roman" w:hAnsi="Times New Roman"/>
          <w:bCs/>
          <w:sz w:val="28"/>
          <w:szCs w:val="28"/>
          <w:lang w:val="en-US"/>
        </w:rPr>
        <w:t xml:space="preserve"> </w:t>
      </w:r>
      <w:r w:rsidRPr="0093381E">
        <w:rPr>
          <w:rFonts w:ascii="Times New Roman" w:hAnsi="Times New Roman"/>
          <w:bCs/>
          <w:sz w:val="28"/>
          <w:szCs w:val="28"/>
          <w:lang w:val="en-US"/>
        </w:rPr>
        <w:t>identification and reburial of the bodies in accordance with the expressed</w:t>
      </w:r>
      <w:r>
        <w:rPr>
          <w:rFonts w:ascii="Times New Roman" w:hAnsi="Times New Roman"/>
          <w:bCs/>
          <w:sz w:val="28"/>
          <w:szCs w:val="28"/>
          <w:lang w:val="en-US"/>
        </w:rPr>
        <w:t xml:space="preserve"> </w:t>
      </w:r>
      <w:r w:rsidRPr="0093381E">
        <w:rPr>
          <w:rFonts w:ascii="Times New Roman" w:hAnsi="Times New Roman"/>
          <w:bCs/>
          <w:sz w:val="28"/>
          <w:szCs w:val="28"/>
          <w:lang w:val="en-US"/>
        </w:rPr>
        <w:t>or presumed wish of the victims, or the cultural practices of the families and</w:t>
      </w:r>
      <w:r>
        <w:rPr>
          <w:rFonts w:ascii="Times New Roman" w:hAnsi="Times New Roman"/>
          <w:bCs/>
          <w:sz w:val="28"/>
          <w:szCs w:val="28"/>
          <w:lang w:val="en-US"/>
        </w:rPr>
        <w:t xml:space="preserve"> </w:t>
      </w:r>
      <w:r w:rsidRPr="0093381E">
        <w:rPr>
          <w:rFonts w:ascii="Times New Roman" w:hAnsi="Times New Roman"/>
          <w:bCs/>
          <w:sz w:val="28"/>
          <w:szCs w:val="28"/>
          <w:lang w:val="en-US"/>
        </w:rPr>
        <w:t>communities;</w:t>
      </w:r>
    </w:p>
    <w:p w14:paraId="1C823DEF"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An official declaration or a judicial decision restoring the dignity, the</w:t>
      </w:r>
      <w:r>
        <w:rPr>
          <w:rFonts w:ascii="Times New Roman" w:hAnsi="Times New Roman"/>
          <w:bCs/>
          <w:sz w:val="28"/>
          <w:szCs w:val="28"/>
          <w:lang w:val="en-US"/>
        </w:rPr>
        <w:t xml:space="preserve"> </w:t>
      </w:r>
      <w:r w:rsidRPr="0093381E">
        <w:rPr>
          <w:rFonts w:ascii="Times New Roman" w:hAnsi="Times New Roman"/>
          <w:bCs/>
          <w:sz w:val="28"/>
          <w:szCs w:val="28"/>
          <w:lang w:val="en-US"/>
        </w:rPr>
        <w:t>reputation and the rights of the victim and of persons closely connected with the</w:t>
      </w:r>
      <w:r>
        <w:rPr>
          <w:rFonts w:ascii="Times New Roman" w:hAnsi="Times New Roman"/>
          <w:bCs/>
          <w:sz w:val="28"/>
          <w:szCs w:val="28"/>
          <w:lang w:val="en-US"/>
        </w:rPr>
        <w:t xml:space="preserve"> </w:t>
      </w:r>
      <w:r w:rsidRPr="0093381E">
        <w:rPr>
          <w:rFonts w:ascii="Times New Roman" w:hAnsi="Times New Roman"/>
          <w:bCs/>
          <w:sz w:val="28"/>
          <w:szCs w:val="28"/>
          <w:lang w:val="en-US"/>
        </w:rPr>
        <w:t>victim;</w:t>
      </w:r>
    </w:p>
    <w:p w14:paraId="4B8EB05F"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(e) Public apology, including acknowledgement of the facts and acceptance</w:t>
      </w:r>
      <w:r>
        <w:rPr>
          <w:rFonts w:ascii="Times New Roman" w:hAnsi="Times New Roman"/>
          <w:bCs/>
          <w:sz w:val="28"/>
          <w:szCs w:val="28"/>
          <w:lang w:val="en-US"/>
        </w:rPr>
        <w:t xml:space="preserve"> </w:t>
      </w:r>
      <w:r w:rsidRPr="0093381E">
        <w:rPr>
          <w:rFonts w:ascii="Times New Roman" w:hAnsi="Times New Roman"/>
          <w:bCs/>
          <w:sz w:val="28"/>
          <w:szCs w:val="28"/>
          <w:lang w:val="en-US"/>
        </w:rPr>
        <w:t>of responsibility;</w:t>
      </w:r>
    </w:p>
    <w:p w14:paraId="3C110F58"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(f) Judicial and administrative sanctions against persons liable for the</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p>
    <w:p w14:paraId="75866CD8"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(g) Commemorations and tributes to the victims;</w:t>
      </w:r>
    </w:p>
    <w:p w14:paraId="410A9E6B" w14:textId="77777777" w:rsidR="00A422A6" w:rsidRPr="0093381E"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(h) Inclusion of an accurate account of the violations that occurred in</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 rights law and international humanitarian law training and in</w:t>
      </w:r>
      <w:r>
        <w:rPr>
          <w:rFonts w:ascii="Times New Roman" w:hAnsi="Times New Roman"/>
          <w:bCs/>
          <w:sz w:val="28"/>
          <w:szCs w:val="28"/>
          <w:lang w:val="en-US"/>
        </w:rPr>
        <w:t xml:space="preserve"> </w:t>
      </w:r>
      <w:r w:rsidRPr="0093381E">
        <w:rPr>
          <w:rFonts w:ascii="Times New Roman" w:hAnsi="Times New Roman"/>
          <w:bCs/>
          <w:sz w:val="28"/>
          <w:szCs w:val="28"/>
          <w:lang w:val="en-US"/>
        </w:rPr>
        <w:t>educational material at all levels.</w:t>
      </w:r>
    </w:p>
    <w:p w14:paraId="4F6C43C4"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23. Guarantees of non-repetition should include, where applicable, any or all</w:t>
      </w:r>
      <w:r>
        <w:rPr>
          <w:rFonts w:ascii="Times New Roman" w:hAnsi="Times New Roman"/>
          <w:bCs/>
          <w:sz w:val="28"/>
          <w:szCs w:val="28"/>
          <w:lang w:val="en-US"/>
        </w:rPr>
        <w:t xml:space="preserve"> </w:t>
      </w:r>
      <w:r w:rsidRPr="0093381E">
        <w:rPr>
          <w:rFonts w:ascii="Times New Roman" w:hAnsi="Times New Roman"/>
          <w:bCs/>
          <w:sz w:val="28"/>
          <w:szCs w:val="28"/>
          <w:lang w:val="en-US"/>
        </w:rPr>
        <w:t>of</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the following measures, which will also contribute to prevention: </w:t>
      </w:r>
    </w:p>
    <w:p w14:paraId="07708854"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Ensuring effective civilian control of military and security forces;</w:t>
      </w:r>
    </w:p>
    <w:p w14:paraId="032AB4FE"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(b) Ensuring that all civilian and military proceedings abide by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standards of due process, fairness and impartiality;</w:t>
      </w:r>
    </w:p>
    <w:p w14:paraId="186E29C6"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Strengthening the independence of the judiciary;</w:t>
      </w:r>
    </w:p>
    <w:p w14:paraId="55455EEE"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Protecting persons in the legal, medical and health-care professions, the</w:t>
      </w:r>
      <w:r>
        <w:rPr>
          <w:rFonts w:ascii="Times New Roman" w:hAnsi="Times New Roman"/>
          <w:bCs/>
          <w:sz w:val="28"/>
          <w:szCs w:val="28"/>
          <w:lang w:val="en-US"/>
        </w:rPr>
        <w:t xml:space="preserve"> </w:t>
      </w:r>
      <w:r w:rsidRPr="0093381E">
        <w:rPr>
          <w:rFonts w:ascii="Times New Roman" w:hAnsi="Times New Roman"/>
          <w:bCs/>
          <w:sz w:val="28"/>
          <w:szCs w:val="28"/>
          <w:lang w:val="en-US"/>
        </w:rPr>
        <w:t>media and other related professions, and human rights defenders;</w:t>
      </w:r>
    </w:p>
    <w:p w14:paraId="6157C4AC"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(e) Providing, on a priority and continued basis, human rights and</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humanitarian law education to all sectors of society and training</w:t>
      </w:r>
      <w:r>
        <w:rPr>
          <w:rFonts w:ascii="Times New Roman" w:hAnsi="Times New Roman"/>
          <w:bCs/>
          <w:sz w:val="28"/>
          <w:szCs w:val="28"/>
          <w:lang w:val="en-US"/>
        </w:rPr>
        <w:t xml:space="preserve"> </w:t>
      </w:r>
      <w:r w:rsidRPr="0093381E">
        <w:rPr>
          <w:rFonts w:ascii="Times New Roman" w:hAnsi="Times New Roman"/>
          <w:bCs/>
          <w:sz w:val="28"/>
          <w:szCs w:val="28"/>
          <w:lang w:val="en-US"/>
        </w:rPr>
        <w:t>for</w:t>
      </w:r>
      <w:r>
        <w:rPr>
          <w:rFonts w:ascii="Times New Roman" w:hAnsi="Times New Roman"/>
          <w:bCs/>
          <w:sz w:val="28"/>
          <w:szCs w:val="28"/>
          <w:lang w:val="en-US"/>
        </w:rPr>
        <w:t xml:space="preserve"> </w:t>
      </w:r>
      <w:r w:rsidRPr="0093381E">
        <w:rPr>
          <w:rFonts w:ascii="Times New Roman" w:hAnsi="Times New Roman"/>
          <w:bCs/>
          <w:sz w:val="28"/>
          <w:szCs w:val="28"/>
          <w:lang w:val="en-US"/>
        </w:rPr>
        <w:t>law enforcement officials as well as military and security forces;</w:t>
      </w:r>
    </w:p>
    <w:p w14:paraId="7F20F01E"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(f) Promoting the observance of codes of conduct and ethical norms, in</w:t>
      </w:r>
      <w:r>
        <w:rPr>
          <w:rFonts w:ascii="Times New Roman" w:hAnsi="Times New Roman"/>
          <w:bCs/>
          <w:sz w:val="28"/>
          <w:szCs w:val="28"/>
          <w:lang w:val="en-US"/>
        </w:rPr>
        <w:t xml:space="preserve"> </w:t>
      </w:r>
      <w:r w:rsidRPr="0093381E">
        <w:rPr>
          <w:rFonts w:ascii="Times New Roman" w:hAnsi="Times New Roman"/>
          <w:bCs/>
          <w:sz w:val="28"/>
          <w:szCs w:val="28"/>
          <w:lang w:val="en-US"/>
        </w:rPr>
        <w:t>particular international standards, by public servants, including law enforcement,</w:t>
      </w:r>
      <w:r>
        <w:rPr>
          <w:rFonts w:ascii="Times New Roman" w:hAnsi="Times New Roman"/>
          <w:bCs/>
          <w:sz w:val="28"/>
          <w:szCs w:val="28"/>
          <w:lang w:val="en-US"/>
        </w:rPr>
        <w:t xml:space="preserve"> </w:t>
      </w:r>
      <w:r w:rsidRPr="0093381E">
        <w:rPr>
          <w:rFonts w:ascii="Times New Roman" w:hAnsi="Times New Roman"/>
          <w:bCs/>
          <w:sz w:val="28"/>
          <w:szCs w:val="28"/>
          <w:lang w:val="en-US"/>
        </w:rPr>
        <w:t>correctional, media, medical, psychological, social service and military personnel,</w:t>
      </w:r>
      <w:r>
        <w:rPr>
          <w:rFonts w:ascii="Times New Roman" w:hAnsi="Times New Roman"/>
          <w:bCs/>
          <w:sz w:val="28"/>
          <w:szCs w:val="28"/>
          <w:lang w:val="en-US"/>
        </w:rPr>
        <w:t xml:space="preserve"> </w:t>
      </w:r>
      <w:r w:rsidRPr="0093381E">
        <w:rPr>
          <w:rFonts w:ascii="Times New Roman" w:hAnsi="Times New Roman"/>
          <w:bCs/>
          <w:sz w:val="28"/>
          <w:szCs w:val="28"/>
          <w:lang w:val="en-US"/>
        </w:rPr>
        <w:t>as well as by economic enterprises;</w:t>
      </w:r>
    </w:p>
    <w:p w14:paraId="2DA8B5D9"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(g) Promoting mechanisms for preventing and monitoring social conflicts</w:t>
      </w:r>
      <w:r>
        <w:rPr>
          <w:rFonts w:ascii="Times New Roman" w:hAnsi="Times New Roman"/>
          <w:bCs/>
          <w:sz w:val="28"/>
          <w:szCs w:val="28"/>
          <w:lang w:val="en-US"/>
        </w:rPr>
        <w:t xml:space="preserve"> </w:t>
      </w:r>
      <w:r w:rsidRPr="0093381E">
        <w:rPr>
          <w:rFonts w:ascii="Times New Roman" w:hAnsi="Times New Roman"/>
          <w:bCs/>
          <w:sz w:val="28"/>
          <w:szCs w:val="28"/>
          <w:lang w:val="en-US"/>
        </w:rPr>
        <w:t>and their resolution;</w:t>
      </w:r>
    </w:p>
    <w:p w14:paraId="3C54FE8E" w14:textId="77777777" w:rsidR="00A422A6" w:rsidRPr="0093381E" w:rsidRDefault="00A422A6" w:rsidP="00A422A6">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lastRenderedPageBreak/>
        <w:t>(h) Reviewing and reforming laws contributing to or allowing gross</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r>
        <w:rPr>
          <w:rFonts w:ascii="Times New Roman" w:hAnsi="Times New Roman"/>
          <w:bCs/>
          <w:sz w:val="28"/>
          <w:szCs w:val="28"/>
          <w:lang w:val="en-US"/>
        </w:rPr>
        <w:t xml:space="preserve"> </w:t>
      </w:r>
      <w:r w:rsidRPr="0093381E">
        <w:rPr>
          <w:rFonts w:ascii="Times New Roman" w:hAnsi="Times New Roman"/>
          <w:bCs/>
          <w:sz w:val="28"/>
          <w:szCs w:val="28"/>
          <w:lang w:val="en-US"/>
        </w:rPr>
        <w:t>of international human rights law and serious violations of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humanitarian law.</w:t>
      </w:r>
    </w:p>
    <w:p w14:paraId="23B65452" w14:textId="77777777" w:rsidR="00A422A6" w:rsidRPr="00EC00E5" w:rsidRDefault="00A422A6" w:rsidP="00A422A6">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By</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Pr="00EC00E5">
        <w:rPr>
          <w:rFonts w:ascii="Times New Roman" w:hAnsi="Times New Roman"/>
          <w:bCs/>
          <w:sz w:val="28"/>
          <w:szCs w:val="28"/>
          <w:lang w:val="en-US"/>
        </w:rPr>
        <w:t xml:space="preserve"> (A/RES/80/250) </w:t>
      </w:r>
      <w:r>
        <w:rPr>
          <w:rFonts w:ascii="Times New Roman" w:hAnsi="Times New Roman"/>
          <w:bCs/>
          <w:sz w:val="28"/>
          <w:szCs w:val="28"/>
          <w:lang w:val="en-US"/>
        </w:rPr>
        <w:t>of</w:t>
      </w:r>
      <w:r w:rsidRPr="00EC00E5">
        <w:rPr>
          <w:rFonts w:ascii="Times New Roman" w:hAnsi="Times New Roman"/>
          <w:bCs/>
          <w:sz w:val="28"/>
          <w:szCs w:val="28"/>
          <w:lang w:val="en-US"/>
        </w:rPr>
        <w:t xml:space="preserve"> 26 </w:t>
      </w:r>
      <w:r>
        <w:rPr>
          <w:rFonts w:ascii="Times New Roman" w:hAnsi="Times New Roman"/>
          <w:bCs/>
          <w:sz w:val="28"/>
          <w:szCs w:val="28"/>
          <w:lang w:val="en-US"/>
        </w:rPr>
        <w:t>March</w:t>
      </w:r>
      <w:r w:rsidRPr="00EC00E5">
        <w:rPr>
          <w:rFonts w:ascii="Times New Roman" w:hAnsi="Times New Roman"/>
          <w:bCs/>
          <w:sz w:val="28"/>
          <w:szCs w:val="28"/>
          <w:lang w:val="en-US"/>
        </w:rPr>
        <w:t xml:space="preserve"> </w:t>
      </w:r>
      <w:r>
        <w:rPr>
          <w:rFonts w:ascii="Times New Roman" w:hAnsi="Times New Roman"/>
          <w:bCs/>
          <w:sz w:val="28"/>
          <w:szCs w:val="28"/>
          <w:lang w:val="en-US"/>
        </w:rPr>
        <w:t>on</w:t>
      </w:r>
      <w:r w:rsidRPr="00EC00E5">
        <w:rPr>
          <w:rFonts w:ascii="Times New Roman" w:hAnsi="Times New Roman"/>
          <w:bCs/>
          <w:sz w:val="28"/>
          <w:szCs w:val="28"/>
          <w:lang w:val="en-US"/>
        </w:rPr>
        <w:t xml:space="preserve"> </w:t>
      </w:r>
      <w:r>
        <w:rPr>
          <w:rFonts w:ascii="Times New Roman" w:hAnsi="Times New Roman"/>
          <w:bCs/>
          <w:sz w:val="28"/>
          <w:szCs w:val="28"/>
          <w:lang w:val="en-US"/>
        </w:rPr>
        <w:t>the</w:t>
      </w:r>
      <w:r w:rsidRPr="00EC00E5">
        <w:rPr>
          <w:rFonts w:ascii="Times New Roman" w:hAnsi="Times New Roman"/>
          <w:bCs/>
          <w:sz w:val="28"/>
          <w:szCs w:val="28"/>
          <w:lang w:val="en-US"/>
        </w:rPr>
        <w:t xml:space="preserve"> Declaration of the Trafficking of Enslaved Africans and</w:t>
      </w:r>
      <w:r>
        <w:rPr>
          <w:rFonts w:ascii="Times New Roman" w:hAnsi="Times New Roman"/>
          <w:bCs/>
          <w:sz w:val="28"/>
          <w:szCs w:val="28"/>
          <w:lang w:val="en-US"/>
        </w:rPr>
        <w:t xml:space="preserve"> </w:t>
      </w:r>
      <w:r w:rsidRPr="00EC00E5">
        <w:rPr>
          <w:rFonts w:ascii="Times New Roman" w:hAnsi="Times New Roman"/>
          <w:bCs/>
          <w:sz w:val="28"/>
          <w:szCs w:val="28"/>
          <w:lang w:val="en-US"/>
        </w:rPr>
        <w:t>Racialized Chattel Enslavement of Africans as</w:t>
      </w:r>
      <w:r>
        <w:rPr>
          <w:rFonts w:ascii="Times New Roman" w:hAnsi="Times New Roman"/>
          <w:bCs/>
          <w:sz w:val="28"/>
          <w:szCs w:val="28"/>
          <w:lang w:val="en-US"/>
        </w:rPr>
        <w:t xml:space="preserve"> </w:t>
      </w:r>
      <w:r w:rsidRPr="00EC00E5">
        <w:rPr>
          <w:rFonts w:ascii="Times New Roman" w:hAnsi="Times New Roman"/>
          <w:bCs/>
          <w:sz w:val="28"/>
          <w:szCs w:val="28"/>
          <w:lang w:val="en-US"/>
        </w:rPr>
        <w:t>the Gravest Crime</w:t>
      </w:r>
      <w:r>
        <w:rPr>
          <w:rFonts w:ascii="Times New Roman" w:hAnsi="Times New Roman"/>
          <w:bCs/>
          <w:sz w:val="28"/>
          <w:szCs w:val="28"/>
          <w:lang w:val="en-US"/>
        </w:rPr>
        <w:t xml:space="preserve"> </w:t>
      </w:r>
      <w:r w:rsidRPr="00EC00E5">
        <w:rPr>
          <w:rFonts w:ascii="Times New Roman" w:hAnsi="Times New Roman"/>
          <w:bCs/>
          <w:sz w:val="28"/>
          <w:szCs w:val="28"/>
          <w:lang w:val="en-US"/>
        </w:rPr>
        <w:t xml:space="preserve">against Humanity, </w:t>
      </w:r>
      <w:r>
        <w:rPr>
          <w:rFonts w:ascii="Times New Roman" w:hAnsi="Times New Roman"/>
          <w:bCs/>
          <w:sz w:val="28"/>
          <w:szCs w:val="28"/>
          <w:lang w:val="en-US"/>
        </w:rPr>
        <w:t>the General Assembly of the UN</w:t>
      </w:r>
      <w:r w:rsidRPr="00EC00E5">
        <w:rPr>
          <w:rFonts w:ascii="Times New Roman" w:hAnsi="Times New Roman"/>
          <w:bCs/>
          <w:sz w:val="28"/>
          <w:szCs w:val="28"/>
          <w:lang w:val="en-US"/>
        </w:rPr>
        <w:t>:</w:t>
      </w:r>
    </w:p>
    <w:p w14:paraId="24CD9340" w14:textId="77777777" w:rsidR="00A422A6" w:rsidRPr="00EC00E5" w:rsidRDefault="00A422A6" w:rsidP="00A422A6">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2. Declares the trafficking of enslaved Africans and racialized chattel</w:t>
      </w:r>
      <w:r>
        <w:rPr>
          <w:rFonts w:ascii="Times New Roman" w:hAnsi="Times New Roman"/>
          <w:bCs/>
          <w:sz w:val="28"/>
          <w:szCs w:val="28"/>
          <w:lang w:val="en-US"/>
        </w:rPr>
        <w:t xml:space="preserve"> </w:t>
      </w:r>
      <w:r w:rsidRPr="00EC00E5">
        <w:rPr>
          <w:rFonts w:ascii="Times New Roman" w:hAnsi="Times New Roman"/>
          <w:bCs/>
          <w:sz w:val="28"/>
          <w:szCs w:val="28"/>
          <w:lang w:val="en-US"/>
        </w:rPr>
        <w:t>enslavement of Africans as the gravest crime against humanity;</w:t>
      </w:r>
    </w:p>
    <w:p w14:paraId="7D96C055" w14:textId="77777777" w:rsidR="00A422A6" w:rsidRPr="00EC00E5" w:rsidRDefault="00A422A6" w:rsidP="00A422A6">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4. Recognizes that the trafficking of Africans and racialized chattel</w:t>
      </w:r>
      <w:r>
        <w:rPr>
          <w:rFonts w:ascii="Times New Roman" w:hAnsi="Times New Roman"/>
          <w:bCs/>
          <w:sz w:val="28"/>
          <w:szCs w:val="28"/>
          <w:lang w:val="en-US"/>
        </w:rPr>
        <w:t xml:space="preserve"> </w:t>
      </w:r>
      <w:r w:rsidRPr="00EC00E5">
        <w:rPr>
          <w:rFonts w:ascii="Times New Roman" w:hAnsi="Times New Roman"/>
          <w:bCs/>
          <w:sz w:val="28"/>
          <w:szCs w:val="28"/>
          <w:lang w:val="en-US"/>
        </w:rPr>
        <w:t>enslavement of Africans constitute violations of jus cogens;</w:t>
      </w:r>
    </w:p>
    <w:p w14:paraId="1B5D8507" w14:textId="77777777" w:rsidR="00A422A6" w:rsidRPr="00EC00E5" w:rsidRDefault="00A422A6" w:rsidP="00A422A6">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6.  Affirms the importance of addressing historical wrongs affecting Africans and people of African descent in a manner that promotes justice, human rights, dignity and healing, and emphasizes that claims for reparations represent a concrete step towards remedying historical wrongs against Africans and people of African descent;</w:t>
      </w:r>
    </w:p>
    <w:p w14:paraId="6DC512AA" w14:textId="77777777" w:rsidR="00A422A6" w:rsidRPr="00355D99" w:rsidRDefault="00A422A6" w:rsidP="00A422A6">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8.  </w:t>
      </w:r>
      <w:r w:rsidRPr="00EC00E5">
        <w:rPr>
          <w:rFonts w:ascii="Times New Roman" w:hAnsi="Times New Roman"/>
          <w:bCs/>
          <w:sz w:val="28"/>
          <w:szCs w:val="28"/>
          <w:lang w:val="en-US"/>
        </w:rPr>
        <w:t xml:space="preserve">Calls upon Member States, individually and collectively, to engage in inclusive, good-faith dialogue on reparatory justice, including a full and formal apology, measures of restitution, compensation, rehabilitation, satisfaction, guarantees of non‑repetition and changes to laws, </w:t>
      </w:r>
      <w:proofErr w:type="spellStart"/>
      <w:r w:rsidRPr="00EC00E5">
        <w:rPr>
          <w:rFonts w:ascii="Times New Roman" w:hAnsi="Times New Roman"/>
          <w:bCs/>
          <w:sz w:val="28"/>
          <w:szCs w:val="28"/>
          <w:lang w:val="en-US"/>
        </w:rPr>
        <w:t>programmes</w:t>
      </w:r>
      <w:proofErr w:type="spellEnd"/>
      <w:r w:rsidRPr="00EC00E5">
        <w:rPr>
          <w:rFonts w:ascii="Times New Roman" w:hAnsi="Times New Roman"/>
          <w:bCs/>
          <w:sz w:val="28"/>
          <w:szCs w:val="28"/>
          <w:lang w:val="en-US"/>
        </w:rPr>
        <w:t xml:space="preserve"> and services to address racism and systemic discrimination;</w:t>
      </w:r>
    </w:p>
    <w:p w14:paraId="3C69FBA5" w14:textId="77777777" w:rsidR="00A422A6" w:rsidRPr="00355D99" w:rsidRDefault="00A422A6" w:rsidP="00A422A6">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9. </w:t>
      </w:r>
      <w:r>
        <w:rPr>
          <w:rFonts w:ascii="Times New Roman" w:hAnsi="Times New Roman"/>
          <w:bCs/>
          <w:sz w:val="28"/>
          <w:szCs w:val="28"/>
          <w:lang w:val="en-US"/>
        </w:rPr>
        <w:t xml:space="preserve"> </w:t>
      </w:r>
      <w:r w:rsidRPr="00355D99">
        <w:rPr>
          <w:rFonts w:ascii="Times New Roman" w:hAnsi="Times New Roman"/>
          <w:bCs/>
          <w:sz w:val="28"/>
          <w:szCs w:val="28"/>
          <w:lang w:val="en-US"/>
        </w:rPr>
        <w:t xml:space="preserve">Calls for the prompt and unhindered restitution of cultural properties, </w:t>
      </w:r>
      <w:r>
        <w:rPr>
          <w:rFonts w:ascii="Times New Roman" w:hAnsi="Times New Roman"/>
          <w:bCs/>
          <w:sz w:val="28"/>
          <w:szCs w:val="28"/>
          <w:lang w:val="en-US"/>
        </w:rPr>
        <w:t>art objects</w:t>
      </w:r>
      <w:r w:rsidRPr="00355D99">
        <w:rPr>
          <w:rFonts w:ascii="Times New Roman" w:hAnsi="Times New Roman"/>
          <w:bCs/>
          <w:sz w:val="28"/>
          <w:szCs w:val="28"/>
          <w:lang w:val="en-US"/>
        </w:rPr>
        <w:t>, monuments, museum pieces, artefacts, manuscripts and documents, and national archives that are of spiritual, historical and cultural or other value to countries of origin without charge, and urges the strengthening of international cooperation on reparations for any damage done, recognizing that this leads to the promotion of national culture and the enjoyment of cultural rights by present and future generations;</w:t>
      </w:r>
    </w:p>
    <w:p w14:paraId="48E7B465" w14:textId="77777777" w:rsidR="00A422A6" w:rsidRPr="00355D99" w:rsidRDefault="00A422A6" w:rsidP="00A422A6">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10.  Encourages Member States to support initiatives aimed at reparatory justice and sustainable development for affected peoples, including consideration of contributions to reparations-related </w:t>
      </w:r>
      <w:proofErr w:type="spellStart"/>
      <w:r w:rsidRPr="00355D99">
        <w:rPr>
          <w:rFonts w:ascii="Times New Roman" w:hAnsi="Times New Roman"/>
          <w:bCs/>
          <w:sz w:val="28"/>
          <w:szCs w:val="28"/>
          <w:lang w:val="en-US"/>
        </w:rPr>
        <w:t>programmes</w:t>
      </w:r>
      <w:proofErr w:type="spellEnd"/>
      <w:r w:rsidRPr="00355D99">
        <w:rPr>
          <w:rFonts w:ascii="Times New Roman" w:hAnsi="Times New Roman"/>
          <w:bCs/>
          <w:sz w:val="28"/>
          <w:szCs w:val="28"/>
          <w:lang w:val="en-US"/>
        </w:rPr>
        <w:t xml:space="preserve"> established by relevant regional organizations;</w:t>
      </w:r>
    </w:p>
    <w:p w14:paraId="7C005D28" w14:textId="77777777" w:rsidR="00A422A6" w:rsidRPr="00355D99" w:rsidRDefault="00A422A6" w:rsidP="00A422A6">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13.  Invites the African Union, the Caribbean Community, the Organization of American States and other relevant regional and subregional organizations to collaborate with Member States and United Nations entities in developing frameworks for dialogue, cooperation and action on reparatory justice and reconciliation;</w:t>
      </w:r>
    </w:p>
    <w:p w14:paraId="3502B8E6" w14:textId="77777777" w:rsidR="00A422A6" w:rsidRPr="00355D99" w:rsidRDefault="00A422A6" w:rsidP="00A422A6">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lastRenderedPageBreak/>
        <w:t xml:space="preserve">15. Encourages Member States to promote comprehensive educational </w:t>
      </w:r>
      <w:proofErr w:type="spellStart"/>
      <w:r w:rsidRPr="00355D99">
        <w:rPr>
          <w:rFonts w:ascii="Times New Roman" w:hAnsi="Times New Roman"/>
          <w:bCs/>
          <w:sz w:val="28"/>
          <w:szCs w:val="28"/>
          <w:lang w:val="en-US"/>
        </w:rPr>
        <w:t>programmes</w:t>
      </w:r>
      <w:proofErr w:type="spellEnd"/>
      <w:r w:rsidRPr="00355D99">
        <w:rPr>
          <w:rFonts w:ascii="Times New Roman" w:hAnsi="Times New Roman"/>
          <w:bCs/>
          <w:sz w:val="28"/>
          <w:szCs w:val="28"/>
          <w:lang w:val="en-US"/>
        </w:rPr>
        <w:t>, memorialization initiatives and scholarly research on slavery, the trafficking of enslaved Africans and racialized chattel enslavement of Africans and their consequences, including through curricula, museums, heritage sites and public awareness campaigns;</w:t>
      </w:r>
    </w:p>
    <w:p w14:paraId="28C6467E" w14:textId="77777777" w:rsidR="004069C5" w:rsidRPr="00A422A6" w:rsidRDefault="004069C5" w:rsidP="004069C5">
      <w:pPr>
        <w:spacing w:line="276" w:lineRule="auto"/>
        <w:ind w:firstLine="708"/>
        <w:contextualSpacing/>
        <w:jc w:val="both"/>
        <w:rPr>
          <w:rFonts w:ascii="Times New Roman" w:hAnsi="Times New Roman"/>
          <w:bCs/>
          <w:sz w:val="28"/>
          <w:szCs w:val="28"/>
          <w:lang w:val="en-US"/>
        </w:rPr>
      </w:pPr>
    </w:p>
    <w:p w14:paraId="2E8388F3" w14:textId="6E4B81CA" w:rsidR="0010608C" w:rsidRPr="00020BA8" w:rsidRDefault="0010608C" w:rsidP="0010608C">
      <w:pPr>
        <w:spacing w:line="276" w:lineRule="auto"/>
        <w:contextualSpacing/>
        <w:jc w:val="center"/>
        <w:rPr>
          <w:rFonts w:ascii="Times New Roman" w:hAnsi="Times New Roman"/>
          <w:b/>
          <w:sz w:val="28"/>
          <w:szCs w:val="28"/>
          <w:lang w:val="en-US"/>
        </w:rPr>
      </w:pPr>
      <w:r w:rsidRPr="00020BA8">
        <w:rPr>
          <w:rFonts w:ascii="Times New Roman" w:hAnsi="Times New Roman"/>
          <w:b/>
          <w:sz w:val="28"/>
          <w:szCs w:val="28"/>
          <w:lang w:val="en-US"/>
        </w:rPr>
        <w:t xml:space="preserve">4. </w:t>
      </w:r>
      <w:r w:rsidR="00020BA8" w:rsidRPr="00020BA8">
        <w:rPr>
          <w:rFonts w:ascii="Times New Roman" w:hAnsi="Times New Roman"/>
          <w:b/>
          <w:sz w:val="28"/>
          <w:szCs w:val="28"/>
          <w:lang w:val="en-US"/>
        </w:rPr>
        <w:t>Redress sought by the applicant</w:t>
      </w:r>
      <w:r w:rsidR="006E71D6" w:rsidRPr="00020BA8">
        <w:rPr>
          <w:rFonts w:ascii="Times New Roman" w:hAnsi="Times New Roman"/>
          <w:b/>
          <w:sz w:val="28"/>
          <w:szCs w:val="28"/>
          <w:lang w:val="en-US"/>
        </w:rPr>
        <w:t>.</w:t>
      </w:r>
    </w:p>
    <w:p w14:paraId="07299FE8" w14:textId="77777777" w:rsidR="0010608C" w:rsidRPr="00020BA8" w:rsidRDefault="0010608C" w:rsidP="0010608C">
      <w:pPr>
        <w:spacing w:line="276" w:lineRule="auto"/>
        <w:ind w:firstLine="708"/>
        <w:contextualSpacing/>
        <w:jc w:val="both"/>
        <w:rPr>
          <w:rFonts w:ascii="Times New Roman" w:hAnsi="Times New Roman"/>
          <w:bCs/>
          <w:sz w:val="28"/>
          <w:szCs w:val="28"/>
          <w:lang w:val="en-US"/>
        </w:rPr>
      </w:pPr>
    </w:p>
    <w:p w14:paraId="533A076D" w14:textId="77777777" w:rsidR="00A422A6" w:rsidRPr="003B3C69" w:rsidRDefault="00A422A6" w:rsidP="00A422A6">
      <w:pPr>
        <w:spacing w:line="276" w:lineRule="auto"/>
        <w:ind w:firstLine="708"/>
        <w:contextualSpacing/>
        <w:jc w:val="both"/>
        <w:rPr>
          <w:rFonts w:ascii="Times New Roman" w:hAnsi="Times New Roman"/>
          <w:bCs/>
          <w:sz w:val="28"/>
          <w:szCs w:val="28"/>
          <w:lang w:val="en-US"/>
        </w:rPr>
      </w:pPr>
      <w:r w:rsidRPr="003B3C69">
        <w:rPr>
          <w:rFonts w:ascii="Times New Roman" w:hAnsi="Times New Roman"/>
          <w:bCs/>
          <w:sz w:val="28"/>
          <w:szCs w:val="28"/>
          <w:lang w:val="en-US"/>
        </w:rPr>
        <w:t xml:space="preserve">On basis of the above mentioned, the </w:t>
      </w:r>
      <w:r w:rsidRPr="006659F3">
        <w:rPr>
          <w:rFonts w:ascii="Times New Roman" w:hAnsi="Times New Roman"/>
          <w:bCs/>
          <w:sz w:val="28"/>
          <w:szCs w:val="28"/>
          <w:lang w:val="en-US"/>
        </w:rPr>
        <w:t>applicant</w:t>
      </w:r>
      <w:r w:rsidRPr="003B3C69">
        <w:rPr>
          <w:rFonts w:ascii="Times New Roman" w:hAnsi="Times New Roman"/>
          <w:bCs/>
          <w:sz w:val="28"/>
          <w:szCs w:val="28"/>
          <w:lang w:val="en-US"/>
        </w:rPr>
        <w:t xml:space="preserve"> requests:</w:t>
      </w:r>
    </w:p>
    <w:p w14:paraId="743BC958" w14:textId="77777777" w:rsidR="00A422A6" w:rsidRPr="00F42521" w:rsidRDefault="00A422A6" w:rsidP="00A422A6">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1. </w:t>
      </w:r>
      <w:r w:rsidRPr="003B3C69">
        <w:rPr>
          <w:rFonts w:ascii="Times New Roman" w:hAnsi="Times New Roman"/>
          <w:bCs/>
          <w:sz w:val="28"/>
          <w:szCs w:val="28"/>
          <w:lang w:val="en-US"/>
        </w:rPr>
        <w:t xml:space="preserve">To register the </w:t>
      </w:r>
      <w:r>
        <w:rPr>
          <w:rFonts w:ascii="Times New Roman" w:hAnsi="Times New Roman"/>
          <w:bCs/>
          <w:sz w:val="28"/>
          <w:szCs w:val="28"/>
          <w:lang w:val="en-US"/>
        </w:rPr>
        <w:t>application</w:t>
      </w:r>
      <w:r w:rsidRPr="003B3C69">
        <w:rPr>
          <w:rFonts w:ascii="Times New Roman" w:hAnsi="Times New Roman"/>
          <w:bCs/>
          <w:sz w:val="28"/>
          <w:szCs w:val="28"/>
          <w:lang w:val="en-US"/>
        </w:rPr>
        <w:t>, acknowledge receipt and provide the reference number, date of registration and the name of the responsible department (handling the matter);</w:t>
      </w:r>
    </w:p>
    <w:p w14:paraId="34A832A0"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2. To examine the circumstances set out herein within the scope of each recipient’s remit, to carry out the necessary on-site and documentary examination, and to refer matters falling outside their remit to the relevant authorities, whilst notifying the applicant;</w:t>
      </w:r>
    </w:p>
    <w:p w14:paraId="33AAEF21" w14:textId="2A5451BD" w:rsidR="00A422A6" w:rsidRDefault="00A422A6" w:rsidP="00A422A6">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3. to establish the facts of the case, the involvement of the </w:t>
      </w:r>
      <w:r w:rsidR="00717032">
        <w:rPr>
          <w:rFonts w:ascii="Times New Roman" w:hAnsi="Times New Roman"/>
          <w:bCs/>
          <w:sz w:val="28"/>
          <w:szCs w:val="28"/>
          <w:lang w:val="en-US"/>
        </w:rPr>
        <w:t>Belgium</w:t>
      </w:r>
      <w:r w:rsidRPr="00F42521">
        <w:rPr>
          <w:rFonts w:ascii="Times New Roman" w:hAnsi="Times New Roman"/>
          <w:bCs/>
          <w:sz w:val="28"/>
          <w:szCs w:val="28"/>
          <w:lang w:val="en-US"/>
        </w:rPr>
        <w:t xml:space="preserve"> authorities, and the existence of state liability;</w:t>
      </w:r>
    </w:p>
    <w:p w14:paraId="3FA49802" w14:textId="77777777" w:rsidR="00A422A6" w:rsidRPr="006659F3" w:rsidRDefault="00A422A6" w:rsidP="00A422A6">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4. to formally acknowledge in written form that a violation of rights has taken place, and to offer a formal written apology to the complainant;</w:t>
      </w:r>
    </w:p>
    <w:p w14:paraId="252C78E9" w14:textId="78BD1F2F" w:rsidR="006E71D6" w:rsidRDefault="00A422A6" w:rsidP="00A422A6">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5. to remedy the infringement of rights in the following manner: (SPECIFY: compensation or restitution).</w:t>
      </w:r>
    </w:p>
    <w:p w14:paraId="0A624AAF" w14:textId="77777777" w:rsidR="00A422A6" w:rsidRPr="00A422A6" w:rsidRDefault="00A422A6" w:rsidP="00A422A6">
      <w:pPr>
        <w:spacing w:line="276" w:lineRule="auto"/>
        <w:ind w:firstLine="708"/>
        <w:contextualSpacing/>
        <w:jc w:val="both"/>
        <w:rPr>
          <w:rFonts w:ascii="Times New Roman" w:hAnsi="Times New Roman"/>
          <w:bCs/>
          <w:sz w:val="28"/>
          <w:szCs w:val="28"/>
          <w:lang w:val="en-US"/>
        </w:rPr>
      </w:pPr>
    </w:p>
    <w:p w14:paraId="0EE228CC" w14:textId="52E0433B" w:rsidR="00A422A6" w:rsidRDefault="00A422A6" w:rsidP="00A422A6">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Following the outcome of the review, please send a written, reasoned response, if available, to the applicant’s email address; if this is not possible (and only in this case – please let me know by telephone or email), please send it by post to the postal address provided.</w:t>
      </w:r>
    </w:p>
    <w:p w14:paraId="00800428" w14:textId="77777777" w:rsidR="00A422A6" w:rsidRPr="00A422A6" w:rsidRDefault="00A422A6" w:rsidP="00A422A6">
      <w:pPr>
        <w:spacing w:line="276" w:lineRule="auto"/>
        <w:ind w:firstLine="708"/>
        <w:contextualSpacing/>
        <w:jc w:val="both"/>
        <w:rPr>
          <w:rFonts w:ascii="Times New Roman" w:hAnsi="Times New Roman"/>
          <w:bCs/>
          <w:sz w:val="28"/>
          <w:szCs w:val="28"/>
          <w:lang w:val="en-US"/>
        </w:rPr>
      </w:pPr>
    </w:p>
    <w:p w14:paraId="25CC758D" w14:textId="77777777" w:rsidR="00A422A6" w:rsidRPr="00A422A6" w:rsidRDefault="00A422A6" w:rsidP="00A422A6">
      <w:pPr>
        <w:spacing w:line="276" w:lineRule="auto"/>
        <w:contextualSpacing/>
        <w:jc w:val="both"/>
        <w:rPr>
          <w:rFonts w:ascii="Times New Roman" w:hAnsi="Times New Roman"/>
          <w:bCs/>
          <w:sz w:val="28"/>
          <w:szCs w:val="28"/>
          <w:lang w:val="en-US"/>
        </w:rPr>
      </w:pPr>
      <w:r w:rsidRPr="00A422A6">
        <w:rPr>
          <w:rFonts w:ascii="Times New Roman" w:hAnsi="Times New Roman"/>
          <w:bCs/>
          <w:sz w:val="28"/>
          <w:szCs w:val="28"/>
          <w:lang w:val="en-US"/>
        </w:rPr>
        <w:t>I request that a substantive response to this inquiry be provided within a reasonable timeframe, taking into account the complexity of the matter and the principles of good governance. If a substantive response cannot be provided within three weeks of the date of receipt of this inquiry, I request that you acknowledge receipt, confirm that the matter has been accepted for consideration, and indicate the expected date of response within that timeframe.</w:t>
      </w:r>
    </w:p>
    <w:p w14:paraId="7885D157" w14:textId="2FC65733" w:rsidR="00A422A6" w:rsidRPr="00A422A6" w:rsidRDefault="00A422A6" w:rsidP="00A422A6">
      <w:pPr>
        <w:spacing w:line="276" w:lineRule="auto"/>
        <w:contextualSpacing/>
        <w:jc w:val="both"/>
        <w:rPr>
          <w:rFonts w:ascii="Times New Roman" w:hAnsi="Times New Roman"/>
          <w:bCs/>
          <w:sz w:val="28"/>
          <w:szCs w:val="28"/>
          <w:lang w:val="en-US"/>
        </w:rPr>
      </w:pPr>
      <w:r w:rsidRPr="00A422A6">
        <w:rPr>
          <w:rFonts w:ascii="Times New Roman" w:hAnsi="Times New Roman"/>
          <w:bCs/>
          <w:sz w:val="28"/>
          <w:szCs w:val="28"/>
          <w:lang w:val="en-US"/>
        </w:rPr>
        <w:t>I request that you make every effort to complete the review and reach a decision no later than four months from the date of receipt of this request.</w:t>
      </w:r>
    </w:p>
    <w:p w14:paraId="7FBC9B4B" w14:textId="77777777" w:rsidR="00A422A6" w:rsidRPr="00A422A6" w:rsidRDefault="00A422A6" w:rsidP="0034005C">
      <w:pPr>
        <w:spacing w:line="276" w:lineRule="auto"/>
        <w:contextualSpacing/>
        <w:jc w:val="both"/>
        <w:rPr>
          <w:rFonts w:ascii="Times New Roman" w:hAnsi="Times New Roman"/>
          <w:bCs/>
          <w:sz w:val="28"/>
          <w:szCs w:val="28"/>
          <w:lang w:val="en-US"/>
        </w:rPr>
      </w:pPr>
    </w:p>
    <w:p w14:paraId="2373BC31" w14:textId="2A076896" w:rsidR="004F5367" w:rsidRPr="00A422A6" w:rsidRDefault="004F5367" w:rsidP="006E71D6">
      <w:pPr>
        <w:spacing w:line="276" w:lineRule="auto"/>
        <w:contextualSpacing/>
        <w:jc w:val="both"/>
        <w:rPr>
          <w:rFonts w:ascii="Times New Roman" w:hAnsi="Times New Roman"/>
          <w:bCs/>
          <w:sz w:val="28"/>
          <w:szCs w:val="28"/>
          <w:lang w:val="en-US"/>
        </w:rPr>
      </w:pPr>
    </w:p>
    <w:p w14:paraId="07676B70" w14:textId="5D18C0C3" w:rsidR="0010608C" w:rsidRPr="00A422A6" w:rsidRDefault="009D5AFF" w:rsidP="006E71D6">
      <w:pPr>
        <w:spacing w:line="276" w:lineRule="auto"/>
        <w:contextualSpacing/>
        <w:jc w:val="center"/>
        <w:rPr>
          <w:rFonts w:ascii="Times New Roman" w:hAnsi="Times New Roman"/>
          <w:b/>
          <w:sz w:val="28"/>
          <w:szCs w:val="28"/>
          <w:lang w:val="en-US"/>
        </w:rPr>
      </w:pPr>
      <w:r w:rsidRPr="00A422A6">
        <w:rPr>
          <w:rFonts w:ascii="Times New Roman" w:hAnsi="Times New Roman"/>
          <w:b/>
          <w:sz w:val="28"/>
          <w:szCs w:val="28"/>
          <w:lang w:val="en-US"/>
        </w:rPr>
        <w:t>5</w:t>
      </w:r>
      <w:r w:rsidR="0010608C" w:rsidRPr="00A422A6">
        <w:rPr>
          <w:rFonts w:ascii="Times New Roman" w:hAnsi="Times New Roman"/>
          <w:b/>
          <w:sz w:val="28"/>
          <w:szCs w:val="28"/>
          <w:lang w:val="en-US"/>
        </w:rPr>
        <w:t xml:space="preserve">. </w:t>
      </w:r>
      <w:r w:rsidR="00A422A6">
        <w:rPr>
          <w:rFonts w:ascii="Times New Roman" w:hAnsi="Times New Roman"/>
          <w:b/>
          <w:sz w:val="28"/>
          <w:szCs w:val="28"/>
          <w:lang w:val="en-US"/>
        </w:rPr>
        <w:t>Annex</w:t>
      </w:r>
      <w:r w:rsidR="00A422A6" w:rsidRPr="00F42521">
        <w:rPr>
          <w:rFonts w:ascii="Times New Roman" w:hAnsi="Times New Roman"/>
          <w:b/>
          <w:sz w:val="28"/>
          <w:szCs w:val="28"/>
          <w:lang w:val="en-US"/>
        </w:rPr>
        <w:t>.</w:t>
      </w:r>
    </w:p>
    <w:p w14:paraId="25915745" w14:textId="14AD239C" w:rsidR="0010608C" w:rsidRPr="00A422A6" w:rsidRDefault="0010608C" w:rsidP="0010608C">
      <w:pPr>
        <w:spacing w:line="276" w:lineRule="auto"/>
        <w:ind w:firstLine="708"/>
        <w:contextualSpacing/>
        <w:jc w:val="both"/>
        <w:rPr>
          <w:rFonts w:ascii="Times New Roman" w:hAnsi="Times New Roman"/>
          <w:bCs/>
          <w:sz w:val="28"/>
          <w:szCs w:val="28"/>
          <w:lang w:val="en-US"/>
        </w:rPr>
      </w:pPr>
    </w:p>
    <w:p w14:paraId="01F8B0A8" w14:textId="77777777" w:rsidR="00A422A6" w:rsidRPr="006659F3" w:rsidRDefault="00A422A6" w:rsidP="00A422A6">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 xml:space="preserve">1. </w:t>
      </w:r>
      <w:r>
        <w:rPr>
          <w:rFonts w:ascii="Times New Roman" w:hAnsi="Times New Roman"/>
          <w:bCs/>
          <w:sz w:val="28"/>
          <w:szCs w:val="28"/>
          <w:lang w:val="en-US"/>
        </w:rPr>
        <w:t>Proof of identity document</w:t>
      </w:r>
      <w:r w:rsidRPr="006659F3">
        <w:rPr>
          <w:rFonts w:ascii="Times New Roman" w:hAnsi="Times New Roman"/>
          <w:bCs/>
          <w:sz w:val="28"/>
          <w:szCs w:val="28"/>
          <w:lang w:val="en-US"/>
        </w:rPr>
        <w:t>;</w:t>
      </w:r>
    </w:p>
    <w:p w14:paraId="3C9DDED2" w14:textId="77777777" w:rsidR="00A422A6" w:rsidRDefault="00A422A6" w:rsidP="00A422A6">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 xml:space="preserve">2. </w:t>
      </w:r>
      <w:r>
        <w:rPr>
          <w:rFonts w:ascii="Times New Roman" w:hAnsi="Times New Roman"/>
          <w:bCs/>
          <w:sz w:val="28"/>
          <w:szCs w:val="28"/>
          <w:lang w:val="en-US"/>
        </w:rPr>
        <w:t>Other documents</w:t>
      </w:r>
      <w:r w:rsidRPr="006659F3">
        <w:rPr>
          <w:rFonts w:ascii="Times New Roman" w:hAnsi="Times New Roman"/>
          <w:bCs/>
          <w:sz w:val="28"/>
          <w:szCs w:val="28"/>
          <w:lang w:val="en-US"/>
        </w:rPr>
        <w:t xml:space="preserve"> (</w:t>
      </w:r>
      <w:r>
        <w:rPr>
          <w:rFonts w:ascii="Times New Roman" w:hAnsi="Times New Roman"/>
          <w:bCs/>
          <w:sz w:val="28"/>
          <w:szCs w:val="28"/>
          <w:lang w:val="en-US"/>
        </w:rPr>
        <w:t>ENTER</w:t>
      </w:r>
      <w:r w:rsidRPr="006659F3">
        <w:rPr>
          <w:rFonts w:ascii="Times New Roman" w:hAnsi="Times New Roman"/>
          <w:bCs/>
          <w:sz w:val="28"/>
          <w:szCs w:val="28"/>
          <w:lang w:val="en-US"/>
        </w:rPr>
        <w:t>)…</w:t>
      </w:r>
    </w:p>
    <w:p w14:paraId="0F79E434" w14:textId="77777777" w:rsidR="00A422A6" w:rsidRDefault="00A422A6" w:rsidP="00A422A6">
      <w:pPr>
        <w:spacing w:line="276" w:lineRule="auto"/>
        <w:ind w:firstLine="708"/>
        <w:contextualSpacing/>
        <w:jc w:val="both"/>
        <w:rPr>
          <w:rFonts w:ascii="Times New Roman" w:hAnsi="Times New Roman"/>
          <w:bCs/>
          <w:sz w:val="28"/>
          <w:szCs w:val="28"/>
          <w:lang w:val="en-US"/>
        </w:rPr>
      </w:pPr>
    </w:p>
    <w:p w14:paraId="52345510" w14:textId="77777777" w:rsidR="00A422A6" w:rsidRPr="006659F3" w:rsidRDefault="00A422A6" w:rsidP="00A422A6">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Place of issue</w:t>
      </w:r>
      <w:r w:rsidRPr="006659F3">
        <w:rPr>
          <w:rFonts w:ascii="Times New Roman" w:hAnsi="Times New Roman"/>
          <w:bCs/>
          <w:sz w:val="28"/>
          <w:szCs w:val="28"/>
          <w:lang w:val="en-US"/>
        </w:rPr>
        <w:t>: (ENTER)</w:t>
      </w:r>
    </w:p>
    <w:p w14:paraId="3CB02D2A" w14:textId="77777777" w:rsidR="00A422A6" w:rsidRPr="006659F3" w:rsidRDefault="00A422A6" w:rsidP="00A422A6">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Date</w:t>
      </w:r>
      <w:r w:rsidRPr="006659F3">
        <w:rPr>
          <w:rFonts w:ascii="Times New Roman" w:hAnsi="Times New Roman"/>
          <w:bCs/>
          <w:sz w:val="28"/>
          <w:szCs w:val="28"/>
          <w:lang w:val="en-US"/>
        </w:rPr>
        <w:t>: (ENTER)</w:t>
      </w:r>
    </w:p>
    <w:p w14:paraId="4DC182BE" w14:textId="77777777" w:rsidR="00A422A6" w:rsidRPr="006659F3" w:rsidRDefault="00A422A6" w:rsidP="00A422A6">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Full name: (ENTER)</w:t>
      </w:r>
    </w:p>
    <w:p w14:paraId="13C18EBD" w14:textId="77777777" w:rsidR="00A422A6" w:rsidRPr="006659F3" w:rsidRDefault="00A422A6" w:rsidP="00A422A6">
      <w:pPr>
        <w:spacing w:line="276" w:lineRule="auto"/>
        <w:ind w:firstLine="708"/>
        <w:contextualSpacing/>
        <w:jc w:val="both"/>
        <w:rPr>
          <w:rFonts w:ascii="Times New Roman" w:hAnsi="Times New Roman"/>
          <w:bCs/>
          <w:sz w:val="28"/>
          <w:szCs w:val="28"/>
          <w:lang w:val="en-US"/>
        </w:rPr>
      </w:pPr>
    </w:p>
    <w:p w14:paraId="038DA8BA" w14:textId="77777777" w:rsidR="00A422A6" w:rsidRPr="006659F3" w:rsidRDefault="00A422A6" w:rsidP="00A422A6">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Signature</w:t>
      </w:r>
      <w:r w:rsidRPr="006659F3">
        <w:rPr>
          <w:rFonts w:ascii="Times New Roman" w:hAnsi="Times New Roman"/>
          <w:bCs/>
          <w:sz w:val="28"/>
          <w:szCs w:val="28"/>
          <w:lang w:val="en-US"/>
        </w:rPr>
        <w:t>: (ENTER)</w:t>
      </w:r>
    </w:p>
    <w:p w14:paraId="5DF91603" w14:textId="77777777" w:rsidR="0010608C" w:rsidRDefault="0010608C" w:rsidP="00A422A6">
      <w:pPr>
        <w:spacing w:line="276" w:lineRule="auto"/>
        <w:ind w:firstLine="708"/>
        <w:contextualSpacing/>
        <w:jc w:val="both"/>
        <w:rPr>
          <w:rFonts w:ascii="Times New Roman" w:hAnsi="Times New Roman"/>
          <w:bCs/>
          <w:sz w:val="28"/>
          <w:szCs w:val="28"/>
        </w:rPr>
      </w:pPr>
    </w:p>
    <w:sectPr w:rsidR="0010608C" w:rsidSect="004D2ED6">
      <w:footerReference w:type="default" r:id="rId16"/>
      <w:pgSz w:w="11906" w:h="16838"/>
      <w:pgMar w:top="1701" w:right="850"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5E287" w14:textId="77777777" w:rsidR="00113FFF" w:rsidRDefault="00113FFF" w:rsidP="00FB0872">
      <w:pPr>
        <w:spacing w:after="0" w:line="240" w:lineRule="auto"/>
      </w:pPr>
      <w:r>
        <w:separator/>
      </w:r>
    </w:p>
  </w:endnote>
  <w:endnote w:type="continuationSeparator" w:id="0">
    <w:p w14:paraId="05077451" w14:textId="77777777" w:rsidR="00113FFF" w:rsidRDefault="00113FFF" w:rsidP="00FB0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6E2DB" w14:textId="77777777" w:rsidR="00BA7A72" w:rsidRPr="00BA7A72" w:rsidRDefault="00BA7A72">
    <w:pPr>
      <w:pStyle w:val="a6"/>
      <w:jc w:val="center"/>
      <w:rPr>
        <w:rFonts w:ascii="Times New Roman" w:hAnsi="Times New Roman"/>
      </w:rPr>
    </w:pPr>
    <w:r w:rsidRPr="00BA7A72">
      <w:rPr>
        <w:rFonts w:ascii="Times New Roman" w:hAnsi="Times New Roman"/>
      </w:rPr>
      <w:fldChar w:fldCharType="begin"/>
    </w:r>
    <w:r w:rsidRPr="00BA7A72">
      <w:rPr>
        <w:rFonts w:ascii="Times New Roman" w:hAnsi="Times New Roman"/>
      </w:rPr>
      <w:instrText>PAGE   \* MERGEFORMAT</w:instrText>
    </w:r>
    <w:r w:rsidRPr="00BA7A72">
      <w:rPr>
        <w:rFonts w:ascii="Times New Roman" w:hAnsi="Times New Roman"/>
      </w:rPr>
      <w:fldChar w:fldCharType="separate"/>
    </w:r>
    <w:r w:rsidRPr="00BA7A72">
      <w:rPr>
        <w:rFonts w:ascii="Times New Roman" w:hAnsi="Times New Roman"/>
      </w:rPr>
      <w:t>2</w:t>
    </w:r>
    <w:r w:rsidRPr="00BA7A72">
      <w:rPr>
        <w:rFonts w:ascii="Times New Roman" w:hAnsi="Times New Roman"/>
      </w:rPr>
      <w:fldChar w:fldCharType="end"/>
    </w:r>
  </w:p>
  <w:p w14:paraId="0B89E22C" w14:textId="77777777" w:rsidR="00BA7A72" w:rsidRPr="00BA7A72" w:rsidRDefault="00BA7A72">
    <w:pPr>
      <w:pStyle w:val="a6"/>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17252" w14:textId="77777777" w:rsidR="00113FFF" w:rsidRDefault="00113FFF" w:rsidP="00FB0872">
      <w:pPr>
        <w:spacing w:after="0" w:line="240" w:lineRule="auto"/>
      </w:pPr>
      <w:r>
        <w:separator/>
      </w:r>
    </w:p>
  </w:footnote>
  <w:footnote w:type="continuationSeparator" w:id="0">
    <w:p w14:paraId="74E3AFDF" w14:textId="77777777" w:rsidR="00113FFF" w:rsidRDefault="00113FFF" w:rsidP="00FB0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6893"/>
    <w:multiLevelType w:val="multilevel"/>
    <w:tmpl w:val="482E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B0810"/>
    <w:multiLevelType w:val="multilevel"/>
    <w:tmpl w:val="E38A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E453C"/>
    <w:multiLevelType w:val="multilevel"/>
    <w:tmpl w:val="87E4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C1075"/>
    <w:multiLevelType w:val="multilevel"/>
    <w:tmpl w:val="151AF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CE3B66"/>
    <w:multiLevelType w:val="multilevel"/>
    <w:tmpl w:val="0FA2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40E47"/>
    <w:multiLevelType w:val="multilevel"/>
    <w:tmpl w:val="EBD0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E4E71"/>
    <w:multiLevelType w:val="hybridMultilevel"/>
    <w:tmpl w:val="329E38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A5EC3"/>
    <w:multiLevelType w:val="multilevel"/>
    <w:tmpl w:val="4D68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720BD"/>
    <w:multiLevelType w:val="hybridMultilevel"/>
    <w:tmpl w:val="2F1A7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A82342"/>
    <w:multiLevelType w:val="hybridMultilevel"/>
    <w:tmpl w:val="8558EFF4"/>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7E656F"/>
    <w:multiLevelType w:val="multilevel"/>
    <w:tmpl w:val="6436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BD357A"/>
    <w:multiLevelType w:val="multilevel"/>
    <w:tmpl w:val="9C526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0F7BD9"/>
    <w:multiLevelType w:val="hybridMultilevel"/>
    <w:tmpl w:val="33325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323C9E"/>
    <w:multiLevelType w:val="hybridMultilevel"/>
    <w:tmpl w:val="58D08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0720FF"/>
    <w:multiLevelType w:val="multilevel"/>
    <w:tmpl w:val="3624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60447C"/>
    <w:multiLevelType w:val="multilevel"/>
    <w:tmpl w:val="2B1A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7F75B0"/>
    <w:multiLevelType w:val="multilevel"/>
    <w:tmpl w:val="4E30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0622E9"/>
    <w:multiLevelType w:val="multilevel"/>
    <w:tmpl w:val="DE1C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640F44"/>
    <w:multiLevelType w:val="multilevel"/>
    <w:tmpl w:val="C64A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F80102"/>
    <w:multiLevelType w:val="multilevel"/>
    <w:tmpl w:val="A7AA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675DB2"/>
    <w:multiLevelType w:val="multilevel"/>
    <w:tmpl w:val="9FF2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430E62"/>
    <w:multiLevelType w:val="hybridMultilevel"/>
    <w:tmpl w:val="1472D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2FB7DCB"/>
    <w:multiLevelType w:val="hybridMultilevel"/>
    <w:tmpl w:val="8AC06F38"/>
    <w:lvl w:ilvl="0" w:tplc="A6A48262">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5EA16C8"/>
    <w:multiLevelType w:val="multilevel"/>
    <w:tmpl w:val="7312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C68FF"/>
    <w:multiLevelType w:val="multilevel"/>
    <w:tmpl w:val="7C1C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D55389"/>
    <w:multiLevelType w:val="multilevel"/>
    <w:tmpl w:val="C7A4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123886"/>
    <w:multiLevelType w:val="multilevel"/>
    <w:tmpl w:val="3202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206150"/>
    <w:multiLevelType w:val="multilevel"/>
    <w:tmpl w:val="E586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B40BD1"/>
    <w:multiLevelType w:val="hybridMultilevel"/>
    <w:tmpl w:val="EFA8C1A8"/>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8191A38"/>
    <w:multiLevelType w:val="hybridMultilevel"/>
    <w:tmpl w:val="53708330"/>
    <w:lvl w:ilvl="0" w:tplc="E5E2BA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F6B0F6D"/>
    <w:multiLevelType w:val="multilevel"/>
    <w:tmpl w:val="ED12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855C35"/>
    <w:multiLevelType w:val="multilevel"/>
    <w:tmpl w:val="3F5E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2"/>
  </w:num>
  <w:num w:numId="3">
    <w:abstractNumId w:val="11"/>
  </w:num>
  <w:num w:numId="4">
    <w:abstractNumId w:val="13"/>
  </w:num>
  <w:num w:numId="5">
    <w:abstractNumId w:val="31"/>
  </w:num>
  <w:num w:numId="6">
    <w:abstractNumId w:val="25"/>
  </w:num>
  <w:num w:numId="7">
    <w:abstractNumId w:val="24"/>
  </w:num>
  <w:num w:numId="8">
    <w:abstractNumId w:val="15"/>
  </w:num>
  <w:num w:numId="9">
    <w:abstractNumId w:val="27"/>
  </w:num>
  <w:num w:numId="10">
    <w:abstractNumId w:val="0"/>
  </w:num>
  <w:num w:numId="11">
    <w:abstractNumId w:val="16"/>
  </w:num>
  <w:num w:numId="12">
    <w:abstractNumId w:val="23"/>
  </w:num>
  <w:num w:numId="13">
    <w:abstractNumId w:val="1"/>
  </w:num>
  <w:num w:numId="14">
    <w:abstractNumId w:val="5"/>
  </w:num>
  <w:num w:numId="15">
    <w:abstractNumId w:val="3"/>
  </w:num>
  <w:num w:numId="16">
    <w:abstractNumId w:val="19"/>
  </w:num>
  <w:num w:numId="17">
    <w:abstractNumId w:val="26"/>
  </w:num>
  <w:num w:numId="18">
    <w:abstractNumId w:val="2"/>
  </w:num>
  <w:num w:numId="19">
    <w:abstractNumId w:val="14"/>
  </w:num>
  <w:num w:numId="20">
    <w:abstractNumId w:val="20"/>
  </w:num>
  <w:num w:numId="21">
    <w:abstractNumId w:val="17"/>
  </w:num>
  <w:num w:numId="22">
    <w:abstractNumId w:val="4"/>
  </w:num>
  <w:num w:numId="23">
    <w:abstractNumId w:val="18"/>
  </w:num>
  <w:num w:numId="24">
    <w:abstractNumId w:val="30"/>
  </w:num>
  <w:num w:numId="25">
    <w:abstractNumId w:val="29"/>
  </w:num>
  <w:num w:numId="26">
    <w:abstractNumId w:val="28"/>
  </w:num>
  <w:num w:numId="27">
    <w:abstractNumId w:val="9"/>
  </w:num>
  <w:num w:numId="28">
    <w:abstractNumId w:val="8"/>
  </w:num>
  <w:num w:numId="29">
    <w:abstractNumId w:val="6"/>
  </w:num>
  <w:num w:numId="30">
    <w:abstractNumId w:val="10"/>
  </w:num>
  <w:num w:numId="31">
    <w:abstractNumId w:val="1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A69"/>
    <w:rsid w:val="00000B74"/>
    <w:rsid w:val="00001845"/>
    <w:rsid w:val="00002531"/>
    <w:rsid w:val="00002C8F"/>
    <w:rsid w:val="00004F0A"/>
    <w:rsid w:val="00004F0F"/>
    <w:rsid w:val="00013913"/>
    <w:rsid w:val="00013AC3"/>
    <w:rsid w:val="0001781F"/>
    <w:rsid w:val="000178B6"/>
    <w:rsid w:val="00020165"/>
    <w:rsid w:val="00020A34"/>
    <w:rsid w:val="00020BA8"/>
    <w:rsid w:val="000217DC"/>
    <w:rsid w:val="00024DB6"/>
    <w:rsid w:val="00027401"/>
    <w:rsid w:val="00027434"/>
    <w:rsid w:val="00031ADD"/>
    <w:rsid w:val="000333E6"/>
    <w:rsid w:val="0003534D"/>
    <w:rsid w:val="00040393"/>
    <w:rsid w:val="00042B42"/>
    <w:rsid w:val="0004347D"/>
    <w:rsid w:val="0004772B"/>
    <w:rsid w:val="0005080E"/>
    <w:rsid w:val="00054AAD"/>
    <w:rsid w:val="00054D9A"/>
    <w:rsid w:val="00056706"/>
    <w:rsid w:val="00060331"/>
    <w:rsid w:val="00060987"/>
    <w:rsid w:val="00061B1B"/>
    <w:rsid w:val="00062DC5"/>
    <w:rsid w:val="0006509F"/>
    <w:rsid w:val="00066287"/>
    <w:rsid w:val="00066B13"/>
    <w:rsid w:val="00066B5A"/>
    <w:rsid w:val="00067791"/>
    <w:rsid w:val="00067C84"/>
    <w:rsid w:val="000715BE"/>
    <w:rsid w:val="00071C38"/>
    <w:rsid w:val="00074CD3"/>
    <w:rsid w:val="00075B1C"/>
    <w:rsid w:val="000817F4"/>
    <w:rsid w:val="0008481A"/>
    <w:rsid w:val="00085A15"/>
    <w:rsid w:val="00087E89"/>
    <w:rsid w:val="0009141E"/>
    <w:rsid w:val="00092665"/>
    <w:rsid w:val="00093CD8"/>
    <w:rsid w:val="0009560B"/>
    <w:rsid w:val="000979D5"/>
    <w:rsid w:val="000A4F22"/>
    <w:rsid w:val="000B02C7"/>
    <w:rsid w:val="000B30D1"/>
    <w:rsid w:val="000B35B6"/>
    <w:rsid w:val="000C29ED"/>
    <w:rsid w:val="000C4EC2"/>
    <w:rsid w:val="000C59F3"/>
    <w:rsid w:val="000C7BDE"/>
    <w:rsid w:val="000D0C4A"/>
    <w:rsid w:val="000D3167"/>
    <w:rsid w:val="000D43FA"/>
    <w:rsid w:val="000D4F57"/>
    <w:rsid w:val="000D52FB"/>
    <w:rsid w:val="000E19D3"/>
    <w:rsid w:val="000E3CB0"/>
    <w:rsid w:val="000E6B73"/>
    <w:rsid w:val="000E7489"/>
    <w:rsid w:val="000F0051"/>
    <w:rsid w:val="000F10A7"/>
    <w:rsid w:val="000F2777"/>
    <w:rsid w:val="000F2C6F"/>
    <w:rsid w:val="000F3B3B"/>
    <w:rsid w:val="000F47AC"/>
    <w:rsid w:val="000F6E3F"/>
    <w:rsid w:val="000F779E"/>
    <w:rsid w:val="0010194B"/>
    <w:rsid w:val="0010608C"/>
    <w:rsid w:val="00113FFF"/>
    <w:rsid w:val="00116A09"/>
    <w:rsid w:val="00120C61"/>
    <w:rsid w:val="001216DA"/>
    <w:rsid w:val="001256EF"/>
    <w:rsid w:val="0012605D"/>
    <w:rsid w:val="00127E70"/>
    <w:rsid w:val="00132546"/>
    <w:rsid w:val="001369C2"/>
    <w:rsid w:val="00140743"/>
    <w:rsid w:val="00150C54"/>
    <w:rsid w:val="00155C4C"/>
    <w:rsid w:val="00155D27"/>
    <w:rsid w:val="00160430"/>
    <w:rsid w:val="001623B1"/>
    <w:rsid w:val="001702F6"/>
    <w:rsid w:val="00175995"/>
    <w:rsid w:val="00175F82"/>
    <w:rsid w:val="001779DD"/>
    <w:rsid w:val="00181F0C"/>
    <w:rsid w:val="00184AAA"/>
    <w:rsid w:val="00187680"/>
    <w:rsid w:val="00187F8C"/>
    <w:rsid w:val="0019045F"/>
    <w:rsid w:val="0019100C"/>
    <w:rsid w:val="00197099"/>
    <w:rsid w:val="001A3E8B"/>
    <w:rsid w:val="001A529B"/>
    <w:rsid w:val="001A5497"/>
    <w:rsid w:val="001A6FF0"/>
    <w:rsid w:val="001A7298"/>
    <w:rsid w:val="001B200E"/>
    <w:rsid w:val="001B621F"/>
    <w:rsid w:val="001C171E"/>
    <w:rsid w:val="001C1A64"/>
    <w:rsid w:val="001C44C7"/>
    <w:rsid w:val="001C5053"/>
    <w:rsid w:val="001C5A94"/>
    <w:rsid w:val="001C5EAD"/>
    <w:rsid w:val="001C6072"/>
    <w:rsid w:val="001C7272"/>
    <w:rsid w:val="001D12DC"/>
    <w:rsid w:val="001D2182"/>
    <w:rsid w:val="001D2F9E"/>
    <w:rsid w:val="001D4AEB"/>
    <w:rsid w:val="001E0508"/>
    <w:rsid w:val="001E0E4C"/>
    <w:rsid w:val="001E2F7F"/>
    <w:rsid w:val="001E343D"/>
    <w:rsid w:val="001E4190"/>
    <w:rsid w:val="001F1FB0"/>
    <w:rsid w:val="001F49BE"/>
    <w:rsid w:val="001F5F60"/>
    <w:rsid w:val="001F7AB2"/>
    <w:rsid w:val="00213CDE"/>
    <w:rsid w:val="002150AE"/>
    <w:rsid w:val="00215F04"/>
    <w:rsid w:val="00215F08"/>
    <w:rsid w:val="002168AD"/>
    <w:rsid w:val="00216A69"/>
    <w:rsid w:val="00216BDD"/>
    <w:rsid w:val="00217A2F"/>
    <w:rsid w:val="00217C75"/>
    <w:rsid w:val="00221399"/>
    <w:rsid w:val="00221D1C"/>
    <w:rsid w:val="0022424C"/>
    <w:rsid w:val="002244A6"/>
    <w:rsid w:val="00227FBA"/>
    <w:rsid w:val="002329AF"/>
    <w:rsid w:val="00237485"/>
    <w:rsid w:val="002400C9"/>
    <w:rsid w:val="002408E5"/>
    <w:rsid w:val="002410CC"/>
    <w:rsid w:val="00241F7E"/>
    <w:rsid w:val="00243627"/>
    <w:rsid w:val="00245BBC"/>
    <w:rsid w:val="00250AA7"/>
    <w:rsid w:val="002516A2"/>
    <w:rsid w:val="00261BDD"/>
    <w:rsid w:val="00266AFE"/>
    <w:rsid w:val="00266DF6"/>
    <w:rsid w:val="00270BB2"/>
    <w:rsid w:val="00272038"/>
    <w:rsid w:val="0027295A"/>
    <w:rsid w:val="00272C75"/>
    <w:rsid w:val="00277855"/>
    <w:rsid w:val="00277B69"/>
    <w:rsid w:val="0028063C"/>
    <w:rsid w:val="0028511E"/>
    <w:rsid w:val="00294761"/>
    <w:rsid w:val="002A1037"/>
    <w:rsid w:val="002A214A"/>
    <w:rsid w:val="002A38CA"/>
    <w:rsid w:val="002A5C20"/>
    <w:rsid w:val="002A644B"/>
    <w:rsid w:val="002A6454"/>
    <w:rsid w:val="002B120E"/>
    <w:rsid w:val="002B4031"/>
    <w:rsid w:val="002B648C"/>
    <w:rsid w:val="002B6674"/>
    <w:rsid w:val="002B7A80"/>
    <w:rsid w:val="002C2966"/>
    <w:rsid w:val="002C345E"/>
    <w:rsid w:val="002C464D"/>
    <w:rsid w:val="002D0A55"/>
    <w:rsid w:val="002D2F79"/>
    <w:rsid w:val="002D55FB"/>
    <w:rsid w:val="002E0D7E"/>
    <w:rsid w:val="002E117C"/>
    <w:rsid w:val="002E3A28"/>
    <w:rsid w:val="002E407F"/>
    <w:rsid w:val="002E58FA"/>
    <w:rsid w:val="002E6347"/>
    <w:rsid w:val="002E79CA"/>
    <w:rsid w:val="002F1DB7"/>
    <w:rsid w:val="002F398B"/>
    <w:rsid w:val="002F4555"/>
    <w:rsid w:val="002F611D"/>
    <w:rsid w:val="002F797D"/>
    <w:rsid w:val="00301C02"/>
    <w:rsid w:val="00302429"/>
    <w:rsid w:val="003024F7"/>
    <w:rsid w:val="00303BA1"/>
    <w:rsid w:val="00304330"/>
    <w:rsid w:val="00304375"/>
    <w:rsid w:val="0030448B"/>
    <w:rsid w:val="00311C45"/>
    <w:rsid w:val="0031228C"/>
    <w:rsid w:val="00320153"/>
    <w:rsid w:val="00320E26"/>
    <w:rsid w:val="003212EF"/>
    <w:rsid w:val="00322AC6"/>
    <w:rsid w:val="00323D95"/>
    <w:rsid w:val="00326392"/>
    <w:rsid w:val="00327E83"/>
    <w:rsid w:val="00330154"/>
    <w:rsid w:val="003318D4"/>
    <w:rsid w:val="00333739"/>
    <w:rsid w:val="0033404D"/>
    <w:rsid w:val="0034005C"/>
    <w:rsid w:val="003404D3"/>
    <w:rsid w:val="00344699"/>
    <w:rsid w:val="00344D3E"/>
    <w:rsid w:val="00354AF1"/>
    <w:rsid w:val="003614A8"/>
    <w:rsid w:val="00361B34"/>
    <w:rsid w:val="0036430C"/>
    <w:rsid w:val="00364E25"/>
    <w:rsid w:val="003707D8"/>
    <w:rsid w:val="0037103B"/>
    <w:rsid w:val="00373F81"/>
    <w:rsid w:val="003753A9"/>
    <w:rsid w:val="0038258D"/>
    <w:rsid w:val="003869D2"/>
    <w:rsid w:val="00392CEF"/>
    <w:rsid w:val="003B0CB9"/>
    <w:rsid w:val="003B45C8"/>
    <w:rsid w:val="003B489E"/>
    <w:rsid w:val="003C0930"/>
    <w:rsid w:val="003C38EE"/>
    <w:rsid w:val="003C4295"/>
    <w:rsid w:val="003D18E3"/>
    <w:rsid w:val="003D6696"/>
    <w:rsid w:val="003E168C"/>
    <w:rsid w:val="003E6DA1"/>
    <w:rsid w:val="003F2076"/>
    <w:rsid w:val="003F22BF"/>
    <w:rsid w:val="003F2F8C"/>
    <w:rsid w:val="00401009"/>
    <w:rsid w:val="0040208F"/>
    <w:rsid w:val="00403974"/>
    <w:rsid w:val="00404654"/>
    <w:rsid w:val="004069C5"/>
    <w:rsid w:val="00410676"/>
    <w:rsid w:val="00413614"/>
    <w:rsid w:val="00415130"/>
    <w:rsid w:val="004304CE"/>
    <w:rsid w:val="00430BEA"/>
    <w:rsid w:val="004315CF"/>
    <w:rsid w:val="004323B4"/>
    <w:rsid w:val="00433318"/>
    <w:rsid w:val="00434260"/>
    <w:rsid w:val="00434457"/>
    <w:rsid w:val="004422D0"/>
    <w:rsid w:val="00443D8D"/>
    <w:rsid w:val="00445880"/>
    <w:rsid w:val="00454B7F"/>
    <w:rsid w:val="004559BA"/>
    <w:rsid w:val="0046008A"/>
    <w:rsid w:val="00460E2B"/>
    <w:rsid w:val="00461F6A"/>
    <w:rsid w:val="00463D8F"/>
    <w:rsid w:val="004724E9"/>
    <w:rsid w:val="00480769"/>
    <w:rsid w:val="00480DFA"/>
    <w:rsid w:val="00483821"/>
    <w:rsid w:val="00485DF8"/>
    <w:rsid w:val="004864AC"/>
    <w:rsid w:val="00486EDF"/>
    <w:rsid w:val="00491295"/>
    <w:rsid w:val="0049305A"/>
    <w:rsid w:val="004938D0"/>
    <w:rsid w:val="00493A11"/>
    <w:rsid w:val="00495034"/>
    <w:rsid w:val="004A0EE6"/>
    <w:rsid w:val="004A139F"/>
    <w:rsid w:val="004A3437"/>
    <w:rsid w:val="004A729C"/>
    <w:rsid w:val="004B2B21"/>
    <w:rsid w:val="004B3081"/>
    <w:rsid w:val="004B59CB"/>
    <w:rsid w:val="004B5B7F"/>
    <w:rsid w:val="004C18D7"/>
    <w:rsid w:val="004C42A9"/>
    <w:rsid w:val="004C482A"/>
    <w:rsid w:val="004C7DB3"/>
    <w:rsid w:val="004D0A7E"/>
    <w:rsid w:val="004D184A"/>
    <w:rsid w:val="004D2ED6"/>
    <w:rsid w:val="004D31E9"/>
    <w:rsid w:val="004E1166"/>
    <w:rsid w:val="004E2465"/>
    <w:rsid w:val="004E395C"/>
    <w:rsid w:val="004E6B29"/>
    <w:rsid w:val="004F0947"/>
    <w:rsid w:val="004F1824"/>
    <w:rsid w:val="004F2FAF"/>
    <w:rsid w:val="004F31EE"/>
    <w:rsid w:val="004F5367"/>
    <w:rsid w:val="004F772C"/>
    <w:rsid w:val="0050563D"/>
    <w:rsid w:val="00505C13"/>
    <w:rsid w:val="00506006"/>
    <w:rsid w:val="0050625C"/>
    <w:rsid w:val="00510DAF"/>
    <w:rsid w:val="00512B92"/>
    <w:rsid w:val="00513A07"/>
    <w:rsid w:val="00515F82"/>
    <w:rsid w:val="00517898"/>
    <w:rsid w:val="00517DF2"/>
    <w:rsid w:val="00522051"/>
    <w:rsid w:val="005233D9"/>
    <w:rsid w:val="00523DF6"/>
    <w:rsid w:val="005274E1"/>
    <w:rsid w:val="00530037"/>
    <w:rsid w:val="00535DA9"/>
    <w:rsid w:val="00541A57"/>
    <w:rsid w:val="00545617"/>
    <w:rsid w:val="0055032C"/>
    <w:rsid w:val="00551A03"/>
    <w:rsid w:val="00551B5C"/>
    <w:rsid w:val="00551FF7"/>
    <w:rsid w:val="005657BC"/>
    <w:rsid w:val="00567C85"/>
    <w:rsid w:val="0057018E"/>
    <w:rsid w:val="005703BC"/>
    <w:rsid w:val="00570A51"/>
    <w:rsid w:val="00572726"/>
    <w:rsid w:val="0057362C"/>
    <w:rsid w:val="00575199"/>
    <w:rsid w:val="005758F0"/>
    <w:rsid w:val="005775DC"/>
    <w:rsid w:val="005801B3"/>
    <w:rsid w:val="00580B64"/>
    <w:rsid w:val="00581A32"/>
    <w:rsid w:val="00581C4C"/>
    <w:rsid w:val="00581EFA"/>
    <w:rsid w:val="0058287D"/>
    <w:rsid w:val="00584DF9"/>
    <w:rsid w:val="00585C07"/>
    <w:rsid w:val="005975F2"/>
    <w:rsid w:val="00597FBF"/>
    <w:rsid w:val="005A1BB3"/>
    <w:rsid w:val="005A1BC6"/>
    <w:rsid w:val="005A1E92"/>
    <w:rsid w:val="005A2D4B"/>
    <w:rsid w:val="005A5621"/>
    <w:rsid w:val="005A7E34"/>
    <w:rsid w:val="005B005A"/>
    <w:rsid w:val="005B07F9"/>
    <w:rsid w:val="005B0B50"/>
    <w:rsid w:val="005B2C16"/>
    <w:rsid w:val="005B3F1B"/>
    <w:rsid w:val="005B4BEB"/>
    <w:rsid w:val="005B5CF9"/>
    <w:rsid w:val="005C0E47"/>
    <w:rsid w:val="005C3A93"/>
    <w:rsid w:val="005C58BE"/>
    <w:rsid w:val="005D3343"/>
    <w:rsid w:val="005D35AD"/>
    <w:rsid w:val="005D3C73"/>
    <w:rsid w:val="005E0559"/>
    <w:rsid w:val="005E0D35"/>
    <w:rsid w:val="005E2FB9"/>
    <w:rsid w:val="005E35C1"/>
    <w:rsid w:val="005E5E67"/>
    <w:rsid w:val="005F0693"/>
    <w:rsid w:val="005F5AD8"/>
    <w:rsid w:val="005F6BB2"/>
    <w:rsid w:val="00600C3A"/>
    <w:rsid w:val="00601A13"/>
    <w:rsid w:val="0060307B"/>
    <w:rsid w:val="006032CB"/>
    <w:rsid w:val="00605368"/>
    <w:rsid w:val="006062DA"/>
    <w:rsid w:val="00606B18"/>
    <w:rsid w:val="00612629"/>
    <w:rsid w:val="0061314D"/>
    <w:rsid w:val="00614F64"/>
    <w:rsid w:val="00621979"/>
    <w:rsid w:val="00622D06"/>
    <w:rsid w:val="0062412B"/>
    <w:rsid w:val="00625B96"/>
    <w:rsid w:val="0062633B"/>
    <w:rsid w:val="00626ADE"/>
    <w:rsid w:val="00626F23"/>
    <w:rsid w:val="00627C7F"/>
    <w:rsid w:val="00632007"/>
    <w:rsid w:val="00632B1B"/>
    <w:rsid w:val="00633769"/>
    <w:rsid w:val="006343FF"/>
    <w:rsid w:val="00642154"/>
    <w:rsid w:val="006478F6"/>
    <w:rsid w:val="0065016F"/>
    <w:rsid w:val="00655FE3"/>
    <w:rsid w:val="006661B8"/>
    <w:rsid w:val="00674D28"/>
    <w:rsid w:val="00675A53"/>
    <w:rsid w:val="00680445"/>
    <w:rsid w:val="00680D77"/>
    <w:rsid w:val="006813C6"/>
    <w:rsid w:val="00683E68"/>
    <w:rsid w:val="00686766"/>
    <w:rsid w:val="00686A8D"/>
    <w:rsid w:val="0069666B"/>
    <w:rsid w:val="006969CD"/>
    <w:rsid w:val="00696A24"/>
    <w:rsid w:val="006A4A4E"/>
    <w:rsid w:val="006B0F50"/>
    <w:rsid w:val="006B2193"/>
    <w:rsid w:val="006B5C47"/>
    <w:rsid w:val="006B5C4F"/>
    <w:rsid w:val="006B7900"/>
    <w:rsid w:val="006C2C4B"/>
    <w:rsid w:val="006C44E8"/>
    <w:rsid w:val="006D5EC7"/>
    <w:rsid w:val="006E0B1A"/>
    <w:rsid w:val="006E1032"/>
    <w:rsid w:val="006E2E83"/>
    <w:rsid w:val="006E449A"/>
    <w:rsid w:val="006E71D6"/>
    <w:rsid w:val="006E7BED"/>
    <w:rsid w:val="006F0BBF"/>
    <w:rsid w:val="006F1ECD"/>
    <w:rsid w:val="006F40C3"/>
    <w:rsid w:val="006F6D37"/>
    <w:rsid w:val="00700E3A"/>
    <w:rsid w:val="007028C1"/>
    <w:rsid w:val="00703649"/>
    <w:rsid w:val="0070592F"/>
    <w:rsid w:val="00711D62"/>
    <w:rsid w:val="00712C1A"/>
    <w:rsid w:val="00713A2C"/>
    <w:rsid w:val="007142FC"/>
    <w:rsid w:val="00717032"/>
    <w:rsid w:val="00717A98"/>
    <w:rsid w:val="007206F7"/>
    <w:rsid w:val="00730EC9"/>
    <w:rsid w:val="007314C1"/>
    <w:rsid w:val="00731A72"/>
    <w:rsid w:val="007329A9"/>
    <w:rsid w:val="00732A45"/>
    <w:rsid w:val="00735CAD"/>
    <w:rsid w:val="00735E4B"/>
    <w:rsid w:val="007366A4"/>
    <w:rsid w:val="0073759C"/>
    <w:rsid w:val="00741EDC"/>
    <w:rsid w:val="007427D1"/>
    <w:rsid w:val="00743882"/>
    <w:rsid w:val="007451A7"/>
    <w:rsid w:val="007461EB"/>
    <w:rsid w:val="00751441"/>
    <w:rsid w:val="007543DA"/>
    <w:rsid w:val="0075569A"/>
    <w:rsid w:val="00755A99"/>
    <w:rsid w:val="007628F2"/>
    <w:rsid w:val="007629B7"/>
    <w:rsid w:val="00762C62"/>
    <w:rsid w:val="00763415"/>
    <w:rsid w:val="00763BB3"/>
    <w:rsid w:val="00765646"/>
    <w:rsid w:val="007662A5"/>
    <w:rsid w:val="0077197A"/>
    <w:rsid w:val="00775326"/>
    <w:rsid w:val="00783B84"/>
    <w:rsid w:val="00786A1B"/>
    <w:rsid w:val="00787B08"/>
    <w:rsid w:val="00787BA5"/>
    <w:rsid w:val="00790A0D"/>
    <w:rsid w:val="00791399"/>
    <w:rsid w:val="00793086"/>
    <w:rsid w:val="0079573B"/>
    <w:rsid w:val="00796818"/>
    <w:rsid w:val="007A4759"/>
    <w:rsid w:val="007A49EA"/>
    <w:rsid w:val="007A515E"/>
    <w:rsid w:val="007B07B0"/>
    <w:rsid w:val="007B5287"/>
    <w:rsid w:val="007B7494"/>
    <w:rsid w:val="007C0C6F"/>
    <w:rsid w:val="007C5665"/>
    <w:rsid w:val="007D0EE6"/>
    <w:rsid w:val="007D3434"/>
    <w:rsid w:val="007D4314"/>
    <w:rsid w:val="007D448E"/>
    <w:rsid w:val="007E3F86"/>
    <w:rsid w:val="007E4BD7"/>
    <w:rsid w:val="007E6301"/>
    <w:rsid w:val="007F34FE"/>
    <w:rsid w:val="007F411D"/>
    <w:rsid w:val="007F7212"/>
    <w:rsid w:val="008019E3"/>
    <w:rsid w:val="00801A31"/>
    <w:rsid w:val="00804610"/>
    <w:rsid w:val="008062DA"/>
    <w:rsid w:val="00811AB3"/>
    <w:rsid w:val="008130C0"/>
    <w:rsid w:val="00814CF6"/>
    <w:rsid w:val="00815C02"/>
    <w:rsid w:val="00817C88"/>
    <w:rsid w:val="00817DD9"/>
    <w:rsid w:val="008215F3"/>
    <w:rsid w:val="00825184"/>
    <w:rsid w:val="00825194"/>
    <w:rsid w:val="008323A6"/>
    <w:rsid w:val="008347FB"/>
    <w:rsid w:val="00837397"/>
    <w:rsid w:val="00841AC0"/>
    <w:rsid w:val="00843616"/>
    <w:rsid w:val="00844B8F"/>
    <w:rsid w:val="00847210"/>
    <w:rsid w:val="00854A65"/>
    <w:rsid w:val="008561FC"/>
    <w:rsid w:val="00856ECD"/>
    <w:rsid w:val="00870231"/>
    <w:rsid w:val="00873092"/>
    <w:rsid w:val="00873A68"/>
    <w:rsid w:val="00873AC5"/>
    <w:rsid w:val="00874F1F"/>
    <w:rsid w:val="00875469"/>
    <w:rsid w:val="008756FB"/>
    <w:rsid w:val="00880B7D"/>
    <w:rsid w:val="00881190"/>
    <w:rsid w:val="00887622"/>
    <w:rsid w:val="00891409"/>
    <w:rsid w:val="00892C5F"/>
    <w:rsid w:val="00893225"/>
    <w:rsid w:val="008A4203"/>
    <w:rsid w:val="008A481A"/>
    <w:rsid w:val="008A698C"/>
    <w:rsid w:val="008B14E0"/>
    <w:rsid w:val="008B2F97"/>
    <w:rsid w:val="008B3C89"/>
    <w:rsid w:val="008B42AE"/>
    <w:rsid w:val="008B63C6"/>
    <w:rsid w:val="008C410E"/>
    <w:rsid w:val="008C4CB1"/>
    <w:rsid w:val="008C5493"/>
    <w:rsid w:val="008C6898"/>
    <w:rsid w:val="008D27F9"/>
    <w:rsid w:val="008D2F03"/>
    <w:rsid w:val="008D6CE6"/>
    <w:rsid w:val="008D7E50"/>
    <w:rsid w:val="008E3338"/>
    <w:rsid w:val="008F4036"/>
    <w:rsid w:val="008F53C7"/>
    <w:rsid w:val="00900B9C"/>
    <w:rsid w:val="009029D9"/>
    <w:rsid w:val="009030FA"/>
    <w:rsid w:val="009043EE"/>
    <w:rsid w:val="00905090"/>
    <w:rsid w:val="009113D2"/>
    <w:rsid w:val="00911662"/>
    <w:rsid w:val="00913E5F"/>
    <w:rsid w:val="009169F7"/>
    <w:rsid w:val="0092068B"/>
    <w:rsid w:val="00920760"/>
    <w:rsid w:val="00921F15"/>
    <w:rsid w:val="00923B8D"/>
    <w:rsid w:val="00927D11"/>
    <w:rsid w:val="00931BB2"/>
    <w:rsid w:val="0094466B"/>
    <w:rsid w:val="009477E2"/>
    <w:rsid w:val="00951215"/>
    <w:rsid w:val="00951E0D"/>
    <w:rsid w:val="00953D33"/>
    <w:rsid w:val="0095447B"/>
    <w:rsid w:val="0095791C"/>
    <w:rsid w:val="009605DF"/>
    <w:rsid w:val="00960834"/>
    <w:rsid w:val="00964042"/>
    <w:rsid w:val="00965D42"/>
    <w:rsid w:val="00965D81"/>
    <w:rsid w:val="009665B4"/>
    <w:rsid w:val="009725A3"/>
    <w:rsid w:val="009736DA"/>
    <w:rsid w:val="009750D5"/>
    <w:rsid w:val="0097659B"/>
    <w:rsid w:val="00983AA5"/>
    <w:rsid w:val="00987FC8"/>
    <w:rsid w:val="00990668"/>
    <w:rsid w:val="00990D72"/>
    <w:rsid w:val="00991546"/>
    <w:rsid w:val="009B327F"/>
    <w:rsid w:val="009B398A"/>
    <w:rsid w:val="009B4988"/>
    <w:rsid w:val="009B591A"/>
    <w:rsid w:val="009C04D0"/>
    <w:rsid w:val="009C0E7E"/>
    <w:rsid w:val="009C4795"/>
    <w:rsid w:val="009D0394"/>
    <w:rsid w:val="009D0A55"/>
    <w:rsid w:val="009D0CD3"/>
    <w:rsid w:val="009D1BE8"/>
    <w:rsid w:val="009D46D2"/>
    <w:rsid w:val="009D5AFF"/>
    <w:rsid w:val="009D7DF0"/>
    <w:rsid w:val="009E3561"/>
    <w:rsid w:val="009F2187"/>
    <w:rsid w:val="009F621C"/>
    <w:rsid w:val="009F78BF"/>
    <w:rsid w:val="009F7F4F"/>
    <w:rsid w:val="00A00B03"/>
    <w:rsid w:val="00A0289A"/>
    <w:rsid w:val="00A1527E"/>
    <w:rsid w:val="00A16390"/>
    <w:rsid w:val="00A178D7"/>
    <w:rsid w:val="00A206D4"/>
    <w:rsid w:val="00A3010E"/>
    <w:rsid w:val="00A31CA4"/>
    <w:rsid w:val="00A36B47"/>
    <w:rsid w:val="00A4084E"/>
    <w:rsid w:val="00A422A6"/>
    <w:rsid w:val="00A42FEC"/>
    <w:rsid w:val="00A446E7"/>
    <w:rsid w:val="00A46C06"/>
    <w:rsid w:val="00A47CEE"/>
    <w:rsid w:val="00A55B9E"/>
    <w:rsid w:val="00A56ADB"/>
    <w:rsid w:val="00A61628"/>
    <w:rsid w:val="00A62014"/>
    <w:rsid w:val="00A6349E"/>
    <w:rsid w:val="00A64106"/>
    <w:rsid w:val="00A65111"/>
    <w:rsid w:val="00A75000"/>
    <w:rsid w:val="00A7563D"/>
    <w:rsid w:val="00A81239"/>
    <w:rsid w:val="00A82B10"/>
    <w:rsid w:val="00A87879"/>
    <w:rsid w:val="00A903DE"/>
    <w:rsid w:val="00A930E8"/>
    <w:rsid w:val="00A9390A"/>
    <w:rsid w:val="00A93E7B"/>
    <w:rsid w:val="00A97AB3"/>
    <w:rsid w:val="00AA0AA6"/>
    <w:rsid w:val="00AA2369"/>
    <w:rsid w:val="00AB2B29"/>
    <w:rsid w:val="00AB3CF2"/>
    <w:rsid w:val="00AB5B1F"/>
    <w:rsid w:val="00AB702C"/>
    <w:rsid w:val="00AB70BC"/>
    <w:rsid w:val="00AB780A"/>
    <w:rsid w:val="00AC0F47"/>
    <w:rsid w:val="00AC205B"/>
    <w:rsid w:val="00AC2A24"/>
    <w:rsid w:val="00AC4670"/>
    <w:rsid w:val="00AD0467"/>
    <w:rsid w:val="00AD502D"/>
    <w:rsid w:val="00AE073F"/>
    <w:rsid w:val="00AE076C"/>
    <w:rsid w:val="00AE106C"/>
    <w:rsid w:val="00AE10F3"/>
    <w:rsid w:val="00AE2C78"/>
    <w:rsid w:val="00AE3BBD"/>
    <w:rsid w:val="00AE7307"/>
    <w:rsid w:val="00AF097B"/>
    <w:rsid w:val="00AF0F1F"/>
    <w:rsid w:val="00AF3113"/>
    <w:rsid w:val="00AF4589"/>
    <w:rsid w:val="00B005A3"/>
    <w:rsid w:val="00B03ECE"/>
    <w:rsid w:val="00B0440F"/>
    <w:rsid w:val="00B1376B"/>
    <w:rsid w:val="00B16575"/>
    <w:rsid w:val="00B20451"/>
    <w:rsid w:val="00B20A53"/>
    <w:rsid w:val="00B219A6"/>
    <w:rsid w:val="00B21B5F"/>
    <w:rsid w:val="00B25595"/>
    <w:rsid w:val="00B27E17"/>
    <w:rsid w:val="00B3210C"/>
    <w:rsid w:val="00B33839"/>
    <w:rsid w:val="00B42F5F"/>
    <w:rsid w:val="00B432C9"/>
    <w:rsid w:val="00B43A7C"/>
    <w:rsid w:val="00B44552"/>
    <w:rsid w:val="00B46621"/>
    <w:rsid w:val="00B46C50"/>
    <w:rsid w:val="00B53C95"/>
    <w:rsid w:val="00B53FBD"/>
    <w:rsid w:val="00B5438E"/>
    <w:rsid w:val="00B54B09"/>
    <w:rsid w:val="00B600E8"/>
    <w:rsid w:val="00B647AA"/>
    <w:rsid w:val="00B67299"/>
    <w:rsid w:val="00B72139"/>
    <w:rsid w:val="00B73E57"/>
    <w:rsid w:val="00B74540"/>
    <w:rsid w:val="00B75F99"/>
    <w:rsid w:val="00B7740E"/>
    <w:rsid w:val="00B82E3D"/>
    <w:rsid w:val="00B876BF"/>
    <w:rsid w:val="00B87CAC"/>
    <w:rsid w:val="00B92F47"/>
    <w:rsid w:val="00B955DE"/>
    <w:rsid w:val="00B96E85"/>
    <w:rsid w:val="00BA2D8F"/>
    <w:rsid w:val="00BA324D"/>
    <w:rsid w:val="00BA65AB"/>
    <w:rsid w:val="00BA7A72"/>
    <w:rsid w:val="00BB2701"/>
    <w:rsid w:val="00BB376B"/>
    <w:rsid w:val="00BB5426"/>
    <w:rsid w:val="00BC679D"/>
    <w:rsid w:val="00BC6DFC"/>
    <w:rsid w:val="00BD04F3"/>
    <w:rsid w:val="00BD4B99"/>
    <w:rsid w:val="00BE177C"/>
    <w:rsid w:val="00BE1B31"/>
    <w:rsid w:val="00BE2EDD"/>
    <w:rsid w:val="00BE313D"/>
    <w:rsid w:val="00BE3F92"/>
    <w:rsid w:val="00BF5044"/>
    <w:rsid w:val="00BF6F18"/>
    <w:rsid w:val="00BF7B4C"/>
    <w:rsid w:val="00C00903"/>
    <w:rsid w:val="00C06251"/>
    <w:rsid w:val="00C10499"/>
    <w:rsid w:val="00C107D8"/>
    <w:rsid w:val="00C13C07"/>
    <w:rsid w:val="00C14A9A"/>
    <w:rsid w:val="00C177E8"/>
    <w:rsid w:val="00C17C24"/>
    <w:rsid w:val="00C2183C"/>
    <w:rsid w:val="00C25D2D"/>
    <w:rsid w:val="00C30BBD"/>
    <w:rsid w:val="00C34FAD"/>
    <w:rsid w:val="00C35789"/>
    <w:rsid w:val="00C37EC0"/>
    <w:rsid w:val="00C446B2"/>
    <w:rsid w:val="00C448B3"/>
    <w:rsid w:val="00C45443"/>
    <w:rsid w:val="00C4584B"/>
    <w:rsid w:val="00C467A7"/>
    <w:rsid w:val="00C532BB"/>
    <w:rsid w:val="00C53780"/>
    <w:rsid w:val="00C573AB"/>
    <w:rsid w:val="00C61068"/>
    <w:rsid w:val="00C61395"/>
    <w:rsid w:val="00C629DE"/>
    <w:rsid w:val="00C65F44"/>
    <w:rsid w:val="00C739A0"/>
    <w:rsid w:val="00C73EB7"/>
    <w:rsid w:val="00C7561F"/>
    <w:rsid w:val="00C75BBD"/>
    <w:rsid w:val="00C80B54"/>
    <w:rsid w:val="00C81CC4"/>
    <w:rsid w:val="00C84A69"/>
    <w:rsid w:val="00C9009D"/>
    <w:rsid w:val="00C94F56"/>
    <w:rsid w:val="00C95AF0"/>
    <w:rsid w:val="00CA7CB0"/>
    <w:rsid w:val="00CB2148"/>
    <w:rsid w:val="00CB542E"/>
    <w:rsid w:val="00CB6B58"/>
    <w:rsid w:val="00CB7F1F"/>
    <w:rsid w:val="00CC07F8"/>
    <w:rsid w:val="00CC2CCF"/>
    <w:rsid w:val="00CC3AE4"/>
    <w:rsid w:val="00CC487C"/>
    <w:rsid w:val="00CC5DE5"/>
    <w:rsid w:val="00CC5E1B"/>
    <w:rsid w:val="00CC73AC"/>
    <w:rsid w:val="00CD231A"/>
    <w:rsid w:val="00CD67E7"/>
    <w:rsid w:val="00CD78FC"/>
    <w:rsid w:val="00CE2530"/>
    <w:rsid w:val="00CE4C9C"/>
    <w:rsid w:val="00CE5C30"/>
    <w:rsid w:val="00CF398E"/>
    <w:rsid w:val="00CF3B89"/>
    <w:rsid w:val="00CF4A53"/>
    <w:rsid w:val="00CF7FA6"/>
    <w:rsid w:val="00D0086F"/>
    <w:rsid w:val="00D0125E"/>
    <w:rsid w:val="00D02EB3"/>
    <w:rsid w:val="00D0444D"/>
    <w:rsid w:val="00D0534B"/>
    <w:rsid w:val="00D122E9"/>
    <w:rsid w:val="00D13681"/>
    <w:rsid w:val="00D17785"/>
    <w:rsid w:val="00D1793E"/>
    <w:rsid w:val="00D20E1C"/>
    <w:rsid w:val="00D22CCA"/>
    <w:rsid w:val="00D27284"/>
    <w:rsid w:val="00D30C16"/>
    <w:rsid w:val="00D31CBB"/>
    <w:rsid w:val="00D31D25"/>
    <w:rsid w:val="00D33F2E"/>
    <w:rsid w:val="00D43B2A"/>
    <w:rsid w:val="00D44F45"/>
    <w:rsid w:val="00D51F3B"/>
    <w:rsid w:val="00D5247F"/>
    <w:rsid w:val="00D5336F"/>
    <w:rsid w:val="00D5389D"/>
    <w:rsid w:val="00D53C89"/>
    <w:rsid w:val="00D545FE"/>
    <w:rsid w:val="00D6022B"/>
    <w:rsid w:val="00D6136F"/>
    <w:rsid w:val="00D64C28"/>
    <w:rsid w:val="00D65442"/>
    <w:rsid w:val="00D7042E"/>
    <w:rsid w:val="00D704E4"/>
    <w:rsid w:val="00D719F1"/>
    <w:rsid w:val="00D72720"/>
    <w:rsid w:val="00D739CD"/>
    <w:rsid w:val="00D73A69"/>
    <w:rsid w:val="00D7408D"/>
    <w:rsid w:val="00D849BE"/>
    <w:rsid w:val="00D84A79"/>
    <w:rsid w:val="00D86359"/>
    <w:rsid w:val="00D86B97"/>
    <w:rsid w:val="00D92B9F"/>
    <w:rsid w:val="00D93A32"/>
    <w:rsid w:val="00DA0110"/>
    <w:rsid w:val="00DA2E46"/>
    <w:rsid w:val="00DA6E5D"/>
    <w:rsid w:val="00DB1459"/>
    <w:rsid w:val="00DB626E"/>
    <w:rsid w:val="00DB73BE"/>
    <w:rsid w:val="00DB76A3"/>
    <w:rsid w:val="00DC3735"/>
    <w:rsid w:val="00DC441A"/>
    <w:rsid w:val="00DC484F"/>
    <w:rsid w:val="00DC5D86"/>
    <w:rsid w:val="00DD5798"/>
    <w:rsid w:val="00DD5DF1"/>
    <w:rsid w:val="00DE1FB7"/>
    <w:rsid w:val="00DE28DC"/>
    <w:rsid w:val="00DE2987"/>
    <w:rsid w:val="00DE51D5"/>
    <w:rsid w:val="00DE6391"/>
    <w:rsid w:val="00DE772B"/>
    <w:rsid w:val="00DF2D2F"/>
    <w:rsid w:val="00DF4302"/>
    <w:rsid w:val="00DF7294"/>
    <w:rsid w:val="00DF79AD"/>
    <w:rsid w:val="00E0017B"/>
    <w:rsid w:val="00E02970"/>
    <w:rsid w:val="00E0390F"/>
    <w:rsid w:val="00E03FC8"/>
    <w:rsid w:val="00E15FE5"/>
    <w:rsid w:val="00E2018C"/>
    <w:rsid w:val="00E2050D"/>
    <w:rsid w:val="00E23342"/>
    <w:rsid w:val="00E27DF8"/>
    <w:rsid w:val="00E33146"/>
    <w:rsid w:val="00E36331"/>
    <w:rsid w:val="00E37D89"/>
    <w:rsid w:val="00E37EAC"/>
    <w:rsid w:val="00E409A4"/>
    <w:rsid w:val="00E42AC6"/>
    <w:rsid w:val="00E4388B"/>
    <w:rsid w:val="00E4510E"/>
    <w:rsid w:val="00E4524C"/>
    <w:rsid w:val="00E46278"/>
    <w:rsid w:val="00E61ECC"/>
    <w:rsid w:val="00E64436"/>
    <w:rsid w:val="00E66799"/>
    <w:rsid w:val="00E66CE8"/>
    <w:rsid w:val="00E67151"/>
    <w:rsid w:val="00E67BE2"/>
    <w:rsid w:val="00E70101"/>
    <w:rsid w:val="00E73665"/>
    <w:rsid w:val="00E821BC"/>
    <w:rsid w:val="00E827E5"/>
    <w:rsid w:val="00E90EC4"/>
    <w:rsid w:val="00E921F6"/>
    <w:rsid w:val="00E92A03"/>
    <w:rsid w:val="00E93924"/>
    <w:rsid w:val="00E958A0"/>
    <w:rsid w:val="00E95C4D"/>
    <w:rsid w:val="00E97165"/>
    <w:rsid w:val="00E97384"/>
    <w:rsid w:val="00E9783F"/>
    <w:rsid w:val="00EA6910"/>
    <w:rsid w:val="00EA7274"/>
    <w:rsid w:val="00EB0AB9"/>
    <w:rsid w:val="00EB25DA"/>
    <w:rsid w:val="00EB2686"/>
    <w:rsid w:val="00EB7048"/>
    <w:rsid w:val="00EB7667"/>
    <w:rsid w:val="00EC4F82"/>
    <w:rsid w:val="00ED0BF6"/>
    <w:rsid w:val="00ED334F"/>
    <w:rsid w:val="00EE061C"/>
    <w:rsid w:val="00EE2513"/>
    <w:rsid w:val="00EE4373"/>
    <w:rsid w:val="00EE706F"/>
    <w:rsid w:val="00EE7681"/>
    <w:rsid w:val="00EF29ED"/>
    <w:rsid w:val="00EF4876"/>
    <w:rsid w:val="00F025DA"/>
    <w:rsid w:val="00F15F25"/>
    <w:rsid w:val="00F20890"/>
    <w:rsid w:val="00F3245F"/>
    <w:rsid w:val="00F33CE4"/>
    <w:rsid w:val="00F33E03"/>
    <w:rsid w:val="00F35E9E"/>
    <w:rsid w:val="00F366AB"/>
    <w:rsid w:val="00F403D7"/>
    <w:rsid w:val="00F407A4"/>
    <w:rsid w:val="00F4172D"/>
    <w:rsid w:val="00F450ED"/>
    <w:rsid w:val="00F460AD"/>
    <w:rsid w:val="00F46EE1"/>
    <w:rsid w:val="00F47B79"/>
    <w:rsid w:val="00F47ED1"/>
    <w:rsid w:val="00F502A8"/>
    <w:rsid w:val="00F53B2F"/>
    <w:rsid w:val="00F54D2C"/>
    <w:rsid w:val="00F558D1"/>
    <w:rsid w:val="00F60A6B"/>
    <w:rsid w:val="00F60A7D"/>
    <w:rsid w:val="00F61744"/>
    <w:rsid w:val="00F61C9F"/>
    <w:rsid w:val="00F641C5"/>
    <w:rsid w:val="00F6467D"/>
    <w:rsid w:val="00F662F0"/>
    <w:rsid w:val="00F74560"/>
    <w:rsid w:val="00F75025"/>
    <w:rsid w:val="00F75753"/>
    <w:rsid w:val="00F8158E"/>
    <w:rsid w:val="00F826BC"/>
    <w:rsid w:val="00F82BFD"/>
    <w:rsid w:val="00F8453B"/>
    <w:rsid w:val="00F8689D"/>
    <w:rsid w:val="00F87687"/>
    <w:rsid w:val="00F87D5E"/>
    <w:rsid w:val="00F91FA2"/>
    <w:rsid w:val="00F92AB0"/>
    <w:rsid w:val="00F92BD5"/>
    <w:rsid w:val="00F934D4"/>
    <w:rsid w:val="00F94E3F"/>
    <w:rsid w:val="00F96548"/>
    <w:rsid w:val="00F96A10"/>
    <w:rsid w:val="00FA4515"/>
    <w:rsid w:val="00FA561C"/>
    <w:rsid w:val="00FA56D5"/>
    <w:rsid w:val="00FA579F"/>
    <w:rsid w:val="00FA7336"/>
    <w:rsid w:val="00FA75E8"/>
    <w:rsid w:val="00FB0872"/>
    <w:rsid w:val="00FB7AE8"/>
    <w:rsid w:val="00FC12D5"/>
    <w:rsid w:val="00FC7FBF"/>
    <w:rsid w:val="00FD15F6"/>
    <w:rsid w:val="00FD1851"/>
    <w:rsid w:val="00FD25F4"/>
    <w:rsid w:val="00FD56FD"/>
    <w:rsid w:val="00FE3034"/>
    <w:rsid w:val="00FE5821"/>
    <w:rsid w:val="00FE7B0C"/>
    <w:rsid w:val="00FF28B5"/>
    <w:rsid w:val="00FF4947"/>
    <w:rsid w:val="00FF7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D8E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404D"/>
    <w:pPr>
      <w:spacing w:after="160" w:line="259" w:lineRule="auto"/>
    </w:pPr>
    <w:rPr>
      <w:kern w:val="2"/>
      <w:sz w:val="22"/>
      <w:szCs w:val="22"/>
      <w:lang w:eastAsia="en-US"/>
    </w:rPr>
  </w:style>
  <w:style w:type="paragraph" w:styleId="1">
    <w:name w:val="heading 1"/>
    <w:basedOn w:val="a"/>
    <w:next w:val="a"/>
    <w:link w:val="10"/>
    <w:uiPriority w:val="9"/>
    <w:qFormat/>
    <w:rsid w:val="000F0051"/>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
    <w:semiHidden/>
    <w:unhideWhenUsed/>
    <w:qFormat/>
    <w:rsid w:val="00D122E9"/>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rsid w:val="0038258D"/>
    <w:pPr>
      <w:keepNext/>
      <w:spacing w:before="240" w:after="60"/>
      <w:outlineLvl w:val="2"/>
    </w:pPr>
    <w:rPr>
      <w:rFonts w:ascii="Calibri Light" w:eastAsia="Times New Roman" w:hAnsi="Calibri Light"/>
      <w:b/>
      <w:bCs/>
      <w:sz w:val="26"/>
      <w:szCs w:val="26"/>
    </w:rPr>
  </w:style>
  <w:style w:type="paragraph" w:styleId="4">
    <w:name w:val="heading 4"/>
    <w:basedOn w:val="a"/>
    <w:next w:val="a"/>
    <w:link w:val="40"/>
    <w:uiPriority w:val="9"/>
    <w:semiHidden/>
    <w:unhideWhenUsed/>
    <w:qFormat/>
    <w:rsid w:val="00674D2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6A69"/>
    <w:pPr>
      <w:ind w:left="720"/>
      <w:contextualSpacing/>
    </w:pPr>
  </w:style>
  <w:style w:type="paragraph" w:styleId="a4">
    <w:name w:val="header"/>
    <w:basedOn w:val="a"/>
    <w:link w:val="a5"/>
    <w:uiPriority w:val="99"/>
    <w:unhideWhenUsed/>
    <w:rsid w:val="00FB087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B0872"/>
  </w:style>
  <w:style w:type="paragraph" w:styleId="a6">
    <w:name w:val="footer"/>
    <w:basedOn w:val="a"/>
    <w:link w:val="a7"/>
    <w:uiPriority w:val="99"/>
    <w:unhideWhenUsed/>
    <w:rsid w:val="00FB087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B0872"/>
  </w:style>
  <w:style w:type="character" w:styleId="a8">
    <w:name w:val="Hyperlink"/>
    <w:uiPriority w:val="99"/>
    <w:unhideWhenUsed/>
    <w:rsid w:val="00A61628"/>
    <w:rPr>
      <w:color w:val="0563C1"/>
      <w:u w:val="single"/>
    </w:rPr>
  </w:style>
  <w:style w:type="character" w:styleId="a9">
    <w:name w:val="Unresolved Mention"/>
    <w:uiPriority w:val="99"/>
    <w:semiHidden/>
    <w:unhideWhenUsed/>
    <w:rsid w:val="00A61628"/>
    <w:rPr>
      <w:color w:val="605E5C"/>
      <w:shd w:val="clear" w:color="auto" w:fill="E1DFDD"/>
    </w:rPr>
  </w:style>
  <w:style w:type="paragraph" w:styleId="aa">
    <w:name w:val="Normal (Web)"/>
    <w:basedOn w:val="a"/>
    <w:uiPriority w:val="99"/>
    <w:semiHidden/>
    <w:unhideWhenUsed/>
    <w:rsid w:val="004864AC"/>
    <w:rPr>
      <w:rFonts w:ascii="Times New Roman" w:hAnsi="Times New Roman"/>
      <w:sz w:val="24"/>
      <w:szCs w:val="24"/>
    </w:rPr>
  </w:style>
  <w:style w:type="character" w:styleId="ab">
    <w:name w:val="annotation reference"/>
    <w:uiPriority w:val="99"/>
    <w:semiHidden/>
    <w:unhideWhenUsed/>
    <w:rsid w:val="006661B8"/>
    <w:rPr>
      <w:sz w:val="16"/>
      <w:szCs w:val="16"/>
    </w:rPr>
  </w:style>
  <w:style w:type="paragraph" w:styleId="ac">
    <w:name w:val="annotation text"/>
    <w:basedOn w:val="a"/>
    <w:link w:val="ad"/>
    <w:uiPriority w:val="99"/>
    <w:semiHidden/>
    <w:unhideWhenUsed/>
    <w:rsid w:val="006661B8"/>
    <w:rPr>
      <w:sz w:val="20"/>
      <w:szCs w:val="20"/>
    </w:rPr>
  </w:style>
  <w:style w:type="character" w:customStyle="1" w:styleId="ad">
    <w:name w:val="Текст примечания Знак"/>
    <w:link w:val="ac"/>
    <w:uiPriority w:val="99"/>
    <w:semiHidden/>
    <w:rsid w:val="006661B8"/>
    <w:rPr>
      <w:kern w:val="2"/>
      <w:lang w:eastAsia="en-US"/>
    </w:rPr>
  </w:style>
  <w:style w:type="paragraph" w:styleId="ae">
    <w:name w:val="annotation subject"/>
    <w:basedOn w:val="ac"/>
    <w:next w:val="ac"/>
    <w:link w:val="af"/>
    <w:uiPriority w:val="99"/>
    <w:semiHidden/>
    <w:unhideWhenUsed/>
    <w:rsid w:val="006661B8"/>
    <w:rPr>
      <w:b/>
      <w:bCs/>
    </w:rPr>
  </w:style>
  <w:style w:type="character" w:customStyle="1" w:styleId="af">
    <w:name w:val="Тема примечания Знак"/>
    <w:link w:val="ae"/>
    <w:uiPriority w:val="99"/>
    <w:semiHidden/>
    <w:rsid w:val="006661B8"/>
    <w:rPr>
      <w:b/>
      <w:bCs/>
      <w:kern w:val="2"/>
      <w:lang w:eastAsia="en-US"/>
    </w:rPr>
  </w:style>
  <w:style w:type="character" w:styleId="af0">
    <w:name w:val="FollowedHyperlink"/>
    <w:uiPriority w:val="99"/>
    <w:semiHidden/>
    <w:unhideWhenUsed/>
    <w:rsid w:val="00485DF8"/>
    <w:rPr>
      <w:color w:val="954F72"/>
      <w:u w:val="single"/>
    </w:rPr>
  </w:style>
  <w:style w:type="character" w:customStyle="1" w:styleId="20">
    <w:name w:val="Заголовок 2 Знак"/>
    <w:link w:val="2"/>
    <w:uiPriority w:val="9"/>
    <w:semiHidden/>
    <w:rsid w:val="00D122E9"/>
    <w:rPr>
      <w:rFonts w:ascii="Calibri Light" w:eastAsia="Times New Roman" w:hAnsi="Calibri Light" w:cs="Times New Roman"/>
      <w:b/>
      <w:bCs/>
      <w:i/>
      <w:iCs/>
      <w:kern w:val="2"/>
      <w:sz w:val="28"/>
      <w:szCs w:val="28"/>
      <w:lang w:eastAsia="en-US"/>
    </w:rPr>
  </w:style>
  <w:style w:type="character" w:customStyle="1" w:styleId="30">
    <w:name w:val="Заголовок 3 Знак"/>
    <w:link w:val="3"/>
    <w:uiPriority w:val="9"/>
    <w:semiHidden/>
    <w:rsid w:val="0038258D"/>
    <w:rPr>
      <w:rFonts w:ascii="Calibri Light" w:eastAsia="Times New Roman" w:hAnsi="Calibri Light" w:cs="Times New Roman"/>
      <w:b/>
      <w:bCs/>
      <w:kern w:val="2"/>
      <w:sz w:val="26"/>
      <w:szCs w:val="26"/>
      <w:lang w:eastAsia="en-US"/>
    </w:rPr>
  </w:style>
  <w:style w:type="character" w:customStyle="1" w:styleId="10">
    <w:name w:val="Заголовок 1 Знак"/>
    <w:link w:val="1"/>
    <w:uiPriority w:val="9"/>
    <w:rsid w:val="000F0051"/>
    <w:rPr>
      <w:rFonts w:ascii="Calibri Light" w:eastAsia="Times New Roman" w:hAnsi="Calibri Light" w:cs="Times New Roman"/>
      <w:b/>
      <w:bCs/>
      <w:kern w:val="32"/>
      <w:sz w:val="32"/>
      <w:szCs w:val="32"/>
      <w:lang w:eastAsia="en-US"/>
    </w:rPr>
  </w:style>
  <w:style w:type="table" w:styleId="af1">
    <w:name w:val="Table Grid"/>
    <w:basedOn w:val="a1"/>
    <w:uiPriority w:val="39"/>
    <w:rsid w:val="00E4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uiPriority w:val="22"/>
    <w:qFormat/>
    <w:rsid w:val="00E4388B"/>
    <w:rPr>
      <w:b/>
      <w:bCs/>
    </w:rPr>
  </w:style>
  <w:style w:type="character" w:customStyle="1" w:styleId="40">
    <w:name w:val="Заголовок 4 Знак"/>
    <w:basedOn w:val="a0"/>
    <w:link w:val="4"/>
    <w:uiPriority w:val="9"/>
    <w:semiHidden/>
    <w:rsid w:val="00674D28"/>
    <w:rPr>
      <w:rFonts w:asciiTheme="majorHAnsi" w:eastAsiaTheme="majorEastAsia" w:hAnsiTheme="majorHAnsi" w:cstheme="majorBidi"/>
      <w:i/>
      <w:iCs/>
      <w:color w:val="2F5496" w:themeColor="accent1" w:themeShade="BF"/>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191">
      <w:bodyDiv w:val="1"/>
      <w:marLeft w:val="0"/>
      <w:marRight w:val="0"/>
      <w:marTop w:val="0"/>
      <w:marBottom w:val="0"/>
      <w:divBdr>
        <w:top w:val="none" w:sz="0" w:space="0" w:color="auto"/>
        <w:left w:val="none" w:sz="0" w:space="0" w:color="auto"/>
        <w:bottom w:val="none" w:sz="0" w:space="0" w:color="auto"/>
        <w:right w:val="none" w:sz="0" w:space="0" w:color="auto"/>
      </w:divBdr>
    </w:div>
    <w:div w:id="665060">
      <w:bodyDiv w:val="1"/>
      <w:marLeft w:val="0"/>
      <w:marRight w:val="0"/>
      <w:marTop w:val="0"/>
      <w:marBottom w:val="0"/>
      <w:divBdr>
        <w:top w:val="none" w:sz="0" w:space="0" w:color="auto"/>
        <w:left w:val="none" w:sz="0" w:space="0" w:color="auto"/>
        <w:bottom w:val="none" w:sz="0" w:space="0" w:color="auto"/>
        <w:right w:val="none" w:sz="0" w:space="0" w:color="auto"/>
      </w:divBdr>
      <w:divsChild>
        <w:div w:id="547647762">
          <w:marLeft w:val="0"/>
          <w:marRight w:val="0"/>
          <w:marTop w:val="0"/>
          <w:marBottom w:val="0"/>
          <w:divBdr>
            <w:top w:val="none" w:sz="0" w:space="0" w:color="auto"/>
            <w:left w:val="none" w:sz="0" w:space="0" w:color="auto"/>
            <w:bottom w:val="none" w:sz="0" w:space="0" w:color="auto"/>
            <w:right w:val="none" w:sz="0" w:space="0" w:color="auto"/>
          </w:divBdr>
          <w:divsChild>
            <w:div w:id="1062757974">
              <w:marLeft w:val="0"/>
              <w:marRight w:val="0"/>
              <w:marTop w:val="0"/>
              <w:marBottom w:val="0"/>
              <w:divBdr>
                <w:top w:val="none" w:sz="0" w:space="0" w:color="auto"/>
                <w:left w:val="none" w:sz="0" w:space="0" w:color="auto"/>
                <w:bottom w:val="none" w:sz="0" w:space="0" w:color="auto"/>
                <w:right w:val="none" w:sz="0" w:space="0" w:color="auto"/>
              </w:divBdr>
            </w:div>
          </w:divsChild>
        </w:div>
        <w:div w:id="955403691">
          <w:marLeft w:val="0"/>
          <w:marRight w:val="0"/>
          <w:marTop w:val="0"/>
          <w:marBottom w:val="0"/>
          <w:divBdr>
            <w:top w:val="none" w:sz="0" w:space="0" w:color="auto"/>
            <w:left w:val="none" w:sz="0" w:space="0" w:color="auto"/>
            <w:bottom w:val="none" w:sz="0" w:space="0" w:color="auto"/>
            <w:right w:val="none" w:sz="0" w:space="0" w:color="auto"/>
          </w:divBdr>
          <w:divsChild>
            <w:div w:id="360788436">
              <w:marLeft w:val="0"/>
              <w:marRight w:val="0"/>
              <w:marTop w:val="0"/>
              <w:marBottom w:val="0"/>
              <w:divBdr>
                <w:top w:val="none" w:sz="0" w:space="0" w:color="auto"/>
                <w:left w:val="none" w:sz="0" w:space="0" w:color="auto"/>
                <w:bottom w:val="none" w:sz="0" w:space="0" w:color="auto"/>
                <w:right w:val="none" w:sz="0" w:space="0" w:color="auto"/>
              </w:divBdr>
            </w:div>
          </w:divsChild>
        </w:div>
        <w:div w:id="1207376414">
          <w:marLeft w:val="0"/>
          <w:marRight w:val="0"/>
          <w:marTop w:val="0"/>
          <w:marBottom w:val="0"/>
          <w:divBdr>
            <w:top w:val="none" w:sz="0" w:space="0" w:color="auto"/>
            <w:left w:val="none" w:sz="0" w:space="0" w:color="auto"/>
            <w:bottom w:val="none" w:sz="0" w:space="0" w:color="auto"/>
            <w:right w:val="none" w:sz="0" w:space="0" w:color="auto"/>
          </w:divBdr>
          <w:divsChild>
            <w:div w:id="2104563939">
              <w:marLeft w:val="0"/>
              <w:marRight w:val="0"/>
              <w:marTop w:val="0"/>
              <w:marBottom w:val="0"/>
              <w:divBdr>
                <w:top w:val="none" w:sz="0" w:space="0" w:color="auto"/>
                <w:left w:val="none" w:sz="0" w:space="0" w:color="auto"/>
                <w:bottom w:val="none" w:sz="0" w:space="0" w:color="auto"/>
                <w:right w:val="none" w:sz="0" w:space="0" w:color="auto"/>
              </w:divBdr>
              <w:divsChild>
                <w:div w:id="830565850">
                  <w:marLeft w:val="0"/>
                  <w:marRight w:val="0"/>
                  <w:marTop w:val="0"/>
                  <w:marBottom w:val="0"/>
                  <w:divBdr>
                    <w:top w:val="none" w:sz="0" w:space="0" w:color="auto"/>
                    <w:left w:val="none" w:sz="0" w:space="0" w:color="auto"/>
                    <w:bottom w:val="none" w:sz="0" w:space="0" w:color="auto"/>
                    <w:right w:val="none" w:sz="0" w:space="0" w:color="auto"/>
                  </w:divBdr>
                  <w:divsChild>
                    <w:div w:id="10133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36484">
          <w:marLeft w:val="0"/>
          <w:marRight w:val="0"/>
          <w:marTop w:val="0"/>
          <w:marBottom w:val="0"/>
          <w:divBdr>
            <w:top w:val="none" w:sz="0" w:space="0" w:color="auto"/>
            <w:left w:val="none" w:sz="0" w:space="0" w:color="auto"/>
            <w:bottom w:val="none" w:sz="0" w:space="0" w:color="auto"/>
            <w:right w:val="none" w:sz="0" w:space="0" w:color="auto"/>
          </w:divBdr>
          <w:divsChild>
            <w:div w:id="456148352">
              <w:marLeft w:val="0"/>
              <w:marRight w:val="0"/>
              <w:marTop w:val="0"/>
              <w:marBottom w:val="0"/>
              <w:divBdr>
                <w:top w:val="none" w:sz="0" w:space="0" w:color="auto"/>
                <w:left w:val="none" w:sz="0" w:space="0" w:color="auto"/>
                <w:bottom w:val="none" w:sz="0" w:space="0" w:color="auto"/>
                <w:right w:val="none" w:sz="0" w:space="0" w:color="auto"/>
              </w:divBdr>
            </w:div>
          </w:divsChild>
        </w:div>
        <w:div w:id="1671910537">
          <w:marLeft w:val="0"/>
          <w:marRight w:val="0"/>
          <w:marTop w:val="0"/>
          <w:marBottom w:val="0"/>
          <w:divBdr>
            <w:top w:val="none" w:sz="0" w:space="0" w:color="auto"/>
            <w:left w:val="none" w:sz="0" w:space="0" w:color="auto"/>
            <w:bottom w:val="none" w:sz="0" w:space="0" w:color="auto"/>
            <w:right w:val="none" w:sz="0" w:space="0" w:color="auto"/>
          </w:divBdr>
          <w:divsChild>
            <w:div w:id="2106920597">
              <w:marLeft w:val="0"/>
              <w:marRight w:val="0"/>
              <w:marTop w:val="0"/>
              <w:marBottom w:val="0"/>
              <w:divBdr>
                <w:top w:val="none" w:sz="0" w:space="0" w:color="auto"/>
                <w:left w:val="none" w:sz="0" w:space="0" w:color="auto"/>
                <w:bottom w:val="none" w:sz="0" w:space="0" w:color="auto"/>
                <w:right w:val="none" w:sz="0" w:space="0" w:color="auto"/>
              </w:divBdr>
            </w:div>
          </w:divsChild>
        </w:div>
        <w:div w:id="1681155739">
          <w:marLeft w:val="0"/>
          <w:marRight w:val="0"/>
          <w:marTop w:val="0"/>
          <w:marBottom w:val="0"/>
          <w:divBdr>
            <w:top w:val="none" w:sz="0" w:space="0" w:color="auto"/>
            <w:left w:val="none" w:sz="0" w:space="0" w:color="auto"/>
            <w:bottom w:val="none" w:sz="0" w:space="0" w:color="auto"/>
            <w:right w:val="none" w:sz="0" w:space="0" w:color="auto"/>
          </w:divBdr>
          <w:divsChild>
            <w:div w:id="174741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1179">
      <w:bodyDiv w:val="1"/>
      <w:marLeft w:val="0"/>
      <w:marRight w:val="0"/>
      <w:marTop w:val="0"/>
      <w:marBottom w:val="0"/>
      <w:divBdr>
        <w:top w:val="none" w:sz="0" w:space="0" w:color="auto"/>
        <w:left w:val="none" w:sz="0" w:space="0" w:color="auto"/>
        <w:bottom w:val="none" w:sz="0" w:space="0" w:color="auto"/>
        <w:right w:val="none" w:sz="0" w:space="0" w:color="auto"/>
      </w:divBdr>
      <w:divsChild>
        <w:div w:id="1550071074">
          <w:marLeft w:val="0"/>
          <w:marRight w:val="0"/>
          <w:marTop w:val="0"/>
          <w:marBottom w:val="0"/>
          <w:divBdr>
            <w:top w:val="none" w:sz="0" w:space="0" w:color="auto"/>
            <w:left w:val="none" w:sz="0" w:space="0" w:color="auto"/>
            <w:bottom w:val="none" w:sz="0" w:space="0" w:color="auto"/>
            <w:right w:val="none" w:sz="0" w:space="0" w:color="auto"/>
          </w:divBdr>
          <w:divsChild>
            <w:div w:id="3893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0120">
      <w:bodyDiv w:val="1"/>
      <w:marLeft w:val="0"/>
      <w:marRight w:val="0"/>
      <w:marTop w:val="0"/>
      <w:marBottom w:val="0"/>
      <w:divBdr>
        <w:top w:val="none" w:sz="0" w:space="0" w:color="auto"/>
        <w:left w:val="none" w:sz="0" w:space="0" w:color="auto"/>
        <w:bottom w:val="none" w:sz="0" w:space="0" w:color="auto"/>
        <w:right w:val="none" w:sz="0" w:space="0" w:color="auto"/>
      </w:divBdr>
    </w:div>
    <w:div w:id="31269003">
      <w:bodyDiv w:val="1"/>
      <w:marLeft w:val="0"/>
      <w:marRight w:val="0"/>
      <w:marTop w:val="0"/>
      <w:marBottom w:val="0"/>
      <w:divBdr>
        <w:top w:val="none" w:sz="0" w:space="0" w:color="auto"/>
        <w:left w:val="none" w:sz="0" w:space="0" w:color="auto"/>
        <w:bottom w:val="none" w:sz="0" w:space="0" w:color="auto"/>
        <w:right w:val="none" w:sz="0" w:space="0" w:color="auto"/>
      </w:divBdr>
    </w:div>
    <w:div w:id="33040320">
      <w:bodyDiv w:val="1"/>
      <w:marLeft w:val="0"/>
      <w:marRight w:val="0"/>
      <w:marTop w:val="0"/>
      <w:marBottom w:val="0"/>
      <w:divBdr>
        <w:top w:val="none" w:sz="0" w:space="0" w:color="auto"/>
        <w:left w:val="none" w:sz="0" w:space="0" w:color="auto"/>
        <w:bottom w:val="none" w:sz="0" w:space="0" w:color="auto"/>
        <w:right w:val="none" w:sz="0" w:space="0" w:color="auto"/>
      </w:divBdr>
      <w:divsChild>
        <w:div w:id="466625168">
          <w:marLeft w:val="0"/>
          <w:marRight w:val="0"/>
          <w:marTop w:val="0"/>
          <w:marBottom w:val="0"/>
          <w:divBdr>
            <w:top w:val="none" w:sz="0" w:space="0" w:color="auto"/>
            <w:left w:val="none" w:sz="0" w:space="0" w:color="auto"/>
            <w:bottom w:val="none" w:sz="0" w:space="0" w:color="auto"/>
            <w:right w:val="none" w:sz="0" w:space="0" w:color="auto"/>
          </w:divBdr>
          <w:divsChild>
            <w:div w:id="694159404">
              <w:marLeft w:val="0"/>
              <w:marRight w:val="0"/>
              <w:marTop w:val="0"/>
              <w:marBottom w:val="0"/>
              <w:divBdr>
                <w:top w:val="none" w:sz="0" w:space="0" w:color="auto"/>
                <w:left w:val="none" w:sz="0" w:space="0" w:color="auto"/>
                <w:bottom w:val="none" w:sz="0" w:space="0" w:color="auto"/>
                <w:right w:val="none" w:sz="0" w:space="0" w:color="auto"/>
              </w:divBdr>
            </w:div>
          </w:divsChild>
        </w:div>
        <w:div w:id="2139645063">
          <w:marLeft w:val="0"/>
          <w:marRight w:val="0"/>
          <w:marTop w:val="0"/>
          <w:marBottom w:val="0"/>
          <w:divBdr>
            <w:top w:val="none" w:sz="0" w:space="0" w:color="auto"/>
            <w:left w:val="none" w:sz="0" w:space="0" w:color="auto"/>
            <w:bottom w:val="none" w:sz="0" w:space="0" w:color="auto"/>
            <w:right w:val="none" w:sz="0" w:space="0" w:color="auto"/>
          </w:divBdr>
          <w:divsChild>
            <w:div w:id="347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083">
      <w:bodyDiv w:val="1"/>
      <w:marLeft w:val="0"/>
      <w:marRight w:val="0"/>
      <w:marTop w:val="0"/>
      <w:marBottom w:val="0"/>
      <w:divBdr>
        <w:top w:val="none" w:sz="0" w:space="0" w:color="auto"/>
        <w:left w:val="none" w:sz="0" w:space="0" w:color="auto"/>
        <w:bottom w:val="none" w:sz="0" w:space="0" w:color="auto"/>
        <w:right w:val="none" w:sz="0" w:space="0" w:color="auto"/>
      </w:divBdr>
    </w:div>
    <w:div w:id="53509310">
      <w:bodyDiv w:val="1"/>
      <w:marLeft w:val="0"/>
      <w:marRight w:val="0"/>
      <w:marTop w:val="0"/>
      <w:marBottom w:val="0"/>
      <w:divBdr>
        <w:top w:val="none" w:sz="0" w:space="0" w:color="auto"/>
        <w:left w:val="none" w:sz="0" w:space="0" w:color="auto"/>
        <w:bottom w:val="none" w:sz="0" w:space="0" w:color="auto"/>
        <w:right w:val="none" w:sz="0" w:space="0" w:color="auto"/>
      </w:divBdr>
    </w:div>
    <w:div w:id="57552959">
      <w:bodyDiv w:val="1"/>
      <w:marLeft w:val="0"/>
      <w:marRight w:val="0"/>
      <w:marTop w:val="0"/>
      <w:marBottom w:val="0"/>
      <w:divBdr>
        <w:top w:val="none" w:sz="0" w:space="0" w:color="auto"/>
        <w:left w:val="none" w:sz="0" w:space="0" w:color="auto"/>
        <w:bottom w:val="none" w:sz="0" w:space="0" w:color="auto"/>
        <w:right w:val="none" w:sz="0" w:space="0" w:color="auto"/>
      </w:divBdr>
      <w:divsChild>
        <w:div w:id="490222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27611">
      <w:bodyDiv w:val="1"/>
      <w:marLeft w:val="0"/>
      <w:marRight w:val="0"/>
      <w:marTop w:val="0"/>
      <w:marBottom w:val="0"/>
      <w:divBdr>
        <w:top w:val="none" w:sz="0" w:space="0" w:color="auto"/>
        <w:left w:val="none" w:sz="0" w:space="0" w:color="auto"/>
        <w:bottom w:val="none" w:sz="0" w:space="0" w:color="auto"/>
        <w:right w:val="none" w:sz="0" w:space="0" w:color="auto"/>
      </w:divBdr>
    </w:div>
    <w:div w:id="74791076">
      <w:bodyDiv w:val="1"/>
      <w:marLeft w:val="0"/>
      <w:marRight w:val="0"/>
      <w:marTop w:val="0"/>
      <w:marBottom w:val="0"/>
      <w:divBdr>
        <w:top w:val="none" w:sz="0" w:space="0" w:color="auto"/>
        <w:left w:val="none" w:sz="0" w:space="0" w:color="auto"/>
        <w:bottom w:val="none" w:sz="0" w:space="0" w:color="auto"/>
        <w:right w:val="none" w:sz="0" w:space="0" w:color="auto"/>
      </w:divBdr>
    </w:div>
    <w:div w:id="76709715">
      <w:bodyDiv w:val="1"/>
      <w:marLeft w:val="0"/>
      <w:marRight w:val="0"/>
      <w:marTop w:val="0"/>
      <w:marBottom w:val="0"/>
      <w:divBdr>
        <w:top w:val="none" w:sz="0" w:space="0" w:color="auto"/>
        <w:left w:val="none" w:sz="0" w:space="0" w:color="auto"/>
        <w:bottom w:val="none" w:sz="0" w:space="0" w:color="auto"/>
        <w:right w:val="none" w:sz="0" w:space="0" w:color="auto"/>
      </w:divBdr>
      <w:divsChild>
        <w:div w:id="731931842">
          <w:marLeft w:val="0"/>
          <w:marRight w:val="0"/>
          <w:marTop w:val="0"/>
          <w:marBottom w:val="0"/>
          <w:divBdr>
            <w:top w:val="none" w:sz="0" w:space="0" w:color="auto"/>
            <w:left w:val="none" w:sz="0" w:space="0" w:color="auto"/>
            <w:bottom w:val="none" w:sz="0" w:space="0" w:color="auto"/>
            <w:right w:val="none" w:sz="0" w:space="0" w:color="auto"/>
          </w:divBdr>
          <w:divsChild>
            <w:div w:id="2055614689">
              <w:marLeft w:val="0"/>
              <w:marRight w:val="0"/>
              <w:marTop w:val="0"/>
              <w:marBottom w:val="0"/>
              <w:divBdr>
                <w:top w:val="none" w:sz="0" w:space="0" w:color="auto"/>
                <w:left w:val="none" w:sz="0" w:space="0" w:color="auto"/>
                <w:bottom w:val="none" w:sz="0" w:space="0" w:color="auto"/>
                <w:right w:val="none" w:sz="0" w:space="0" w:color="auto"/>
              </w:divBdr>
              <w:divsChild>
                <w:div w:id="1467623480">
                  <w:marLeft w:val="0"/>
                  <w:marRight w:val="0"/>
                  <w:marTop w:val="0"/>
                  <w:marBottom w:val="0"/>
                  <w:divBdr>
                    <w:top w:val="none" w:sz="0" w:space="0" w:color="auto"/>
                    <w:left w:val="none" w:sz="0" w:space="0" w:color="auto"/>
                    <w:bottom w:val="none" w:sz="0" w:space="0" w:color="auto"/>
                    <w:right w:val="none" w:sz="0" w:space="0" w:color="auto"/>
                  </w:divBdr>
                  <w:divsChild>
                    <w:div w:id="421872754">
                      <w:marLeft w:val="0"/>
                      <w:marRight w:val="0"/>
                      <w:marTop w:val="0"/>
                      <w:marBottom w:val="0"/>
                      <w:divBdr>
                        <w:top w:val="none" w:sz="0" w:space="0" w:color="auto"/>
                        <w:left w:val="none" w:sz="0" w:space="0" w:color="auto"/>
                        <w:bottom w:val="none" w:sz="0" w:space="0" w:color="auto"/>
                        <w:right w:val="none" w:sz="0" w:space="0" w:color="auto"/>
                      </w:divBdr>
                      <w:divsChild>
                        <w:div w:id="603928874">
                          <w:marLeft w:val="0"/>
                          <w:marRight w:val="0"/>
                          <w:marTop w:val="0"/>
                          <w:marBottom w:val="0"/>
                          <w:divBdr>
                            <w:top w:val="none" w:sz="0" w:space="0" w:color="auto"/>
                            <w:left w:val="none" w:sz="0" w:space="0" w:color="auto"/>
                            <w:bottom w:val="none" w:sz="0" w:space="0" w:color="auto"/>
                            <w:right w:val="none" w:sz="0" w:space="0" w:color="auto"/>
                          </w:divBdr>
                          <w:divsChild>
                            <w:div w:id="157431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97329">
      <w:bodyDiv w:val="1"/>
      <w:marLeft w:val="0"/>
      <w:marRight w:val="0"/>
      <w:marTop w:val="0"/>
      <w:marBottom w:val="0"/>
      <w:divBdr>
        <w:top w:val="none" w:sz="0" w:space="0" w:color="auto"/>
        <w:left w:val="none" w:sz="0" w:space="0" w:color="auto"/>
        <w:bottom w:val="none" w:sz="0" w:space="0" w:color="auto"/>
        <w:right w:val="none" w:sz="0" w:space="0" w:color="auto"/>
      </w:divBdr>
    </w:div>
    <w:div w:id="92167419">
      <w:bodyDiv w:val="1"/>
      <w:marLeft w:val="0"/>
      <w:marRight w:val="0"/>
      <w:marTop w:val="0"/>
      <w:marBottom w:val="0"/>
      <w:divBdr>
        <w:top w:val="none" w:sz="0" w:space="0" w:color="auto"/>
        <w:left w:val="none" w:sz="0" w:space="0" w:color="auto"/>
        <w:bottom w:val="none" w:sz="0" w:space="0" w:color="auto"/>
        <w:right w:val="none" w:sz="0" w:space="0" w:color="auto"/>
      </w:divBdr>
      <w:divsChild>
        <w:div w:id="200016450">
          <w:marLeft w:val="0"/>
          <w:marRight w:val="0"/>
          <w:marTop w:val="0"/>
          <w:marBottom w:val="0"/>
          <w:divBdr>
            <w:top w:val="none" w:sz="0" w:space="0" w:color="auto"/>
            <w:left w:val="none" w:sz="0" w:space="0" w:color="auto"/>
            <w:bottom w:val="none" w:sz="0" w:space="0" w:color="auto"/>
            <w:right w:val="none" w:sz="0" w:space="0" w:color="auto"/>
          </w:divBdr>
          <w:divsChild>
            <w:div w:id="1720938754">
              <w:marLeft w:val="0"/>
              <w:marRight w:val="0"/>
              <w:marTop w:val="0"/>
              <w:marBottom w:val="0"/>
              <w:divBdr>
                <w:top w:val="none" w:sz="0" w:space="0" w:color="auto"/>
                <w:left w:val="none" w:sz="0" w:space="0" w:color="auto"/>
                <w:bottom w:val="none" w:sz="0" w:space="0" w:color="auto"/>
                <w:right w:val="none" w:sz="0" w:space="0" w:color="auto"/>
              </w:divBdr>
              <w:divsChild>
                <w:div w:id="762340005">
                  <w:marLeft w:val="0"/>
                  <w:marRight w:val="0"/>
                  <w:marTop w:val="0"/>
                  <w:marBottom w:val="0"/>
                  <w:divBdr>
                    <w:top w:val="none" w:sz="0" w:space="0" w:color="auto"/>
                    <w:left w:val="none" w:sz="0" w:space="0" w:color="auto"/>
                    <w:bottom w:val="none" w:sz="0" w:space="0" w:color="auto"/>
                    <w:right w:val="none" w:sz="0" w:space="0" w:color="auto"/>
                  </w:divBdr>
                  <w:divsChild>
                    <w:div w:id="2799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39369">
          <w:marLeft w:val="0"/>
          <w:marRight w:val="0"/>
          <w:marTop w:val="0"/>
          <w:marBottom w:val="0"/>
          <w:divBdr>
            <w:top w:val="none" w:sz="0" w:space="0" w:color="auto"/>
            <w:left w:val="none" w:sz="0" w:space="0" w:color="auto"/>
            <w:bottom w:val="none" w:sz="0" w:space="0" w:color="auto"/>
            <w:right w:val="none" w:sz="0" w:space="0" w:color="auto"/>
          </w:divBdr>
          <w:divsChild>
            <w:div w:id="687366388">
              <w:marLeft w:val="0"/>
              <w:marRight w:val="0"/>
              <w:marTop w:val="0"/>
              <w:marBottom w:val="0"/>
              <w:divBdr>
                <w:top w:val="none" w:sz="0" w:space="0" w:color="auto"/>
                <w:left w:val="none" w:sz="0" w:space="0" w:color="auto"/>
                <w:bottom w:val="none" w:sz="0" w:space="0" w:color="auto"/>
                <w:right w:val="none" w:sz="0" w:space="0" w:color="auto"/>
              </w:divBdr>
            </w:div>
          </w:divsChild>
        </w:div>
        <w:div w:id="704983921">
          <w:marLeft w:val="0"/>
          <w:marRight w:val="0"/>
          <w:marTop w:val="0"/>
          <w:marBottom w:val="0"/>
          <w:divBdr>
            <w:top w:val="none" w:sz="0" w:space="0" w:color="auto"/>
            <w:left w:val="none" w:sz="0" w:space="0" w:color="auto"/>
            <w:bottom w:val="none" w:sz="0" w:space="0" w:color="auto"/>
            <w:right w:val="none" w:sz="0" w:space="0" w:color="auto"/>
          </w:divBdr>
          <w:divsChild>
            <w:div w:id="4210844">
              <w:marLeft w:val="0"/>
              <w:marRight w:val="0"/>
              <w:marTop w:val="0"/>
              <w:marBottom w:val="0"/>
              <w:divBdr>
                <w:top w:val="none" w:sz="0" w:space="0" w:color="auto"/>
                <w:left w:val="none" w:sz="0" w:space="0" w:color="auto"/>
                <w:bottom w:val="none" w:sz="0" w:space="0" w:color="auto"/>
                <w:right w:val="none" w:sz="0" w:space="0" w:color="auto"/>
              </w:divBdr>
            </w:div>
          </w:divsChild>
        </w:div>
        <w:div w:id="767889296">
          <w:marLeft w:val="0"/>
          <w:marRight w:val="0"/>
          <w:marTop w:val="0"/>
          <w:marBottom w:val="0"/>
          <w:divBdr>
            <w:top w:val="none" w:sz="0" w:space="0" w:color="auto"/>
            <w:left w:val="none" w:sz="0" w:space="0" w:color="auto"/>
            <w:bottom w:val="none" w:sz="0" w:space="0" w:color="auto"/>
            <w:right w:val="none" w:sz="0" w:space="0" w:color="auto"/>
          </w:divBdr>
          <w:divsChild>
            <w:div w:id="1913000645">
              <w:marLeft w:val="0"/>
              <w:marRight w:val="0"/>
              <w:marTop w:val="0"/>
              <w:marBottom w:val="0"/>
              <w:divBdr>
                <w:top w:val="none" w:sz="0" w:space="0" w:color="auto"/>
                <w:left w:val="none" w:sz="0" w:space="0" w:color="auto"/>
                <w:bottom w:val="none" w:sz="0" w:space="0" w:color="auto"/>
                <w:right w:val="none" w:sz="0" w:space="0" w:color="auto"/>
              </w:divBdr>
            </w:div>
          </w:divsChild>
        </w:div>
        <w:div w:id="1458720159">
          <w:marLeft w:val="0"/>
          <w:marRight w:val="0"/>
          <w:marTop w:val="0"/>
          <w:marBottom w:val="0"/>
          <w:divBdr>
            <w:top w:val="none" w:sz="0" w:space="0" w:color="auto"/>
            <w:left w:val="none" w:sz="0" w:space="0" w:color="auto"/>
            <w:bottom w:val="none" w:sz="0" w:space="0" w:color="auto"/>
            <w:right w:val="none" w:sz="0" w:space="0" w:color="auto"/>
          </w:divBdr>
          <w:divsChild>
            <w:div w:id="1354652220">
              <w:marLeft w:val="0"/>
              <w:marRight w:val="0"/>
              <w:marTop w:val="0"/>
              <w:marBottom w:val="0"/>
              <w:divBdr>
                <w:top w:val="none" w:sz="0" w:space="0" w:color="auto"/>
                <w:left w:val="none" w:sz="0" w:space="0" w:color="auto"/>
                <w:bottom w:val="none" w:sz="0" w:space="0" w:color="auto"/>
                <w:right w:val="none" w:sz="0" w:space="0" w:color="auto"/>
              </w:divBdr>
            </w:div>
          </w:divsChild>
        </w:div>
        <w:div w:id="1888099459">
          <w:marLeft w:val="0"/>
          <w:marRight w:val="0"/>
          <w:marTop w:val="0"/>
          <w:marBottom w:val="0"/>
          <w:divBdr>
            <w:top w:val="none" w:sz="0" w:space="0" w:color="auto"/>
            <w:left w:val="none" w:sz="0" w:space="0" w:color="auto"/>
            <w:bottom w:val="none" w:sz="0" w:space="0" w:color="auto"/>
            <w:right w:val="none" w:sz="0" w:space="0" w:color="auto"/>
          </w:divBdr>
          <w:divsChild>
            <w:div w:id="7926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6171">
      <w:bodyDiv w:val="1"/>
      <w:marLeft w:val="0"/>
      <w:marRight w:val="0"/>
      <w:marTop w:val="0"/>
      <w:marBottom w:val="0"/>
      <w:divBdr>
        <w:top w:val="none" w:sz="0" w:space="0" w:color="auto"/>
        <w:left w:val="none" w:sz="0" w:space="0" w:color="auto"/>
        <w:bottom w:val="none" w:sz="0" w:space="0" w:color="auto"/>
        <w:right w:val="none" w:sz="0" w:space="0" w:color="auto"/>
      </w:divBdr>
    </w:div>
    <w:div w:id="111680118">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sChild>
        <w:div w:id="1441100305">
          <w:marLeft w:val="0"/>
          <w:marRight w:val="0"/>
          <w:marTop w:val="0"/>
          <w:marBottom w:val="0"/>
          <w:divBdr>
            <w:top w:val="none" w:sz="0" w:space="0" w:color="auto"/>
            <w:left w:val="none" w:sz="0" w:space="0" w:color="auto"/>
            <w:bottom w:val="none" w:sz="0" w:space="0" w:color="auto"/>
            <w:right w:val="none" w:sz="0" w:space="0" w:color="auto"/>
          </w:divBdr>
        </w:div>
      </w:divsChild>
    </w:div>
    <w:div w:id="117917628">
      <w:bodyDiv w:val="1"/>
      <w:marLeft w:val="0"/>
      <w:marRight w:val="0"/>
      <w:marTop w:val="0"/>
      <w:marBottom w:val="0"/>
      <w:divBdr>
        <w:top w:val="none" w:sz="0" w:space="0" w:color="auto"/>
        <w:left w:val="none" w:sz="0" w:space="0" w:color="auto"/>
        <w:bottom w:val="none" w:sz="0" w:space="0" w:color="auto"/>
        <w:right w:val="none" w:sz="0" w:space="0" w:color="auto"/>
      </w:divBdr>
      <w:divsChild>
        <w:div w:id="573508778">
          <w:marLeft w:val="0"/>
          <w:marRight w:val="0"/>
          <w:marTop w:val="0"/>
          <w:marBottom w:val="0"/>
          <w:divBdr>
            <w:top w:val="none" w:sz="0" w:space="0" w:color="auto"/>
            <w:left w:val="none" w:sz="0" w:space="0" w:color="auto"/>
            <w:bottom w:val="none" w:sz="0" w:space="0" w:color="auto"/>
            <w:right w:val="none" w:sz="0" w:space="0" w:color="auto"/>
          </w:divBdr>
        </w:div>
      </w:divsChild>
    </w:div>
    <w:div w:id="120998170">
      <w:bodyDiv w:val="1"/>
      <w:marLeft w:val="0"/>
      <w:marRight w:val="0"/>
      <w:marTop w:val="0"/>
      <w:marBottom w:val="0"/>
      <w:divBdr>
        <w:top w:val="none" w:sz="0" w:space="0" w:color="auto"/>
        <w:left w:val="none" w:sz="0" w:space="0" w:color="auto"/>
        <w:bottom w:val="none" w:sz="0" w:space="0" w:color="auto"/>
        <w:right w:val="none" w:sz="0" w:space="0" w:color="auto"/>
      </w:divBdr>
    </w:div>
    <w:div w:id="132530187">
      <w:bodyDiv w:val="1"/>
      <w:marLeft w:val="0"/>
      <w:marRight w:val="0"/>
      <w:marTop w:val="0"/>
      <w:marBottom w:val="0"/>
      <w:divBdr>
        <w:top w:val="none" w:sz="0" w:space="0" w:color="auto"/>
        <w:left w:val="none" w:sz="0" w:space="0" w:color="auto"/>
        <w:bottom w:val="none" w:sz="0" w:space="0" w:color="auto"/>
        <w:right w:val="none" w:sz="0" w:space="0" w:color="auto"/>
      </w:divBdr>
    </w:div>
    <w:div w:id="136849237">
      <w:bodyDiv w:val="1"/>
      <w:marLeft w:val="0"/>
      <w:marRight w:val="0"/>
      <w:marTop w:val="0"/>
      <w:marBottom w:val="0"/>
      <w:divBdr>
        <w:top w:val="none" w:sz="0" w:space="0" w:color="auto"/>
        <w:left w:val="none" w:sz="0" w:space="0" w:color="auto"/>
        <w:bottom w:val="none" w:sz="0" w:space="0" w:color="auto"/>
        <w:right w:val="none" w:sz="0" w:space="0" w:color="auto"/>
      </w:divBdr>
    </w:div>
    <w:div w:id="163054094">
      <w:bodyDiv w:val="1"/>
      <w:marLeft w:val="0"/>
      <w:marRight w:val="0"/>
      <w:marTop w:val="0"/>
      <w:marBottom w:val="0"/>
      <w:divBdr>
        <w:top w:val="none" w:sz="0" w:space="0" w:color="auto"/>
        <w:left w:val="none" w:sz="0" w:space="0" w:color="auto"/>
        <w:bottom w:val="none" w:sz="0" w:space="0" w:color="auto"/>
        <w:right w:val="none" w:sz="0" w:space="0" w:color="auto"/>
      </w:divBdr>
    </w:div>
    <w:div w:id="166679805">
      <w:bodyDiv w:val="1"/>
      <w:marLeft w:val="0"/>
      <w:marRight w:val="0"/>
      <w:marTop w:val="0"/>
      <w:marBottom w:val="0"/>
      <w:divBdr>
        <w:top w:val="none" w:sz="0" w:space="0" w:color="auto"/>
        <w:left w:val="none" w:sz="0" w:space="0" w:color="auto"/>
        <w:bottom w:val="none" w:sz="0" w:space="0" w:color="auto"/>
        <w:right w:val="none" w:sz="0" w:space="0" w:color="auto"/>
      </w:divBdr>
      <w:divsChild>
        <w:div w:id="502353642">
          <w:marLeft w:val="0"/>
          <w:marRight w:val="0"/>
          <w:marTop w:val="0"/>
          <w:marBottom w:val="0"/>
          <w:divBdr>
            <w:top w:val="none" w:sz="0" w:space="0" w:color="auto"/>
            <w:left w:val="none" w:sz="0" w:space="0" w:color="auto"/>
            <w:bottom w:val="none" w:sz="0" w:space="0" w:color="auto"/>
            <w:right w:val="none" w:sz="0" w:space="0" w:color="auto"/>
          </w:divBdr>
          <w:divsChild>
            <w:div w:id="1397048933">
              <w:marLeft w:val="0"/>
              <w:marRight w:val="0"/>
              <w:marTop w:val="0"/>
              <w:marBottom w:val="0"/>
              <w:divBdr>
                <w:top w:val="none" w:sz="0" w:space="0" w:color="auto"/>
                <w:left w:val="none" w:sz="0" w:space="0" w:color="auto"/>
                <w:bottom w:val="none" w:sz="0" w:space="0" w:color="auto"/>
                <w:right w:val="none" w:sz="0" w:space="0" w:color="auto"/>
              </w:divBdr>
              <w:divsChild>
                <w:div w:id="1828935698">
                  <w:marLeft w:val="0"/>
                  <w:marRight w:val="0"/>
                  <w:marTop w:val="0"/>
                  <w:marBottom w:val="0"/>
                  <w:divBdr>
                    <w:top w:val="none" w:sz="0" w:space="0" w:color="auto"/>
                    <w:left w:val="none" w:sz="0" w:space="0" w:color="auto"/>
                    <w:bottom w:val="none" w:sz="0" w:space="0" w:color="auto"/>
                    <w:right w:val="none" w:sz="0" w:space="0" w:color="auto"/>
                  </w:divBdr>
                  <w:divsChild>
                    <w:div w:id="396170154">
                      <w:marLeft w:val="0"/>
                      <w:marRight w:val="0"/>
                      <w:marTop w:val="0"/>
                      <w:marBottom w:val="0"/>
                      <w:divBdr>
                        <w:top w:val="none" w:sz="0" w:space="0" w:color="auto"/>
                        <w:left w:val="none" w:sz="0" w:space="0" w:color="auto"/>
                        <w:bottom w:val="none" w:sz="0" w:space="0" w:color="auto"/>
                        <w:right w:val="none" w:sz="0" w:space="0" w:color="auto"/>
                      </w:divBdr>
                      <w:divsChild>
                        <w:div w:id="912662651">
                          <w:marLeft w:val="0"/>
                          <w:marRight w:val="0"/>
                          <w:marTop w:val="0"/>
                          <w:marBottom w:val="0"/>
                          <w:divBdr>
                            <w:top w:val="none" w:sz="0" w:space="0" w:color="auto"/>
                            <w:left w:val="none" w:sz="0" w:space="0" w:color="auto"/>
                            <w:bottom w:val="none" w:sz="0" w:space="0" w:color="auto"/>
                            <w:right w:val="none" w:sz="0" w:space="0" w:color="auto"/>
                          </w:divBdr>
                          <w:divsChild>
                            <w:div w:id="17141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76976">
      <w:bodyDiv w:val="1"/>
      <w:marLeft w:val="0"/>
      <w:marRight w:val="0"/>
      <w:marTop w:val="0"/>
      <w:marBottom w:val="0"/>
      <w:divBdr>
        <w:top w:val="none" w:sz="0" w:space="0" w:color="auto"/>
        <w:left w:val="none" w:sz="0" w:space="0" w:color="auto"/>
        <w:bottom w:val="none" w:sz="0" w:space="0" w:color="auto"/>
        <w:right w:val="none" w:sz="0" w:space="0" w:color="auto"/>
      </w:divBdr>
    </w:div>
    <w:div w:id="180052731">
      <w:bodyDiv w:val="1"/>
      <w:marLeft w:val="0"/>
      <w:marRight w:val="0"/>
      <w:marTop w:val="0"/>
      <w:marBottom w:val="0"/>
      <w:divBdr>
        <w:top w:val="none" w:sz="0" w:space="0" w:color="auto"/>
        <w:left w:val="none" w:sz="0" w:space="0" w:color="auto"/>
        <w:bottom w:val="none" w:sz="0" w:space="0" w:color="auto"/>
        <w:right w:val="none" w:sz="0" w:space="0" w:color="auto"/>
      </w:divBdr>
    </w:div>
    <w:div w:id="192305297">
      <w:bodyDiv w:val="1"/>
      <w:marLeft w:val="0"/>
      <w:marRight w:val="0"/>
      <w:marTop w:val="0"/>
      <w:marBottom w:val="0"/>
      <w:divBdr>
        <w:top w:val="none" w:sz="0" w:space="0" w:color="auto"/>
        <w:left w:val="none" w:sz="0" w:space="0" w:color="auto"/>
        <w:bottom w:val="none" w:sz="0" w:space="0" w:color="auto"/>
        <w:right w:val="none" w:sz="0" w:space="0" w:color="auto"/>
      </w:divBdr>
    </w:div>
    <w:div w:id="209267314">
      <w:bodyDiv w:val="1"/>
      <w:marLeft w:val="0"/>
      <w:marRight w:val="0"/>
      <w:marTop w:val="0"/>
      <w:marBottom w:val="0"/>
      <w:divBdr>
        <w:top w:val="none" w:sz="0" w:space="0" w:color="auto"/>
        <w:left w:val="none" w:sz="0" w:space="0" w:color="auto"/>
        <w:bottom w:val="none" w:sz="0" w:space="0" w:color="auto"/>
        <w:right w:val="none" w:sz="0" w:space="0" w:color="auto"/>
      </w:divBdr>
    </w:div>
    <w:div w:id="211967735">
      <w:bodyDiv w:val="1"/>
      <w:marLeft w:val="0"/>
      <w:marRight w:val="0"/>
      <w:marTop w:val="0"/>
      <w:marBottom w:val="0"/>
      <w:divBdr>
        <w:top w:val="none" w:sz="0" w:space="0" w:color="auto"/>
        <w:left w:val="none" w:sz="0" w:space="0" w:color="auto"/>
        <w:bottom w:val="none" w:sz="0" w:space="0" w:color="auto"/>
        <w:right w:val="none" w:sz="0" w:space="0" w:color="auto"/>
      </w:divBdr>
      <w:divsChild>
        <w:div w:id="1438672423">
          <w:marLeft w:val="0"/>
          <w:marRight w:val="0"/>
          <w:marTop w:val="0"/>
          <w:marBottom w:val="0"/>
          <w:divBdr>
            <w:top w:val="none" w:sz="0" w:space="0" w:color="auto"/>
            <w:left w:val="none" w:sz="0" w:space="0" w:color="auto"/>
            <w:bottom w:val="none" w:sz="0" w:space="0" w:color="auto"/>
            <w:right w:val="none" w:sz="0" w:space="0" w:color="auto"/>
          </w:divBdr>
          <w:divsChild>
            <w:div w:id="389232322">
              <w:marLeft w:val="0"/>
              <w:marRight w:val="0"/>
              <w:marTop w:val="0"/>
              <w:marBottom w:val="0"/>
              <w:divBdr>
                <w:top w:val="none" w:sz="0" w:space="0" w:color="auto"/>
                <w:left w:val="none" w:sz="0" w:space="0" w:color="auto"/>
                <w:bottom w:val="none" w:sz="0" w:space="0" w:color="auto"/>
                <w:right w:val="none" w:sz="0" w:space="0" w:color="auto"/>
              </w:divBdr>
              <w:divsChild>
                <w:div w:id="1941259092">
                  <w:marLeft w:val="0"/>
                  <w:marRight w:val="0"/>
                  <w:marTop w:val="0"/>
                  <w:marBottom w:val="0"/>
                  <w:divBdr>
                    <w:top w:val="none" w:sz="0" w:space="0" w:color="auto"/>
                    <w:left w:val="none" w:sz="0" w:space="0" w:color="auto"/>
                    <w:bottom w:val="none" w:sz="0" w:space="0" w:color="auto"/>
                    <w:right w:val="none" w:sz="0" w:space="0" w:color="auto"/>
                  </w:divBdr>
                  <w:divsChild>
                    <w:div w:id="199498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52895">
      <w:bodyDiv w:val="1"/>
      <w:marLeft w:val="0"/>
      <w:marRight w:val="0"/>
      <w:marTop w:val="0"/>
      <w:marBottom w:val="0"/>
      <w:divBdr>
        <w:top w:val="none" w:sz="0" w:space="0" w:color="auto"/>
        <w:left w:val="none" w:sz="0" w:space="0" w:color="auto"/>
        <w:bottom w:val="none" w:sz="0" w:space="0" w:color="auto"/>
        <w:right w:val="none" w:sz="0" w:space="0" w:color="auto"/>
      </w:divBdr>
      <w:divsChild>
        <w:div w:id="1946841376">
          <w:marLeft w:val="0"/>
          <w:marRight w:val="0"/>
          <w:marTop w:val="0"/>
          <w:marBottom w:val="0"/>
          <w:divBdr>
            <w:top w:val="none" w:sz="0" w:space="0" w:color="auto"/>
            <w:left w:val="none" w:sz="0" w:space="0" w:color="auto"/>
            <w:bottom w:val="none" w:sz="0" w:space="0" w:color="auto"/>
            <w:right w:val="none" w:sz="0" w:space="0" w:color="auto"/>
          </w:divBdr>
          <w:divsChild>
            <w:div w:id="702092809">
              <w:marLeft w:val="0"/>
              <w:marRight w:val="0"/>
              <w:marTop w:val="0"/>
              <w:marBottom w:val="0"/>
              <w:divBdr>
                <w:top w:val="none" w:sz="0" w:space="0" w:color="auto"/>
                <w:left w:val="none" w:sz="0" w:space="0" w:color="auto"/>
                <w:bottom w:val="none" w:sz="0" w:space="0" w:color="auto"/>
                <w:right w:val="none" w:sz="0" w:space="0" w:color="auto"/>
              </w:divBdr>
              <w:divsChild>
                <w:div w:id="1915775588">
                  <w:marLeft w:val="0"/>
                  <w:marRight w:val="0"/>
                  <w:marTop w:val="0"/>
                  <w:marBottom w:val="0"/>
                  <w:divBdr>
                    <w:top w:val="none" w:sz="0" w:space="0" w:color="auto"/>
                    <w:left w:val="none" w:sz="0" w:space="0" w:color="auto"/>
                    <w:bottom w:val="none" w:sz="0" w:space="0" w:color="auto"/>
                    <w:right w:val="none" w:sz="0" w:space="0" w:color="auto"/>
                  </w:divBdr>
                  <w:divsChild>
                    <w:div w:id="1410999945">
                      <w:marLeft w:val="0"/>
                      <w:marRight w:val="0"/>
                      <w:marTop w:val="0"/>
                      <w:marBottom w:val="0"/>
                      <w:divBdr>
                        <w:top w:val="none" w:sz="0" w:space="0" w:color="auto"/>
                        <w:left w:val="none" w:sz="0" w:space="0" w:color="auto"/>
                        <w:bottom w:val="none" w:sz="0" w:space="0" w:color="auto"/>
                        <w:right w:val="none" w:sz="0" w:space="0" w:color="auto"/>
                      </w:divBdr>
                      <w:divsChild>
                        <w:div w:id="43795640">
                          <w:marLeft w:val="0"/>
                          <w:marRight w:val="0"/>
                          <w:marTop w:val="0"/>
                          <w:marBottom w:val="0"/>
                          <w:divBdr>
                            <w:top w:val="none" w:sz="0" w:space="0" w:color="auto"/>
                            <w:left w:val="none" w:sz="0" w:space="0" w:color="auto"/>
                            <w:bottom w:val="none" w:sz="0" w:space="0" w:color="auto"/>
                            <w:right w:val="none" w:sz="0" w:space="0" w:color="auto"/>
                          </w:divBdr>
                          <w:divsChild>
                            <w:div w:id="4153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51952">
      <w:bodyDiv w:val="1"/>
      <w:marLeft w:val="0"/>
      <w:marRight w:val="0"/>
      <w:marTop w:val="0"/>
      <w:marBottom w:val="0"/>
      <w:divBdr>
        <w:top w:val="none" w:sz="0" w:space="0" w:color="auto"/>
        <w:left w:val="none" w:sz="0" w:space="0" w:color="auto"/>
        <w:bottom w:val="none" w:sz="0" w:space="0" w:color="auto"/>
        <w:right w:val="none" w:sz="0" w:space="0" w:color="auto"/>
      </w:divBdr>
      <w:divsChild>
        <w:div w:id="1249538730">
          <w:marLeft w:val="0"/>
          <w:marRight w:val="0"/>
          <w:marTop w:val="0"/>
          <w:marBottom w:val="0"/>
          <w:divBdr>
            <w:top w:val="none" w:sz="0" w:space="0" w:color="auto"/>
            <w:left w:val="none" w:sz="0" w:space="0" w:color="auto"/>
            <w:bottom w:val="none" w:sz="0" w:space="0" w:color="auto"/>
            <w:right w:val="none" w:sz="0" w:space="0" w:color="auto"/>
          </w:divBdr>
          <w:divsChild>
            <w:div w:id="14518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140367">
      <w:bodyDiv w:val="1"/>
      <w:marLeft w:val="0"/>
      <w:marRight w:val="0"/>
      <w:marTop w:val="0"/>
      <w:marBottom w:val="0"/>
      <w:divBdr>
        <w:top w:val="none" w:sz="0" w:space="0" w:color="auto"/>
        <w:left w:val="none" w:sz="0" w:space="0" w:color="auto"/>
        <w:bottom w:val="none" w:sz="0" w:space="0" w:color="auto"/>
        <w:right w:val="none" w:sz="0" w:space="0" w:color="auto"/>
      </w:divBdr>
    </w:div>
    <w:div w:id="221915997">
      <w:bodyDiv w:val="1"/>
      <w:marLeft w:val="0"/>
      <w:marRight w:val="0"/>
      <w:marTop w:val="0"/>
      <w:marBottom w:val="0"/>
      <w:divBdr>
        <w:top w:val="none" w:sz="0" w:space="0" w:color="auto"/>
        <w:left w:val="none" w:sz="0" w:space="0" w:color="auto"/>
        <w:bottom w:val="none" w:sz="0" w:space="0" w:color="auto"/>
        <w:right w:val="none" w:sz="0" w:space="0" w:color="auto"/>
      </w:divBdr>
      <w:divsChild>
        <w:div w:id="1864518301">
          <w:marLeft w:val="0"/>
          <w:marRight w:val="0"/>
          <w:marTop w:val="0"/>
          <w:marBottom w:val="0"/>
          <w:divBdr>
            <w:top w:val="none" w:sz="0" w:space="0" w:color="auto"/>
            <w:left w:val="none" w:sz="0" w:space="0" w:color="auto"/>
            <w:bottom w:val="none" w:sz="0" w:space="0" w:color="auto"/>
            <w:right w:val="none" w:sz="0" w:space="0" w:color="auto"/>
          </w:divBdr>
          <w:divsChild>
            <w:div w:id="2134403509">
              <w:marLeft w:val="0"/>
              <w:marRight w:val="0"/>
              <w:marTop w:val="0"/>
              <w:marBottom w:val="0"/>
              <w:divBdr>
                <w:top w:val="none" w:sz="0" w:space="0" w:color="auto"/>
                <w:left w:val="none" w:sz="0" w:space="0" w:color="auto"/>
                <w:bottom w:val="none" w:sz="0" w:space="0" w:color="auto"/>
                <w:right w:val="none" w:sz="0" w:space="0" w:color="auto"/>
              </w:divBdr>
              <w:divsChild>
                <w:div w:id="958536963">
                  <w:marLeft w:val="0"/>
                  <w:marRight w:val="0"/>
                  <w:marTop w:val="0"/>
                  <w:marBottom w:val="0"/>
                  <w:divBdr>
                    <w:top w:val="none" w:sz="0" w:space="0" w:color="auto"/>
                    <w:left w:val="none" w:sz="0" w:space="0" w:color="auto"/>
                    <w:bottom w:val="none" w:sz="0" w:space="0" w:color="auto"/>
                    <w:right w:val="none" w:sz="0" w:space="0" w:color="auto"/>
                  </w:divBdr>
                  <w:divsChild>
                    <w:div w:id="559559612">
                      <w:marLeft w:val="0"/>
                      <w:marRight w:val="0"/>
                      <w:marTop w:val="0"/>
                      <w:marBottom w:val="0"/>
                      <w:divBdr>
                        <w:top w:val="none" w:sz="0" w:space="0" w:color="auto"/>
                        <w:left w:val="none" w:sz="0" w:space="0" w:color="auto"/>
                        <w:bottom w:val="none" w:sz="0" w:space="0" w:color="auto"/>
                        <w:right w:val="none" w:sz="0" w:space="0" w:color="auto"/>
                      </w:divBdr>
                      <w:divsChild>
                        <w:div w:id="1904291741">
                          <w:marLeft w:val="0"/>
                          <w:marRight w:val="0"/>
                          <w:marTop w:val="0"/>
                          <w:marBottom w:val="0"/>
                          <w:divBdr>
                            <w:top w:val="none" w:sz="0" w:space="0" w:color="auto"/>
                            <w:left w:val="none" w:sz="0" w:space="0" w:color="auto"/>
                            <w:bottom w:val="none" w:sz="0" w:space="0" w:color="auto"/>
                            <w:right w:val="none" w:sz="0" w:space="0" w:color="auto"/>
                          </w:divBdr>
                          <w:divsChild>
                            <w:div w:id="72182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153227">
      <w:bodyDiv w:val="1"/>
      <w:marLeft w:val="0"/>
      <w:marRight w:val="0"/>
      <w:marTop w:val="0"/>
      <w:marBottom w:val="0"/>
      <w:divBdr>
        <w:top w:val="none" w:sz="0" w:space="0" w:color="auto"/>
        <w:left w:val="none" w:sz="0" w:space="0" w:color="auto"/>
        <w:bottom w:val="none" w:sz="0" w:space="0" w:color="auto"/>
        <w:right w:val="none" w:sz="0" w:space="0" w:color="auto"/>
      </w:divBdr>
    </w:div>
    <w:div w:id="245388090">
      <w:bodyDiv w:val="1"/>
      <w:marLeft w:val="0"/>
      <w:marRight w:val="0"/>
      <w:marTop w:val="0"/>
      <w:marBottom w:val="0"/>
      <w:divBdr>
        <w:top w:val="none" w:sz="0" w:space="0" w:color="auto"/>
        <w:left w:val="none" w:sz="0" w:space="0" w:color="auto"/>
        <w:bottom w:val="none" w:sz="0" w:space="0" w:color="auto"/>
        <w:right w:val="none" w:sz="0" w:space="0" w:color="auto"/>
      </w:divBdr>
    </w:div>
    <w:div w:id="247736570">
      <w:bodyDiv w:val="1"/>
      <w:marLeft w:val="0"/>
      <w:marRight w:val="0"/>
      <w:marTop w:val="0"/>
      <w:marBottom w:val="0"/>
      <w:divBdr>
        <w:top w:val="none" w:sz="0" w:space="0" w:color="auto"/>
        <w:left w:val="none" w:sz="0" w:space="0" w:color="auto"/>
        <w:bottom w:val="none" w:sz="0" w:space="0" w:color="auto"/>
        <w:right w:val="none" w:sz="0" w:space="0" w:color="auto"/>
      </w:divBdr>
      <w:divsChild>
        <w:div w:id="507255053">
          <w:marLeft w:val="0"/>
          <w:marRight w:val="0"/>
          <w:marTop w:val="0"/>
          <w:marBottom w:val="0"/>
          <w:divBdr>
            <w:top w:val="none" w:sz="0" w:space="0" w:color="auto"/>
            <w:left w:val="none" w:sz="0" w:space="0" w:color="auto"/>
            <w:bottom w:val="none" w:sz="0" w:space="0" w:color="auto"/>
            <w:right w:val="none" w:sz="0" w:space="0" w:color="auto"/>
          </w:divBdr>
        </w:div>
        <w:div w:id="358549571">
          <w:marLeft w:val="0"/>
          <w:marRight w:val="0"/>
          <w:marTop w:val="0"/>
          <w:marBottom w:val="0"/>
          <w:divBdr>
            <w:top w:val="none" w:sz="0" w:space="0" w:color="auto"/>
            <w:left w:val="none" w:sz="0" w:space="0" w:color="auto"/>
            <w:bottom w:val="none" w:sz="0" w:space="0" w:color="auto"/>
            <w:right w:val="none" w:sz="0" w:space="0" w:color="auto"/>
          </w:divBdr>
        </w:div>
        <w:div w:id="1959532886">
          <w:marLeft w:val="0"/>
          <w:marRight w:val="0"/>
          <w:marTop w:val="0"/>
          <w:marBottom w:val="0"/>
          <w:divBdr>
            <w:top w:val="none" w:sz="0" w:space="0" w:color="auto"/>
            <w:left w:val="none" w:sz="0" w:space="0" w:color="auto"/>
            <w:bottom w:val="none" w:sz="0" w:space="0" w:color="auto"/>
            <w:right w:val="none" w:sz="0" w:space="0" w:color="auto"/>
          </w:divBdr>
        </w:div>
        <w:div w:id="352417255">
          <w:marLeft w:val="0"/>
          <w:marRight w:val="0"/>
          <w:marTop w:val="0"/>
          <w:marBottom w:val="0"/>
          <w:divBdr>
            <w:top w:val="none" w:sz="0" w:space="0" w:color="auto"/>
            <w:left w:val="none" w:sz="0" w:space="0" w:color="auto"/>
            <w:bottom w:val="none" w:sz="0" w:space="0" w:color="auto"/>
            <w:right w:val="none" w:sz="0" w:space="0" w:color="auto"/>
          </w:divBdr>
        </w:div>
        <w:div w:id="1133449849">
          <w:marLeft w:val="0"/>
          <w:marRight w:val="0"/>
          <w:marTop w:val="0"/>
          <w:marBottom w:val="0"/>
          <w:divBdr>
            <w:top w:val="none" w:sz="0" w:space="0" w:color="auto"/>
            <w:left w:val="none" w:sz="0" w:space="0" w:color="auto"/>
            <w:bottom w:val="none" w:sz="0" w:space="0" w:color="auto"/>
            <w:right w:val="none" w:sz="0" w:space="0" w:color="auto"/>
          </w:divBdr>
        </w:div>
        <w:div w:id="723990976">
          <w:marLeft w:val="0"/>
          <w:marRight w:val="0"/>
          <w:marTop w:val="0"/>
          <w:marBottom w:val="0"/>
          <w:divBdr>
            <w:top w:val="none" w:sz="0" w:space="0" w:color="auto"/>
            <w:left w:val="none" w:sz="0" w:space="0" w:color="auto"/>
            <w:bottom w:val="none" w:sz="0" w:space="0" w:color="auto"/>
            <w:right w:val="none" w:sz="0" w:space="0" w:color="auto"/>
          </w:divBdr>
        </w:div>
        <w:div w:id="547182420">
          <w:marLeft w:val="0"/>
          <w:marRight w:val="0"/>
          <w:marTop w:val="0"/>
          <w:marBottom w:val="0"/>
          <w:divBdr>
            <w:top w:val="none" w:sz="0" w:space="0" w:color="auto"/>
            <w:left w:val="none" w:sz="0" w:space="0" w:color="auto"/>
            <w:bottom w:val="none" w:sz="0" w:space="0" w:color="auto"/>
            <w:right w:val="none" w:sz="0" w:space="0" w:color="auto"/>
          </w:divBdr>
        </w:div>
        <w:div w:id="1430664025">
          <w:marLeft w:val="0"/>
          <w:marRight w:val="0"/>
          <w:marTop w:val="0"/>
          <w:marBottom w:val="0"/>
          <w:divBdr>
            <w:top w:val="none" w:sz="0" w:space="0" w:color="auto"/>
            <w:left w:val="none" w:sz="0" w:space="0" w:color="auto"/>
            <w:bottom w:val="none" w:sz="0" w:space="0" w:color="auto"/>
            <w:right w:val="none" w:sz="0" w:space="0" w:color="auto"/>
          </w:divBdr>
        </w:div>
        <w:div w:id="1788503124">
          <w:marLeft w:val="0"/>
          <w:marRight w:val="0"/>
          <w:marTop w:val="0"/>
          <w:marBottom w:val="0"/>
          <w:divBdr>
            <w:top w:val="none" w:sz="0" w:space="0" w:color="auto"/>
            <w:left w:val="none" w:sz="0" w:space="0" w:color="auto"/>
            <w:bottom w:val="none" w:sz="0" w:space="0" w:color="auto"/>
            <w:right w:val="none" w:sz="0" w:space="0" w:color="auto"/>
          </w:divBdr>
        </w:div>
      </w:divsChild>
    </w:div>
    <w:div w:id="265892926">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247811921">
              <w:marLeft w:val="0"/>
              <w:marRight w:val="0"/>
              <w:marTop w:val="0"/>
              <w:marBottom w:val="0"/>
              <w:divBdr>
                <w:top w:val="none" w:sz="0" w:space="0" w:color="auto"/>
                <w:left w:val="none" w:sz="0" w:space="0" w:color="auto"/>
                <w:bottom w:val="none" w:sz="0" w:space="0" w:color="auto"/>
                <w:right w:val="none" w:sz="0" w:space="0" w:color="auto"/>
              </w:divBdr>
            </w:div>
          </w:divsChild>
        </w:div>
        <w:div w:id="274018897">
          <w:marLeft w:val="0"/>
          <w:marRight w:val="0"/>
          <w:marTop w:val="0"/>
          <w:marBottom w:val="0"/>
          <w:divBdr>
            <w:top w:val="none" w:sz="0" w:space="0" w:color="auto"/>
            <w:left w:val="none" w:sz="0" w:space="0" w:color="auto"/>
            <w:bottom w:val="none" w:sz="0" w:space="0" w:color="auto"/>
            <w:right w:val="none" w:sz="0" w:space="0" w:color="auto"/>
          </w:divBdr>
          <w:divsChild>
            <w:div w:id="1599748918">
              <w:marLeft w:val="0"/>
              <w:marRight w:val="0"/>
              <w:marTop w:val="0"/>
              <w:marBottom w:val="0"/>
              <w:divBdr>
                <w:top w:val="none" w:sz="0" w:space="0" w:color="auto"/>
                <w:left w:val="none" w:sz="0" w:space="0" w:color="auto"/>
                <w:bottom w:val="none" w:sz="0" w:space="0" w:color="auto"/>
                <w:right w:val="none" w:sz="0" w:space="0" w:color="auto"/>
              </w:divBdr>
            </w:div>
          </w:divsChild>
        </w:div>
        <w:div w:id="341712302">
          <w:marLeft w:val="0"/>
          <w:marRight w:val="0"/>
          <w:marTop w:val="0"/>
          <w:marBottom w:val="0"/>
          <w:divBdr>
            <w:top w:val="none" w:sz="0" w:space="0" w:color="auto"/>
            <w:left w:val="none" w:sz="0" w:space="0" w:color="auto"/>
            <w:bottom w:val="none" w:sz="0" w:space="0" w:color="auto"/>
            <w:right w:val="none" w:sz="0" w:space="0" w:color="auto"/>
          </w:divBdr>
          <w:divsChild>
            <w:div w:id="1208032188">
              <w:marLeft w:val="0"/>
              <w:marRight w:val="0"/>
              <w:marTop w:val="0"/>
              <w:marBottom w:val="0"/>
              <w:divBdr>
                <w:top w:val="none" w:sz="0" w:space="0" w:color="auto"/>
                <w:left w:val="none" w:sz="0" w:space="0" w:color="auto"/>
                <w:bottom w:val="none" w:sz="0" w:space="0" w:color="auto"/>
                <w:right w:val="none" w:sz="0" w:space="0" w:color="auto"/>
              </w:divBdr>
              <w:divsChild>
                <w:div w:id="1801067120">
                  <w:marLeft w:val="0"/>
                  <w:marRight w:val="0"/>
                  <w:marTop w:val="0"/>
                  <w:marBottom w:val="0"/>
                  <w:divBdr>
                    <w:top w:val="none" w:sz="0" w:space="0" w:color="auto"/>
                    <w:left w:val="none" w:sz="0" w:space="0" w:color="auto"/>
                    <w:bottom w:val="none" w:sz="0" w:space="0" w:color="auto"/>
                    <w:right w:val="none" w:sz="0" w:space="0" w:color="auto"/>
                  </w:divBdr>
                  <w:divsChild>
                    <w:div w:id="1713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22004">
          <w:marLeft w:val="0"/>
          <w:marRight w:val="0"/>
          <w:marTop w:val="0"/>
          <w:marBottom w:val="0"/>
          <w:divBdr>
            <w:top w:val="none" w:sz="0" w:space="0" w:color="auto"/>
            <w:left w:val="none" w:sz="0" w:space="0" w:color="auto"/>
            <w:bottom w:val="none" w:sz="0" w:space="0" w:color="auto"/>
            <w:right w:val="none" w:sz="0" w:space="0" w:color="auto"/>
          </w:divBdr>
          <w:divsChild>
            <w:div w:id="1664501882">
              <w:marLeft w:val="0"/>
              <w:marRight w:val="0"/>
              <w:marTop w:val="0"/>
              <w:marBottom w:val="0"/>
              <w:divBdr>
                <w:top w:val="none" w:sz="0" w:space="0" w:color="auto"/>
                <w:left w:val="none" w:sz="0" w:space="0" w:color="auto"/>
                <w:bottom w:val="none" w:sz="0" w:space="0" w:color="auto"/>
                <w:right w:val="none" w:sz="0" w:space="0" w:color="auto"/>
              </w:divBdr>
            </w:div>
          </w:divsChild>
        </w:div>
        <w:div w:id="1512063960">
          <w:marLeft w:val="0"/>
          <w:marRight w:val="0"/>
          <w:marTop w:val="0"/>
          <w:marBottom w:val="0"/>
          <w:divBdr>
            <w:top w:val="none" w:sz="0" w:space="0" w:color="auto"/>
            <w:left w:val="none" w:sz="0" w:space="0" w:color="auto"/>
            <w:bottom w:val="none" w:sz="0" w:space="0" w:color="auto"/>
            <w:right w:val="none" w:sz="0" w:space="0" w:color="auto"/>
          </w:divBdr>
          <w:divsChild>
            <w:div w:id="683365678">
              <w:marLeft w:val="0"/>
              <w:marRight w:val="0"/>
              <w:marTop w:val="0"/>
              <w:marBottom w:val="0"/>
              <w:divBdr>
                <w:top w:val="none" w:sz="0" w:space="0" w:color="auto"/>
                <w:left w:val="none" w:sz="0" w:space="0" w:color="auto"/>
                <w:bottom w:val="none" w:sz="0" w:space="0" w:color="auto"/>
                <w:right w:val="none" w:sz="0" w:space="0" w:color="auto"/>
              </w:divBdr>
            </w:div>
          </w:divsChild>
        </w:div>
        <w:div w:id="2075275248">
          <w:marLeft w:val="0"/>
          <w:marRight w:val="0"/>
          <w:marTop w:val="0"/>
          <w:marBottom w:val="0"/>
          <w:divBdr>
            <w:top w:val="none" w:sz="0" w:space="0" w:color="auto"/>
            <w:left w:val="none" w:sz="0" w:space="0" w:color="auto"/>
            <w:bottom w:val="none" w:sz="0" w:space="0" w:color="auto"/>
            <w:right w:val="none" w:sz="0" w:space="0" w:color="auto"/>
          </w:divBdr>
          <w:divsChild>
            <w:div w:id="9961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27653">
      <w:bodyDiv w:val="1"/>
      <w:marLeft w:val="0"/>
      <w:marRight w:val="0"/>
      <w:marTop w:val="0"/>
      <w:marBottom w:val="0"/>
      <w:divBdr>
        <w:top w:val="none" w:sz="0" w:space="0" w:color="auto"/>
        <w:left w:val="none" w:sz="0" w:space="0" w:color="auto"/>
        <w:bottom w:val="none" w:sz="0" w:space="0" w:color="auto"/>
        <w:right w:val="none" w:sz="0" w:space="0" w:color="auto"/>
      </w:divBdr>
      <w:divsChild>
        <w:div w:id="236943966">
          <w:marLeft w:val="0"/>
          <w:marRight w:val="0"/>
          <w:marTop w:val="0"/>
          <w:marBottom w:val="0"/>
          <w:divBdr>
            <w:top w:val="none" w:sz="0" w:space="0" w:color="auto"/>
            <w:left w:val="none" w:sz="0" w:space="0" w:color="auto"/>
            <w:bottom w:val="none" w:sz="0" w:space="0" w:color="auto"/>
            <w:right w:val="none" w:sz="0" w:space="0" w:color="auto"/>
          </w:divBdr>
          <w:divsChild>
            <w:div w:id="1399085846">
              <w:marLeft w:val="0"/>
              <w:marRight w:val="0"/>
              <w:marTop w:val="0"/>
              <w:marBottom w:val="0"/>
              <w:divBdr>
                <w:top w:val="none" w:sz="0" w:space="0" w:color="auto"/>
                <w:left w:val="none" w:sz="0" w:space="0" w:color="auto"/>
                <w:bottom w:val="none" w:sz="0" w:space="0" w:color="auto"/>
                <w:right w:val="none" w:sz="0" w:space="0" w:color="auto"/>
              </w:divBdr>
            </w:div>
          </w:divsChild>
        </w:div>
        <w:div w:id="1731732661">
          <w:marLeft w:val="0"/>
          <w:marRight w:val="0"/>
          <w:marTop w:val="0"/>
          <w:marBottom w:val="0"/>
          <w:divBdr>
            <w:top w:val="none" w:sz="0" w:space="0" w:color="auto"/>
            <w:left w:val="none" w:sz="0" w:space="0" w:color="auto"/>
            <w:bottom w:val="none" w:sz="0" w:space="0" w:color="auto"/>
            <w:right w:val="none" w:sz="0" w:space="0" w:color="auto"/>
          </w:divBdr>
        </w:div>
      </w:divsChild>
    </w:div>
    <w:div w:id="280768900">
      <w:bodyDiv w:val="1"/>
      <w:marLeft w:val="0"/>
      <w:marRight w:val="0"/>
      <w:marTop w:val="0"/>
      <w:marBottom w:val="0"/>
      <w:divBdr>
        <w:top w:val="none" w:sz="0" w:space="0" w:color="auto"/>
        <w:left w:val="none" w:sz="0" w:space="0" w:color="auto"/>
        <w:bottom w:val="none" w:sz="0" w:space="0" w:color="auto"/>
        <w:right w:val="none" w:sz="0" w:space="0" w:color="auto"/>
      </w:divBdr>
      <w:divsChild>
        <w:div w:id="1761751891">
          <w:marLeft w:val="0"/>
          <w:marRight w:val="0"/>
          <w:marTop w:val="0"/>
          <w:marBottom w:val="0"/>
          <w:divBdr>
            <w:top w:val="none" w:sz="0" w:space="0" w:color="auto"/>
            <w:left w:val="none" w:sz="0" w:space="0" w:color="auto"/>
            <w:bottom w:val="none" w:sz="0" w:space="0" w:color="auto"/>
            <w:right w:val="none" w:sz="0" w:space="0" w:color="auto"/>
          </w:divBdr>
          <w:divsChild>
            <w:div w:id="568854718">
              <w:marLeft w:val="0"/>
              <w:marRight w:val="0"/>
              <w:marTop w:val="0"/>
              <w:marBottom w:val="0"/>
              <w:divBdr>
                <w:top w:val="none" w:sz="0" w:space="0" w:color="auto"/>
                <w:left w:val="none" w:sz="0" w:space="0" w:color="auto"/>
                <w:bottom w:val="none" w:sz="0" w:space="0" w:color="auto"/>
                <w:right w:val="none" w:sz="0" w:space="0" w:color="auto"/>
              </w:divBdr>
              <w:divsChild>
                <w:div w:id="725573032">
                  <w:marLeft w:val="0"/>
                  <w:marRight w:val="0"/>
                  <w:marTop w:val="0"/>
                  <w:marBottom w:val="0"/>
                  <w:divBdr>
                    <w:top w:val="none" w:sz="0" w:space="0" w:color="auto"/>
                    <w:left w:val="none" w:sz="0" w:space="0" w:color="auto"/>
                    <w:bottom w:val="none" w:sz="0" w:space="0" w:color="auto"/>
                    <w:right w:val="none" w:sz="0" w:space="0" w:color="auto"/>
                  </w:divBdr>
                  <w:divsChild>
                    <w:div w:id="1261714357">
                      <w:marLeft w:val="0"/>
                      <w:marRight w:val="0"/>
                      <w:marTop w:val="0"/>
                      <w:marBottom w:val="0"/>
                      <w:divBdr>
                        <w:top w:val="none" w:sz="0" w:space="0" w:color="auto"/>
                        <w:left w:val="none" w:sz="0" w:space="0" w:color="auto"/>
                        <w:bottom w:val="none" w:sz="0" w:space="0" w:color="auto"/>
                        <w:right w:val="none" w:sz="0" w:space="0" w:color="auto"/>
                      </w:divBdr>
                      <w:divsChild>
                        <w:div w:id="1707828466">
                          <w:marLeft w:val="0"/>
                          <w:marRight w:val="0"/>
                          <w:marTop w:val="0"/>
                          <w:marBottom w:val="0"/>
                          <w:divBdr>
                            <w:top w:val="none" w:sz="0" w:space="0" w:color="auto"/>
                            <w:left w:val="none" w:sz="0" w:space="0" w:color="auto"/>
                            <w:bottom w:val="none" w:sz="0" w:space="0" w:color="auto"/>
                            <w:right w:val="none" w:sz="0" w:space="0" w:color="auto"/>
                          </w:divBdr>
                          <w:divsChild>
                            <w:div w:id="9713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423878">
      <w:bodyDiv w:val="1"/>
      <w:marLeft w:val="0"/>
      <w:marRight w:val="0"/>
      <w:marTop w:val="0"/>
      <w:marBottom w:val="0"/>
      <w:divBdr>
        <w:top w:val="none" w:sz="0" w:space="0" w:color="auto"/>
        <w:left w:val="none" w:sz="0" w:space="0" w:color="auto"/>
        <w:bottom w:val="none" w:sz="0" w:space="0" w:color="auto"/>
        <w:right w:val="none" w:sz="0" w:space="0" w:color="auto"/>
      </w:divBdr>
    </w:div>
    <w:div w:id="305622108">
      <w:bodyDiv w:val="1"/>
      <w:marLeft w:val="0"/>
      <w:marRight w:val="0"/>
      <w:marTop w:val="0"/>
      <w:marBottom w:val="0"/>
      <w:divBdr>
        <w:top w:val="none" w:sz="0" w:space="0" w:color="auto"/>
        <w:left w:val="none" w:sz="0" w:space="0" w:color="auto"/>
        <w:bottom w:val="none" w:sz="0" w:space="0" w:color="auto"/>
        <w:right w:val="none" w:sz="0" w:space="0" w:color="auto"/>
      </w:divBdr>
      <w:divsChild>
        <w:div w:id="1546212291">
          <w:marLeft w:val="0"/>
          <w:marRight w:val="0"/>
          <w:marTop w:val="0"/>
          <w:marBottom w:val="0"/>
          <w:divBdr>
            <w:top w:val="none" w:sz="0" w:space="0" w:color="auto"/>
            <w:left w:val="none" w:sz="0" w:space="0" w:color="auto"/>
            <w:bottom w:val="none" w:sz="0" w:space="0" w:color="auto"/>
            <w:right w:val="none" w:sz="0" w:space="0" w:color="auto"/>
          </w:divBdr>
          <w:divsChild>
            <w:div w:id="217939596">
              <w:marLeft w:val="0"/>
              <w:marRight w:val="0"/>
              <w:marTop w:val="0"/>
              <w:marBottom w:val="0"/>
              <w:divBdr>
                <w:top w:val="none" w:sz="0" w:space="0" w:color="auto"/>
                <w:left w:val="none" w:sz="0" w:space="0" w:color="auto"/>
                <w:bottom w:val="none" w:sz="0" w:space="0" w:color="auto"/>
                <w:right w:val="none" w:sz="0" w:space="0" w:color="auto"/>
              </w:divBdr>
              <w:divsChild>
                <w:div w:id="720131158">
                  <w:marLeft w:val="0"/>
                  <w:marRight w:val="0"/>
                  <w:marTop w:val="0"/>
                  <w:marBottom w:val="0"/>
                  <w:divBdr>
                    <w:top w:val="none" w:sz="0" w:space="0" w:color="auto"/>
                    <w:left w:val="none" w:sz="0" w:space="0" w:color="auto"/>
                    <w:bottom w:val="none" w:sz="0" w:space="0" w:color="auto"/>
                    <w:right w:val="none" w:sz="0" w:space="0" w:color="auto"/>
                  </w:divBdr>
                  <w:divsChild>
                    <w:div w:id="4575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08421">
      <w:bodyDiv w:val="1"/>
      <w:marLeft w:val="0"/>
      <w:marRight w:val="0"/>
      <w:marTop w:val="0"/>
      <w:marBottom w:val="0"/>
      <w:divBdr>
        <w:top w:val="none" w:sz="0" w:space="0" w:color="auto"/>
        <w:left w:val="none" w:sz="0" w:space="0" w:color="auto"/>
        <w:bottom w:val="none" w:sz="0" w:space="0" w:color="auto"/>
        <w:right w:val="none" w:sz="0" w:space="0" w:color="auto"/>
      </w:divBdr>
      <w:divsChild>
        <w:div w:id="517622486">
          <w:marLeft w:val="0"/>
          <w:marRight w:val="0"/>
          <w:marTop w:val="0"/>
          <w:marBottom w:val="0"/>
          <w:divBdr>
            <w:top w:val="none" w:sz="0" w:space="0" w:color="auto"/>
            <w:left w:val="none" w:sz="0" w:space="0" w:color="auto"/>
            <w:bottom w:val="none" w:sz="0" w:space="0" w:color="auto"/>
            <w:right w:val="none" w:sz="0" w:space="0" w:color="auto"/>
          </w:divBdr>
          <w:divsChild>
            <w:div w:id="879316741">
              <w:marLeft w:val="0"/>
              <w:marRight w:val="0"/>
              <w:marTop w:val="0"/>
              <w:marBottom w:val="0"/>
              <w:divBdr>
                <w:top w:val="none" w:sz="0" w:space="0" w:color="auto"/>
                <w:left w:val="none" w:sz="0" w:space="0" w:color="auto"/>
                <w:bottom w:val="none" w:sz="0" w:space="0" w:color="auto"/>
                <w:right w:val="none" w:sz="0" w:space="0" w:color="auto"/>
              </w:divBdr>
              <w:divsChild>
                <w:div w:id="628435015">
                  <w:marLeft w:val="0"/>
                  <w:marRight w:val="0"/>
                  <w:marTop w:val="0"/>
                  <w:marBottom w:val="0"/>
                  <w:divBdr>
                    <w:top w:val="none" w:sz="0" w:space="0" w:color="auto"/>
                    <w:left w:val="none" w:sz="0" w:space="0" w:color="auto"/>
                    <w:bottom w:val="none" w:sz="0" w:space="0" w:color="auto"/>
                    <w:right w:val="none" w:sz="0" w:space="0" w:color="auto"/>
                  </w:divBdr>
                  <w:divsChild>
                    <w:div w:id="1921523828">
                      <w:marLeft w:val="0"/>
                      <w:marRight w:val="0"/>
                      <w:marTop w:val="0"/>
                      <w:marBottom w:val="0"/>
                      <w:divBdr>
                        <w:top w:val="none" w:sz="0" w:space="0" w:color="auto"/>
                        <w:left w:val="none" w:sz="0" w:space="0" w:color="auto"/>
                        <w:bottom w:val="none" w:sz="0" w:space="0" w:color="auto"/>
                        <w:right w:val="none" w:sz="0" w:space="0" w:color="auto"/>
                      </w:divBdr>
                      <w:divsChild>
                        <w:div w:id="8943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280360">
      <w:bodyDiv w:val="1"/>
      <w:marLeft w:val="0"/>
      <w:marRight w:val="0"/>
      <w:marTop w:val="0"/>
      <w:marBottom w:val="0"/>
      <w:divBdr>
        <w:top w:val="none" w:sz="0" w:space="0" w:color="auto"/>
        <w:left w:val="none" w:sz="0" w:space="0" w:color="auto"/>
        <w:bottom w:val="none" w:sz="0" w:space="0" w:color="auto"/>
        <w:right w:val="none" w:sz="0" w:space="0" w:color="auto"/>
      </w:divBdr>
    </w:div>
    <w:div w:id="324939988">
      <w:bodyDiv w:val="1"/>
      <w:marLeft w:val="0"/>
      <w:marRight w:val="0"/>
      <w:marTop w:val="0"/>
      <w:marBottom w:val="0"/>
      <w:divBdr>
        <w:top w:val="none" w:sz="0" w:space="0" w:color="auto"/>
        <w:left w:val="none" w:sz="0" w:space="0" w:color="auto"/>
        <w:bottom w:val="none" w:sz="0" w:space="0" w:color="auto"/>
        <w:right w:val="none" w:sz="0" w:space="0" w:color="auto"/>
      </w:divBdr>
    </w:div>
    <w:div w:id="334890094">
      <w:bodyDiv w:val="1"/>
      <w:marLeft w:val="0"/>
      <w:marRight w:val="0"/>
      <w:marTop w:val="0"/>
      <w:marBottom w:val="0"/>
      <w:divBdr>
        <w:top w:val="none" w:sz="0" w:space="0" w:color="auto"/>
        <w:left w:val="none" w:sz="0" w:space="0" w:color="auto"/>
        <w:bottom w:val="none" w:sz="0" w:space="0" w:color="auto"/>
        <w:right w:val="none" w:sz="0" w:space="0" w:color="auto"/>
      </w:divBdr>
    </w:div>
    <w:div w:id="350376927">
      <w:bodyDiv w:val="1"/>
      <w:marLeft w:val="0"/>
      <w:marRight w:val="0"/>
      <w:marTop w:val="0"/>
      <w:marBottom w:val="0"/>
      <w:divBdr>
        <w:top w:val="none" w:sz="0" w:space="0" w:color="auto"/>
        <w:left w:val="none" w:sz="0" w:space="0" w:color="auto"/>
        <w:bottom w:val="none" w:sz="0" w:space="0" w:color="auto"/>
        <w:right w:val="none" w:sz="0" w:space="0" w:color="auto"/>
      </w:divBdr>
    </w:div>
    <w:div w:id="351687856">
      <w:bodyDiv w:val="1"/>
      <w:marLeft w:val="0"/>
      <w:marRight w:val="0"/>
      <w:marTop w:val="0"/>
      <w:marBottom w:val="0"/>
      <w:divBdr>
        <w:top w:val="none" w:sz="0" w:space="0" w:color="auto"/>
        <w:left w:val="none" w:sz="0" w:space="0" w:color="auto"/>
        <w:bottom w:val="none" w:sz="0" w:space="0" w:color="auto"/>
        <w:right w:val="none" w:sz="0" w:space="0" w:color="auto"/>
      </w:divBdr>
    </w:div>
    <w:div w:id="365371520">
      <w:bodyDiv w:val="1"/>
      <w:marLeft w:val="0"/>
      <w:marRight w:val="0"/>
      <w:marTop w:val="0"/>
      <w:marBottom w:val="0"/>
      <w:divBdr>
        <w:top w:val="none" w:sz="0" w:space="0" w:color="auto"/>
        <w:left w:val="none" w:sz="0" w:space="0" w:color="auto"/>
        <w:bottom w:val="none" w:sz="0" w:space="0" w:color="auto"/>
        <w:right w:val="none" w:sz="0" w:space="0" w:color="auto"/>
      </w:divBdr>
    </w:div>
    <w:div w:id="381562340">
      <w:bodyDiv w:val="1"/>
      <w:marLeft w:val="0"/>
      <w:marRight w:val="0"/>
      <w:marTop w:val="0"/>
      <w:marBottom w:val="0"/>
      <w:divBdr>
        <w:top w:val="none" w:sz="0" w:space="0" w:color="auto"/>
        <w:left w:val="none" w:sz="0" w:space="0" w:color="auto"/>
        <w:bottom w:val="none" w:sz="0" w:space="0" w:color="auto"/>
        <w:right w:val="none" w:sz="0" w:space="0" w:color="auto"/>
      </w:divBdr>
    </w:div>
    <w:div w:id="383989758">
      <w:bodyDiv w:val="1"/>
      <w:marLeft w:val="0"/>
      <w:marRight w:val="0"/>
      <w:marTop w:val="0"/>
      <w:marBottom w:val="0"/>
      <w:divBdr>
        <w:top w:val="none" w:sz="0" w:space="0" w:color="auto"/>
        <w:left w:val="none" w:sz="0" w:space="0" w:color="auto"/>
        <w:bottom w:val="none" w:sz="0" w:space="0" w:color="auto"/>
        <w:right w:val="none" w:sz="0" w:space="0" w:color="auto"/>
      </w:divBdr>
      <w:divsChild>
        <w:div w:id="762066371">
          <w:marLeft w:val="0"/>
          <w:marRight w:val="0"/>
          <w:marTop w:val="0"/>
          <w:marBottom w:val="0"/>
          <w:divBdr>
            <w:top w:val="none" w:sz="0" w:space="0" w:color="auto"/>
            <w:left w:val="none" w:sz="0" w:space="0" w:color="auto"/>
            <w:bottom w:val="none" w:sz="0" w:space="0" w:color="auto"/>
            <w:right w:val="none" w:sz="0" w:space="0" w:color="auto"/>
          </w:divBdr>
          <w:divsChild>
            <w:div w:id="949043332">
              <w:marLeft w:val="0"/>
              <w:marRight w:val="0"/>
              <w:marTop w:val="0"/>
              <w:marBottom w:val="0"/>
              <w:divBdr>
                <w:top w:val="none" w:sz="0" w:space="0" w:color="auto"/>
                <w:left w:val="none" w:sz="0" w:space="0" w:color="auto"/>
                <w:bottom w:val="none" w:sz="0" w:space="0" w:color="auto"/>
                <w:right w:val="none" w:sz="0" w:space="0" w:color="auto"/>
              </w:divBdr>
              <w:divsChild>
                <w:div w:id="1069767895">
                  <w:marLeft w:val="0"/>
                  <w:marRight w:val="0"/>
                  <w:marTop w:val="0"/>
                  <w:marBottom w:val="0"/>
                  <w:divBdr>
                    <w:top w:val="none" w:sz="0" w:space="0" w:color="auto"/>
                    <w:left w:val="none" w:sz="0" w:space="0" w:color="auto"/>
                    <w:bottom w:val="none" w:sz="0" w:space="0" w:color="auto"/>
                    <w:right w:val="none" w:sz="0" w:space="0" w:color="auto"/>
                  </w:divBdr>
                  <w:divsChild>
                    <w:div w:id="739714019">
                      <w:marLeft w:val="0"/>
                      <w:marRight w:val="0"/>
                      <w:marTop w:val="0"/>
                      <w:marBottom w:val="0"/>
                      <w:divBdr>
                        <w:top w:val="none" w:sz="0" w:space="0" w:color="auto"/>
                        <w:left w:val="none" w:sz="0" w:space="0" w:color="auto"/>
                        <w:bottom w:val="none" w:sz="0" w:space="0" w:color="auto"/>
                        <w:right w:val="none" w:sz="0" w:space="0" w:color="auto"/>
                      </w:divBdr>
                      <w:divsChild>
                        <w:div w:id="2062171879">
                          <w:marLeft w:val="0"/>
                          <w:marRight w:val="0"/>
                          <w:marTop w:val="0"/>
                          <w:marBottom w:val="0"/>
                          <w:divBdr>
                            <w:top w:val="none" w:sz="0" w:space="0" w:color="auto"/>
                            <w:left w:val="none" w:sz="0" w:space="0" w:color="auto"/>
                            <w:bottom w:val="none" w:sz="0" w:space="0" w:color="auto"/>
                            <w:right w:val="none" w:sz="0" w:space="0" w:color="auto"/>
                          </w:divBdr>
                          <w:divsChild>
                            <w:div w:id="7792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782084">
      <w:bodyDiv w:val="1"/>
      <w:marLeft w:val="0"/>
      <w:marRight w:val="0"/>
      <w:marTop w:val="0"/>
      <w:marBottom w:val="0"/>
      <w:divBdr>
        <w:top w:val="none" w:sz="0" w:space="0" w:color="auto"/>
        <w:left w:val="none" w:sz="0" w:space="0" w:color="auto"/>
        <w:bottom w:val="none" w:sz="0" w:space="0" w:color="auto"/>
        <w:right w:val="none" w:sz="0" w:space="0" w:color="auto"/>
      </w:divBdr>
    </w:div>
    <w:div w:id="395320556">
      <w:bodyDiv w:val="1"/>
      <w:marLeft w:val="0"/>
      <w:marRight w:val="0"/>
      <w:marTop w:val="0"/>
      <w:marBottom w:val="0"/>
      <w:divBdr>
        <w:top w:val="none" w:sz="0" w:space="0" w:color="auto"/>
        <w:left w:val="none" w:sz="0" w:space="0" w:color="auto"/>
        <w:bottom w:val="none" w:sz="0" w:space="0" w:color="auto"/>
        <w:right w:val="none" w:sz="0" w:space="0" w:color="auto"/>
      </w:divBdr>
    </w:div>
    <w:div w:id="397553137">
      <w:bodyDiv w:val="1"/>
      <w:marLeft w:val="0"/>
      <w:marRight w:val="0"/>
      <w:marTop w:val="0"/>
      <w:marBottom w:val="0"/>
      <w:divBdr>
        <w:top w:val="none" w:sz="0" w:space="0" w:color="auto"/>
        <w:left w:val="none" w:sz="0" w:space="0" w:color="auto"/>
        <w:bottom w:val="none" w:sz="0" w:space="0" w:color="auto"/>
        <w:right w:val="none" w:sz="0" w:space="0" w:color="auto"/>
      </w:divBdr>
    </w:div>
    <w:div w:id="402681440">
      <w:bodyDiv w:val="1"/>
      <w:marLeft w:val="0"/>
      <w:marRight w:val="0"/>
      <w:marTop w:val="0"/>
      <w:marBottom w:val="0"/>
      <w:divBdr>
        <w:top w:val="none" w:sz="0" w:space="0" w:color="auto"/>
        <w:left w:val="none" w:sz="0" w:space="0" w:color="auto"/>
        <w:bottom w:val="none" w:sz="0" w:space="0" w:color="auto"/>
        <w:right w:val="none" w:sz="0" w:space="0" w:color="auto"/>
      </w:divBdr>
    </w:div>
    <w:div w:id="403182759">
      <w:bodyDiv w:val="1"/>
      <w:marLeft w:val="0"/>
      <w:marRight w:val="0"/>
      <w:marTop w:val="0"/>
      <w:marBottom w:val="0"/>
      <w:divBdr>
        <w:top w:val="none" w:sz="0" w:space="0" w:color="auto"/>
        <w:left w:val="none" w:sz="0" w:space="0" w:color="auto"/>
        <w:bottom w:val="none" w:sz="0" w:space="0" w:color="auto"/>
        <w:right w:val="none" w:sz="0" w:space="0" w:color="auto"/>
      </w:divBdr>
    </w:div>
    <w:div w:id="404034820">
      <w:bodyDiv w:val="1"/>
      <w:marLeft w:val="0"/>
      <w:marRight w:val="0"/>
      <w:marTop w:val="0"/>
      <w:marBottom w:val="0"/>
      <w:divBdr>
        <w:top w:val="none" w:sz="0" w:space="0" w:color="auto"/>
        <w:left w:val="none" w:sz="0" w:space="0" w:color="auto"/>
        <w:bottom w:val="none" w:sz="0" w:space="0" w:color="auto"/>
        <w:right w:val="none" w:sz="0" w:space="0" w:color="auto"/>
      </w:divBdr>
      <w:divsChild>
        <w:div w:id="1942689420">
          <w:marLeft w:val="0"/>
          <w:marRight w:val="0"/>
          <w:marTop w:val="0"/>
          <w:marBottom w:val="0"/>
          <w:divBdr>
            <w:top w:val="none" w:sz="0" w:space="0" w:color="auto"/>
            <w:left w:val="none" w:sz="0" w:space="0" w:color="auto"/>
            <w:bottom w:val="none" w:sz="0" w:space="0" w:color="auto"/>
            <w:right w:val="none" w:sz="0" w:space="0" w:color="auto"/>
          </w:divBdr>
          <w:divsChild>
            <w:div w:id="1190946573">
              <w:marLeft w:val="720"/>
              <w:marRight w:val="0"/>
              <w:marTop w:val="0"/>
              <w:marBottom w:val="0"/>
              <w:divBdr>
                <w:top w:val="none" w:sz="0" w:space="0" w:color="auto"/>
                <w:left w:val="none" w:sz="0" w:space="0" w:color="auto"/>
                <w:bottom w:val="none" w:sz="0" w:space="0" w:color="auto"/>
                <w:right w:val="none" w:sz="0" w:space="0" w:color="auto"/>
              </w:divBdr>
              <w:divsChild>
                <w:div w:id="1267075888">
                  <w:marLeft w:val="0"/>
                  <w:marRight w:val="0"/>
                  <w:marTop w:val="0"/>
                  <w:marBottom w:val="0"/>
                  <w:divBdr>
                    <w:top w:val="none" w:sz="0" w:space="0" w:color="auto"/>
                    <w:left w:val="none" w:sz="0" w:space="0" w:color="auto"/>
                    <w:bottom w:val="none" w:sz="0" w:space="0" w:color="auto"/>
                    <w:right w:val="none" w:sz="0" w:space="0" w:color="auto"/>
                  </w:divBdr>
                  <w:divsChild>
                    <w:div w:id="673413888">
                      <w:marLeft w:val="0"/>
                      <w:marRight w:val="0"/>
                      <w:marTop w:val="0"/>
                      <w:marBottom w:val="0"/>
                      <w:divBdr>
                        <w:top w:val="none" w:sz="0" w:space="0" w:color="auto"/>
                        <w:left w:val="none" w:sz="0" w:space="0" w:color="auto"/>
                        <w:bottom w:val="none" w:sz="0" w:space="0" w:color="auto"/>
                        <w:right w:val="none" w:sz="0" w:space="0" w:color="auto"/>
                      </w:divBdr>
                      <w:divsChild>
                        <w:div w:id="18710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515606">
      <w:bodyDiv w:val="1"/>
      <w:marLeft w:val="0"/>
      <w:marRight w:val="0"/>
      <w:marTop w:val="0"/>
      <w:marBottom w:val="0"/>
      <w:divBdr>
        <w:top w:val="none" w:sz="0" w:space="0" w:color="auto"/>
        <w:left w:val="none" w:sz="0" w:space="0" w:color="auto"/>
        <w:bottom w:val="none" w:sz="0" w:space="0" w:color="auto"/>
        <w:right w:val="none" w:sz="0" w:space="0" w:color="auto"/>
      </w:divBdr>
    </w:div>
    <w:div w:id="444345998">
      <w:bodyDiv w:val="1"/>
      <w:marLeft w:val="0"/>
      <w:marRight w:val="0"/>
      <w:marTop w:val="0"/>
      <w:marBottom w:val="0"/>
      <w:divBdr>
        <w:top w:val="none" w:sz="0" w:space="0" w:color="auto"/>
        <w:left w:val="none" w:sz="0" w:space="0" w:color="auto"/>
        <w:bottom w:val="none" w:sz="0" w:space="0" w:color="auto"/>
        <w:right w:val="none" w:sz="0" w:space="0" w:color="auto"/>
      </w:divBdr>
    </w:div>
    <w:div w:id="445270919">
      <w:bodyDiv w:val="1"/>
      <w:marLeft w:val="0"/>
      <w:marRight w:val="0"/>
      <w:marTop w:val="0"/>
      <w:marBottom w:val="0"/>
      <w:divBdr>
        <w:top w:val="none" w:sz="0" w:space="0" w:color="auto"/>
        <w:left w:val="none" w:sz="0" w:space="0" w:color="auto"/>
        <w:bottom w:val="none" w:sz="0" w:space="0" w:color="auto"/>
        <w:right w:val="none" w:sz="0" w:space="0" w:color="auto"/>
      </w:divBdr>
    </w:div>
    <w:div w:id="445658025">
      <w:bodyDiv w:val="1"/>
      <w:marLeft w:val="0"/>
      <w:marRight w:val="0"/>
      <w:marTop w:val="0"/>
      <w:marBottom w:val="0"/>
      <w:divBdr>
        <w:top w:val="none" w:sz="0" w:space="0" w:color="auto"/>
        <w:left w:val="none" w:sz="0" w:space="0" w:color="auto"/>
        <w:bottom w:val="none" w:sz="0" w:space="0" w:color="auto"/>
        <w:right w:val="none" w:sz="0" w:space="0" w:color="auto"/>
      </w:divBdr>
      <w:divsChild>
        <w:div w:id="1789007380">
          <w:marLeft w:val="0"/>
          <w:marRight w:val="0"/>
          <w:marTop w:val="0"/>
          <w:marBottom w:val="0"/>
          <w:divBdr>
            <w:top w:val="none" w:sz="0" w:space="0" w:color="auto"/>
            <w:left w:val="none" w:sz="0" w:space="0" w:color="auto"/>
            <w:bottom w:val="none" w:sz="0" w:space="0" w:color="auto"/>
            <w:right w:val="none" w:sz="0" w:space="0" w:color="auto"/>
          </w:divBdr>
          <w:divsChild>
            <w:div w:id="13975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58558">
      <w:bodyDiv w:val="1"/>
      <w:marLeft w:val="0"/>
      <w:marRight w:val="0"/>
      <w:marTop w:val="0"/>
      <w:marBottom w:val="0"/>
      <w:divBdr>
        <w:top w:val="none" w:sz="0" w:space="0" w:color="auto"/>
        <w:left w:val="none" w:sz="0" w:space="0" w:color="auto"/>
        <w:bottom w:val="none" w:sz="0" w:space="0" w:color="auto"/>
        <w:right w:val="none" w:sz="0" w:space="0" w:color="auto"/>
      </w:divBdr>
    </w:div>
    <w:div w:id="462164539">
      <w:bodyDiv w:val="1"/>
      <w:marLeft w:val="0"/>
      <w:marRight w:val="0"/>
      <w:marTop w:val="0"/>
      <w:marBottom w:val="0"/>
      <w:divBdr>
        <w:top w:val="none" w:sz="0" w:space="0" w:color="auto"/>
        <w:left w:val="none" w:sz="0" w:space="0" w:color="auto"/>
        <w:bottom w:val="none" w:sz="0" w:space="0" w:color="auto"/>
        <w:right w:val="none" w:sz="0" w:space="0" w:color="auto"/>
      </w:divBdr>
      <w:divsChild>
        <w:div w:id="1211842588">
          <w:marLeft w:val="0"/>
          <w:marRight w:val="0"/>
          <w:marTop w:val="0"/>
          <w:marBottom w:val="0"/>
          <w:divBdr>
            <w:top w:val="none" w:sz="0" w:space="0" w:color="auto"/>
            <w:left w:val="none" w:sz="0" w:space="0" w:color="auto"/>
            <w:bottom w:val="none" w:sz="0" w:space="0" w:color="auto"/>
            <w:right w:val="none" w:sz="0" w:space="0" w:color="auto"/>
          </w:divBdr>
        </w:div>
        <w:div w:id="2078430001">
          <w:marLeft w:val="0"/>
          <w:marRight w:val="0"/>
          <w:marTop w:val="0"/>
          <w:marBottom w:val="0"/>
          <w:divBdr>
            <w:top w:val="none" w:sz="0" w:space="0" w:color="auto"/>
            <w:left w:val="none" w:sz="0" w:space="0" w:color="auto"/>
            <w:bottom w:val="none" w:sz="0" w:space="0" w:color="auto"/>
            <w:right w:val="none" w:sz="0" w:space="0" w:color="auto"/>
          </w:divBdr>
        </w:div>
      </w:divsChild>
    </w:div>
    <w:div w:id="464781399">
      <w:bodyDiv w:val="1"/>
      <w:marLeft w:val="0"/>
      <w:marRight w:val="0"/>
      <w:marTop w:val="0"/>
      <w:marBottom w:val="0"/>
      <w:divBdr>
        <w:top w:val="none" w:sz="0" w:space="0" w:color="auto"/>
        <w:left w:val="none" w:sz="0" w:space="0" w:color="auto"/>
        <w:bottom w:val="none" w:sz="0" w:space="0" w:color="auto"/>
        <w:right w:val="none" w:sz="0" w:space="0" w:color="auto"/>
      </w:divBdr>
    </w:div>
    <w:div w:id="467671023">
      <w:bodyDiv w:val="1"/>
      <w:marLeft w:val="0"/>
      <w:marRight w:val="0"/>
      <w:marTop w:val="0"/>
      <w:marBottom w:val="0"/>
      <w:divBdr>
        <w:top w:val="none" w:sz="0" w:space="0" w:color="auto"/>
        <w:left w:val="none" w:sz="0" w:space="0" w:color="auto"/>
        <w:bottom w:val="none" w:sz="0" w:space="0" w:color="auto"/>
        <w:right w:val="none" w:sz="0" w:space="0" w:color="auto"/>
      </w:divBdr>
    </w:div>
    <w:div w:id="473567852">
      <w:bodyDiv w:val="1"/>
      <w:marLeft w:val="0"/>
      <w:marRight w:val="0"/>
      <w:marTop w:val="0"/>
      <w:marBottom w:val="0"/>
      <w:divBdr>
        <w:top w:val="none" w:sz="0" w:space="0" w:color="auto"/>
        <w:left w:val="none" w:sz="0" w:space="0" w:color="auto"/>
        <w:bottom w:val="none" w:sz="0" w:space="0" w:color="auto"/>
        <w:right w:val="none" w:sz="0" w:space="0" w:color="auto"/>
      </w:divBdr>
      <w:divsChild>
        <w:div w:id="1788427702">
          <w:marLeft w:val="0"/>
          <w:marRight w:val="0"/>
          <w:marTop w:val="0"/>
          <w:marBottom w:val="0"/>
          <w:divBdr>
            <w:top w:val="none" w:sz="0" w:space="0" w:color="auto"/>
            <w:left w:val="none" w:sz="0" w:space="0" w:color="auto"/>
            <w:bottom w:val="none" w:sz="0" w:space="0" w:color="auto"/>
            <w:right w:val="none" w:sz="0" w:space="0" w:color="auto"/>
          </w:divBdr>
          <w:divsChild>
            <w:div w:id="1378236639">
              <w:marLeft w:val="0"/>
              <w:marRight w:val="0"/>
              <w:marTop w:val="0"/>
              <w:marBottom w:val="0"/>
              <w:divBdr>
                <w:top w:val="none" w:sz="0" w:space="0" w:color="auto"/>
                <w:left w:val="none" w:sz="0" w:space="0" w:color="auto"/>
                <w:bottom w:val="none" w:sz="0" w:space="0" w:color="auto"/>
                <w:right w:val="none" w:sz="0" w:space="0" w:color="auto"/>
              </w:divBdr>
              <w:divsChild>
                <w:div w:id="748502770">
                  <w:marLeft w:val="0"/>
                  <w:marRight w:val="0"/>
                  <w:marTop w:val="0"/>
                  <w:marBottom w:val="0"/>
                  <w:divBdr>
                    <w:top w:val="none" w:sz="0" w:space="0" w:color="auto"/>
                    <w:left w:val="none" w:sz="0" w:space="0" w:color="auto"/>
                    <w:bottom w:val="none" w:sz="0" w:space="0" w:color="auto"/>
                    <w:right w:val="none" w:sz="0" w:space="0" w:color="auto"/>
                  </w:divBdr>
                  <w:divsChild>
                    <w:div w:id="122386912">
                      <w:marLeft w:val="0"/>
                      <w:marRight w:val="0"/>
                      <w:marTop w:val="0"/>
                      <w:marBottom w:val="0"/>
                      <w:divBdr>
                        <w:top w:val="none" w:sz="0" w:space="0" w:color="auto"/>
                        <w:left w:val="none" w:sz="0" w:space="0" w:color="auto"/>
                        <w:bottom w:val="none" w:sz="0" w:space="0" w:color="auto"/>
                        <w:right w:val="none" w:sz="0" w:space="0" w:color="auto"/>
                      </w:divBdr>
                      <w:divsChild>
                        <w:div w:id="1535119645">
                          <w:marLeft w:val="0"/>
                          <w:marRight w:val="0"/>
                          <w:marTop w:val="0"/>
                          <w:marBottom w:val="0"/>
                          <w:divBdr>
                            <w:top w:val="none" w:sz="0" w:space="0" w:color="auto"/>
                            <w:left w:val="none" w:sz="0" w:space="0" w:color="auto"/>
                            <w:bottom w:val="none" w:sz="0" w:space="0" w:color="auto"/>
                            <w:right w:val="none" w:sz="0" w:space="0" w:color="auto"/>
                          </w:divBdr>
                          <w:divsChild>
                            <w:div w:id="3700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1123">
      <w:bodyDiv w:val="1"/>
      <w:marLeft w:val="0"/>
      <w:marRight w:val="0"/>
      <w:marTop w:val="0"/>
      <w:marBottom w:val="0"/>
      <w:divBdr>
        <w:top w:val="none" w:sz="0" w:space="0" w:color="auto"/>
        <w:left w:val="none" w:sz="0" w:space="0" w:color="auto"/>
        <w:bottom w:val="none" w:sz="0" w:space="0" w:color="auto"/>
        <w:right w:val="none" w:sz="0" w:space="0" w:color="auto"/>
      </w:divBdr>
    </w:div>
    <w:div w:id="489174246">
      <w:bodyDiv w:val="1"/>
      <w:marLeft w:val="0"/>
      <w:marRight w:val="0"/>
      <w:marTop w:val="0"/>
      <w:marBottom w:val="0"/>
      <w:divBdr>
        <w:top w:val="none" w:sz="0" w:space="0" w:color="auto"/>
        <w:left w:val="none" w:sz="0" w:space="0" w:color="auto"/>
        <w:bottom w:val="none" w:sz="0" w:space="0" w:color="auto"/>
        <w:right w:val="none" w:sz="0" w:space="0" w:color="auto"/>
      </w:divBdr>
    </w:div>
    <w:div w:id="499003165">
      <w:bodyDiv w:val="1"/>
      <w:marLeft w:val="0"/>
      <w:marRight w:val="0"/>
      <w:marTop w:val="0"/>
      <w:marBottom w:val="0"/>
      <w:divBdr>
        <w:top w:val="none" w:sz="0" w:space="0" w:color="auto"/>
        <w:left w:val="none" w:sz="0" w:space="0" w:color="auto"/>
        <w:bottom w:val="none" w:sz="0" w:space="0" w:color="auto"/>
        <w:right w:val="none" w:sz="0" w:space="0" w:color="auto"/>
      </w:divBdr>
      <w:divsChild>
        <w:div w:id="653484393">
          <w:marLeft w:val="0"/>
          <w:marRight w:val="0"/>
          <w:marTop w:val="0"/>
          <w:marBottom w:val="0"/>
          <w:divBdr>
            <w:top w:val="none" w:sz="0" w:space="0" w:color="auto"/>
            <w:left w:val="none" w:sz="0" w:space="0" w:color="auto"/>
            <w:bottom w:val="none" w:sz="0" w:space="0" w:color="auto"/>
            <w:right w:val="none" w:sz="0" w:space="0" w:color="auto"/>
          </w:divBdr>
          <w:divsChild>
            <w:div w:id="2115206237">
              <w:marLeft w:val="0"/>
              <w:marRight w:val="0"/>
              <w:marTop w:val="0"/>
              <w:marBottom w:val="0"/>
              <w:divBdr>
                <w:top w:val="none" w:sz="0" w:space="0" w:color="auto"/>
                <w:left w:val="none" w:sz="0" w:space="0" w:color="auto"/>
                <w:bottom w:val="none" w:sz="0" w:space="0" w:color="auto"/>
                <w:right w:val="none" w:sz="0" w:space="0" w:color="auto"/>
              </w:divBdr>
              <w:divsChild>
                <w:div w:id="1553812495">
                  <w:marLeft w:val="0"/>
                  <w:marRight w:val="0"/>
                  <w:marTop w:val="0"/>
                  <w:marBottom w:val="0"/>
                  <w:divBdr>
                    <w:top w:val="none" w:sz="0" w:space="0" w:color="auto"/>
                    <w:left w:val="none" w:sz="0" w:space="0" w:color="auto"/>
                    <w:bottom w:val="none" w:sz="0" w:space="0" w:color="auto"/>
                    <w:right w:val="none" w:sz="0" w:space="0" w:color="auto"/>
                  </w:divBdr>
                  <w:divsChild>
                    <w:div w:id="389505283">
                      <w:marLeft w:val="0"/>
                      <w:marRight w:val="0"/>
                      <w:marTop w:val="0"/>
                      <w:marBottom w:val="0"/>
                      <w:divBdr>
                        <w:top w:val="none" w:sz="0" w:space="0" w:color="auto"/>
                        <w:left w:val="none" w:sz="0" w:space="0" w:color="auto"/>
                        <w:bottom w:val="none" w:sz="0" w:space="0" w:color="auto"/>
                        <w:right w:val="none" w:sz="0" w:space="0" w:color="auto"/>
                      </w:divBdr>
                      <w:divsChild>
                        <w:div w:id="1884364803">
                          <w:marLeft w:val="0"/>
                          <w:marRight w:val="0"/>
                          <w:marTop w:val="0"/>
                          <w:marBottom w:val="0"/>
                          <w:divBdr>
                            <w:top w:val="none" w:sz="0" w:space="0" w:color="auto"/>
                            <w:left w:val="none" w:sz="0" w:space="0" w:color="auto"/>
                            <w:bottom w:val="none" w:sz="0" w:space="0" w:color="auto"/>
                            <w:right w:val="none" w:sz="0" w:space="0" w:color="auto"/>
                          </w:divBdr>
                          <w:divsChild>
                            <w:div w:id="17221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82366">
      <w:bodyDiv w:val="1"/>
      <w:marLeft w:val="0"/>
      <w:marRight w:val="0"/>
      <w:marTop w:val="0"/>
      <w:marBottom w:val="0"/>
      <w:divBdr>
        <w:top w:val="none" w:sz="0" w:space="0" w:color="auto"/>
        <w:left w:val="none" w:sz="0" w:space="0" w:color="auto"/>
        <w:bottom w:val="none" w:sz="0" w:space="0" w:color="auto"/>
        <w:right w:val="none" w:sz="0" w:space="0" w:color="auto"/>
      </w:divBdr>
    </w:div>
    <w:div w:id="522519415">
      <w:bodyDiv w:val="1"/>
      <w:marLeft w:val="0"/>
      <w:marRight w:val="0"/>
      <w:marTop w:val="0"/>
      <w:marBottom w:val="0"/>
      <w:divBdr>
        <w:top w:val="none" w:sz="0" w:space="0" w:color="auto"/>
        <w:left w:val="none" w:sz="0" w:space="0" w:color="auto"/>
        <w:bottom w:val="none" w:sz="0" w:space="0" w:color="auto"/>
        <w:right w:val="none" w:sz="0" w:space="0" w:color="auto"/>
      </w:divBdr>
    </w:div>
    <w:div w:id="530609565">
      <w:bodyDiv w:val="1"/>
      <w:marLeft w:val="0"/>
      <w:marRight w:val="0"/>
      <w:marTop w:val="0"/>
      <w:marBottom w:val="0"/>
      <w:divBdr>
        <w:top w:val="none" w:sz="0" w:space="0" w:color="auto"/>
        <w:left w:val="none" w:sz="0" w:space="0" w:color="auto"/>
        <w:bottom w:val="none" w:sz="0" w:space="0" w:color="auto"/>
        <w:right w:val="none" w:sz="0" w:space="0" w:color="auto"/>
      </w:divBdr>
      <w:divsChild>
        <w:div w:id="1837377012">
          <w:marLeft w:val="0"/>
          <w:marRight w:val="0"/>
          <w:marTop w:val="0"/>
          <w:marBottom w:val="0"/>
          <w:divBdr>
            <w:top w:val="none" w:sz="0" w:space="0" w:color="auto"/>
            <w:left w:val="none" w:sz="0" w:space="0" w:color="auto"/>
            <w:bottom w:val="none" w:sz="0" w:space="0" w:color="auto"/>
            <w:right w:val="none" w:sz="0" w:space="0" w:color="auto"/>
          </w:divBdr>
          <w:divsChild>
            <w:div w:id="2083944432">
              <w:marLeft w:val="0"/>
              <w:marRight w:val="0"/>
              <w:marTop w:val="0"/>
              <w:marBottom w:val="0"/>
              <w:divBdr>
                <w:top w:val="none" w:sz="0" w:space="0" w:color="auto"/>
                <w:left w:val="none" w:sz="0" w:space="0" w:color="auto"/>
                <w:bottom w:val="none" w:sz="0" w:space="0" w:color="auto"/>
                <w:right w:val="none" w:sz="0" w:space="0" w:color="auto"/>
              </w:divBdr>
              <w:divsChild>
                <w:div w:id="562255668">
                  <w:marLeft w:val="3480"/>
                  <w:marRight w:val="0"/>
                  <w:marTop w:val="0"/>
                  <w:marBottom w:val="0"/>
                  <w:divBdr>
                    <w:top w:val="none" w:sz="0" w:space="0" w:color="auto"/>
                    <w:left w:val="none" w:sz="0" w:space="0" w:color="auto"/>
                    <w:bottom w:val="none" w:sz="0" w:space="0" w:color="auto"/>
                    <w:right w:val="none" w:sz="0" w:space="0" w:color="auto"/>
                  </w:divBdr>
                  <w:divsChild>
                    <w:div w:id="77178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481502">
      <w:bodyDiv w:val="1"/>
      <w:marLeft w:val="0"/>
      <w:marRight w:val="0"/>
      <w:marTop w:val="0"/>
      <w:marBottom w:val="0"/>
      <w:divBdr>
        <w:top w:val="none" w:sz="0" w:space="0" w:color="auto"/>
        <w:left w:val="none" w:sz="0" w:space="0" w:color="auto"/>
        <w:bottom w:val="none" w:sz="0" w:space="0" w:color="auto"/>
        <w:right w:val="none" w:sz="0" w:space="0" w:color="auto"/>
      </w:divBdr>
      <w:divsChild>
        <w:div w:id="873925447">
          <w:marLeft w:val="0"/>
          <w:marRight w:val="0"/>
          <w:marTop w:val="0"/>
          <w:marBottom w:val="0"/>
          <w:divBdr>
            <w:top w:val="none" w:sz="0" w:space="0" w:color="auto"/>
            <w:left w:val="none" w:sz="0" w:space="0" w:color="auto"/>
            <w:bottom w:val="none" w:sz="0" w:space="0" w:color="auto"/>
            <w:right w:val="none" w:sz="0" w:space="0" w:color="auto"/>
          </w:divBdr>
          <w:divsChild>
            <w:div w:id="6104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0115">
      <w:bodyDiv w:val="1"/>
      <w:marLeft w:val="0"/>
      <w:marRight w:val="0"/>
      <w:marTop w:val="0"/>
      <w:marBottom w:val="0"/>
      <w:divBdr>
        <w:top w:val="none" w:sz="0" w:space="0" w:color="auto"/>
        <w:left w:val="none" w:sz="0" w:space="0" w:color="auto"/>
        <w:bottom w:val="none" w:sz="0" w:space="0" w:color="auto"/>
        <w:right w:val="none" w:sz="0" w:space="0" w:color="auto"/>
      </w:divBdr>
    </w:div>
    <w:div w:id="549269412">
      <w:bodyDiv w:val="1"/>
      <w:marLeft w:val="0"/>
      <w:marRight w:val="0"/>
      <w:marTop w:val="0"/>
      <w:marBottom w:val="0"/>
      <w:divBdr>
        <w:top w:val="none" w:sz="0" w:space="0" w:color="auto"/>
        <w:left w:val="none" w:sz="0" w:space="0" w:color="auto"/>
        <w:bottom w:val="none" w:sz="0" w:space="0" w:color="auto"/>
        <w:right w:val="none" w:sz="0" w:space="0" w:color="auto"/>
      </w:divBdr>
    </w:div>
    <w:div w:id="551310263">
      <w:bodyDiv w:val="1"/>
      <w:marLeft w:val="0"/>
      <w:marRight w:val="0"/>
      <w:marTop w:val="0"/>
      <w:marBottom w:val="0"/>
      <w:divBdr>
        <w:top w:val="none" w:sz="0" w:space="0" w:color="auto"/>
        <w:left w:val="none" w:sz="0" w:space="0" w:color="auto"/>
        <w:bottom w:val="none" w:sz="0" w:space="0" w:color="auto"/>
        <w:right w:val="none" w:sz="0" w:space="0" w:color="auto"/>
      </w:divBdr>
    </w:div>
    <w:div w:id="551693116">
      <w:bodyDiv w:val="1"/>
      <w:marLeft w:val="0"/>
      <w:marRight w:val="0"/>
      <w:marTop w:val="0"/>
      <w:marBottom w:val="0"/>
      <w:divBdr>
        <w:top w:val="none" w:sz="0" w:space="0" w:color="auto"/>
        <w:left w:val="none" w:sz="0" w:space="0" w:color="auto"/>
        <w:bottom w:val="none" w:sz="0" w:space="0" w:color="auto"/>
        <w:right w:val="none" w:sz="0" w:space="0" w:color="auto"/>
      </w:divBdr>
      <w:divsChild>
        <w:div w:id="726608766">
          <w:marLeft w:val="0"/>
          <w:marRight w:val="0"/>
          <w:marTop w:val="0"/>
          <w:marBottom w:val="0"/>
          <w:divBdr>
            <w:top w:val="none" w:sz="0" w:space="0" w:color="auto"/>
            <w:left w:val="none" w:sz="0" w:space="0" w:color="auto"/>
            <w:bottom w:val="none" w:sz="0" w:space="0" w:color="auto"/>
            <w:right w:val="none" w:sz="0" w:space="0" w:color="auto"/>
          </w:divBdr>
          <w:divsChild>
            <w:div w:id="3603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1268">
      <w:bodyDiv w:val="1"/>
      <w:marLeft w:val="0"/>
      <w:marRight w:val="0"/>
      <w:marTop w:val="0"/>
      <w:marBottom w:val="0"/>
      <w:divBdr>
        <w:top w:val="none" w:sz="0" w:space="0" w:color="auto"/>
        <w:left w:val="none" w:sz="0" w:space="0" w:color="auto"/>
        <w:bottom w:val="none" w:sz="0" w:space="0" w:color="auto"/>
        <w:right w:val="none" w:sz="0" w:space="0" w:color="auto"/>
      </w:divBdr>
    </w:div>
    <w:div w:id="558975149">
      <w:bodyDiv w:val="1"/>
      <w:marLeft w:val="0"/>
      <w:marRight w:val="0"/>
      <w:marTop w:val="0"/>
      <w:marBottom w:val="0"/>
      <w:divBdr>
        <w:top w:val="none" w:sz="0" w:space="0" w:color="auto"/>
        <w:left w:val="none" w:sz="0" w:space="0" w:color="auto"/>
        <w:bottom w:val="none" w:sz="0" w:space="0" w:color="auto"/>
        <w:right w:val="none" w:sz="0" w:space="0" w:color="auto"/>
      </w:divBdr>
    </w:div>
    <w:div w:id="570697784">
      <w:bodyDiv w:val="1"/>
      <w:marLeft w:val="0"/>
      <w:marRight w:val="0"/>
      <w:marTop w:val="0"/>
      <w:marBottom w:val="0"/>
      <w:divBdr>
        <w:top w:val="none" w:sz="0" w:space="0" w:color="auto"/>
        <w:left w:val="none" w:sz="0" w:space="0" w:color="auto"/>
        <w:bottom w:val="none" w:sz="0" w:space="0" w:color="auto"/>
        <w:right w:val="none" w:sz="0" w:space="0" w:color="auto"/>
      </w:divBdr>
    </w:div>
    <w:div w:id="573130129">
      <w:bodyDiv w:val="1"/>
      <w:marLeft w:val="0"/>
      <w:marRight w:val="0"/>
      <w:marTop w:val="0"/>
      <w:marBottom w:val="0"/>
      <w:divBdr>
        <w:top w:val="none" w:sz="0" w:space="0" w:color="auto"/>
        <w:left w:val="none" w:sz="0" w:space="0" w:color="auto"/>
        <w:bottom w:val="none" w:sz="0" w:space="0" w:color="auto"/>
        <w:right w:val="none" w:sz="0" w:space="0" w:color="auto"/>
      </w:divBdr>
    </w:div>
    <w:div w:id="574586565">
      <w:bodyDiv w:val="1"/>
      <w:marLeft w:val="0"/>
      <w:marRight w:val="0"/>
      <w:marTop w:val="0"/>
      <w:marBottom w:val="0"/>
      <w:divBdr>
        <w:top w:val="none" w:sz="0" w:space="0" w:color="auto"/>
        <w:left w:val="none" w:sz="0" w:space="0" w:color="auto"/>
        <w:bottom w:val="none" w:sz="0" w:space="0" w:color="auto"/>
        <w:right w:val="none" w:sz="0" w:space="0" w:color="auto"/>
      </w:divBdr>
    </w:div>
    <w:div w:id="578487403">
      <w:bodyDiv w:val="1"/>
      <w:marLeft w:val="0"/>
      <w:marRight w:val="0"/>
      <w:marTop w:val="0"/>
      <w:marBottom w:val="0"/>
      <w:divBdr>
        <w:top w:val="none" w:sz="0" w:space="0" w:color="auto"/>
        <w:left w:val="none" w:sz="0" w:space="0" w:color="auto"/>
        <w:bottom w:val="none" w:sz="0" w:space="0" w:color="auto"/>
        <w:right w:val="none" w:sz="0" w:space="0" w:color="auto"/>
      </w:divBdr>
    </w:div>
    <w:div w:id="579406799">
      <w:bodyDiv w:val="1"/>
      <w:marLeft w:val="0"/>
      <w:marRight w:val="0"/>
      <w:marTop w:val="0"/>
      <w:marBottom w:val="0"/>
      <w:divBdr>
        <w:top w:val="none" w:sz="0" w:space="0" w:color="auto"/>
        <w:left w:val="none" w:sz="0" w:space="0" w:color="auto"/>
        <w:bottom w:val="none" w:sz="0" w:space="0" w:color="auto"/>
        <w:right w:val="none" w:sz="0" w:space="0" w:color="auto"/>
      </w:divBdr>
      <w:divsChild>
        <w:div w:id="126239152">
          <w:marLeft w:val="0"/>
          <w:marRight w:val="0"/>
          <w:marTop w:val="0"/>
          <w:marBottom w:val="0"/>
          <w:divBdr>
            <w:top w:val="none" w:sz="0" w:space="0" w:color="auto"/>
            <w:left w:val="none" w:sz="0" w:space="0" w:color="auto"/>
            <w:bottom w:val="none" w:sz="0" w:space="0" w:color="auto"/>
            <w:right w:val="none" w:sz="0" w:space="0" w:color="auto"/>
          </w:divBdr>
          <w:divsChild>
            <w:div w:id="1286618837">
              <w:marLeft w:val="0"/>
              <w:marRight w:val="0"/>
              <w:marTop w:val="0"/>
              <w:marBottom w:val="0"/>
              <w:divBdr>
                <w:top w:val="none" w:sz="0" w:space="0" w:color="auto"/>
                <w:left w:val="none" w:sz="0" w:space="0" w:color="auto"/>
                <w:bottom w:val="none" w:sz="0" w:space="0" w:color="auto"/>
                <w:right w:val="none" w:sz="0" w:space="0" w:color="auto"/>
              </w:divBdr>
              <w:divsChild>
                <w:div w:id="2017491735">
                  <w:marLeft w:val="0"/>
                  <w:marRight w:val="0"/>
                  <w:marTop w:val="0"/>
                  <w:marBottom w:val="0"/>
                  <w:divBdr>
                    <w:top w:val="none" w:sz="0" w:space="0" w:color="auto"/>
                    <w:left w:val="none" w:sz="0" w:space="0" w:color="auto"/>
                    <w:bottom w:val="none" w:sz="0" w:space="0" w:color="auto"/>
                    <w:right w:val="none" w:sz="0" w:space="0" w:color="auto"/>
                  </w:divBdr>
                  <w:divsChild>
                    <w:div w:id="14518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147858">
      <w:bodyDiv w:val="1"/>
      <w:marLeft w:val="0"/>
      <w:marRight w:val="0"/>
      <w:marTop w:val="0"/>
      <w:marBottom w:val="0"/>
      <w:divBdr>
        <w:top w:val="none" w:sz="0" w:space="0" w:color="auto"/>
        <w:left w:val="none" w:sz="0" w:space="0" w:color="auto"/>
        <w:bottom w:val="none" w:sz="0" w:space="0" w:color="auto"/>
        <w:right w:val="none" w:sz="0" w:space="0" w:color="auto"/>
      </w:divBdr>
    </w:div>
    <w:div w:id="606160233">
      <w:bodyDiv w:val="1"/>
      <w:marLeft w:val="0"/>
      <w:marRight w:val="0"/>
      <w:marTop w:val="0"/>
      <w:marBottom w:val="0"/>
      <w:divBdr>
        <w:top w:val="none" w:sz="0" w:space="0" w:color="auto"/>
        <w:left w:val="none" w:sz="0" w:space="0" w:color="auto"/>
        <w:bottom w:val="none" w:sz="0" w:space="0" w:color="auto"/>
        <w:right w:val="none" w:sz="0" w:space="0" w:color="auto"/>
      </w:divBdr>
      <w:divsChild>
        <w:div w:id="874512458">
          <w:marLeft w:val="0"/>
          <w:marRight w:val="0"/>
          <w:marTop w:val="0"/>
          <w:marBottom w:val="0"/>
          <w:divBdr>
            <w:top w:val="none" w:sz="0" w:space="0" w:color="auto"/>
            <w:left w:val="none" w:sz="0" w:space="0" w:color="auto"/>
            <w:bottom w:val="none" w:sz="0" w:space="0" w:color="auto"/>
            <w:right w:val="none" w:sz="0" w:space="0" w:color="auto"/>
          </w:divBdr>
          <w:divsChild>
            <w:div w:id="1169520453">
              <w:marLeft w:val="0"/>
              <w:marRight w:val="0"/>
              <w:marTop w:val="0"/>
              <w:marBottom w:val="0"/>
              <w:divBdr>
                <w:top w:val="none" w:sz="0" w:space="0" w:color="auto"/>
                <w:left w:val="none" w:sz="0" w:space="0" w:color="auto"/>
                <w:bottom w:val="none" w:sz="0" w:space="0" w:color="auto"/>
                <w:right w:val="none" w:sz="0" w:space="0" w:color="auto"/>
              </w:divBdr>
              <w:divsChild>
                <w:div w:id="935527856">
                  <w:marLeft w:val="0"/>
                  <w:marRight w:val="0"/>
                  <w:marTop w:val="0"/>
                  <w:marBottom w:val="0"/>
                  <w:divBdr>
                    <w:top w:val="none" w:sz="0" w:space="0" w:color="auto"/>
                    <w:left w:val="none" w:sz="0" w:space="0" w:color="auto"/>
                    <w:bottom w:val="none" w:sz="0" w:space="0" w:color="auto"/>
                    <w:right w:val="none" w:sz="0" w:space="0" w:color="auto"/>
                  </w:divBdr>
                  <w:divsChild>
                    <w:div w:id="1599630412">
                      <w:marLeft w:val="0"/>
                      <w:marRight w:val="0"/>
                      <w:marTop w:val="0"/>
                      <w:marBottom w:val="0"/>
                      <w:divBdr>
                        <w:top w:val="none" w:sz="0" w:space="0" w:color="auto"/>
                        <w:left w:val="none" w:sz="0" w:space="0" w:color="auto"/>
                        <w:bottom w:val="none" w:sz="0" w:space="0" w:color="auto"/>
                        <w:right w:val="none" w:sz="0" w:space="0" w:color="auto"/>
                      </w:divBdr>
                      <w:divsChild>
                        <w:div w:id="5355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84195">
      <w:bodyDiv w:val="1"/>
      <w:marLeft w:val="0"/>
      <w:marRight w:val="0"/>
      <w:marTop w:val="0"/>
      <w:marBottom w:val="0"/>
      <w:divBdr>
        <w:top w:val="none" w:sz="0" w:space="0" w:color="auto"/>
        <w:left w:val="none" w:sz="0" w:space="0" w:color="auto"/>
        <w:bottom w:val="none" w:sz="0" w:space="0" w:color="auto"/>
        <w:right w:val="none" w:sz="0" w:space="0" w:color="auto"/>
      </w:divBdr>
    </w:div>
    <w:div w:id="643857182">
      <w:bodyDiv w:val="1"/>
      <w:marLeft w:val="0"/>
      <w:marRight w:val="0"/>
      <w:marTop w:val="0"/>
      <w:marBottom w:val="0"/>
      <w:divBdr>
        <w:top w:val="none" w:sz="0" w:space="0" w:color="auto"/>
        <w:left w:val="none" w:sz="0" w:space="0" w:color="auto"/>
        <w:bottom w:val="none" w:sz="0" w:space="0" w:color="auto"/>
        <w:right w:val="none" w:sz="0" w:space="0" w:color="auto"/>
      </w:divBdr>
    </w:div>
    <w:div w:id="658390284">
      <w:bodyDiv w:val="1"/>
      <w:marLeft w:val="0"/>
      <w:marRight w:val="0"/>
      <w:marTop w:val="0"/>
      <w:marBottom w:val="0"/>
      <w:divBdr>
        <w:top w:val="none" w:sz="0" w:space="0" w:color="auto"/>
        <w:left w:val="none" w:sz="0" w:space="0" w:color="auto"/>
        <w:bottom w:val="none" w:sz="0" w:space="0" w:color="auto"/>
        <w:right w:val="none" w:sz="0" w:space="0" w:color="auto"/>
      </w:divBdr>
    </w:div>
    <w:div w:id="699355387">
      <w:bodyDiv w:val="1"/>
      <w:marLeft w:val="0"/>
      <w:marRight w:val="0"/>
      <w:marTop w:val="0"/>
      <w:marBottom w:val="0"/>
      <w:divBdr>
        <w:top w:val="none" w:sz="0" w:space="0" w:color="auto"/>
        <w:left w:val="none" w:sz="0" w:space="0" w:color="auto"/>
        <w:bottom w:val="none" w:sz="0" w:space="0" w:color="auto"/>
        <w:right w:val="none" w:sz="0" w:space="0" w:color="auto"/>
      </w:divBdr>
    </w:div>
    <w:div w:id="707992517">
      <w:bodyDiv w:val="1"/>
      <w:marLeft w:val="0"/>
      <w:marRight w:val="0"/>
      <w:marTop w:val="0"/>
      <w:marBottom w:val="0"/>
      <w:divBdr>
        <w:top w:val="none" w:sz="0" w:space="0" w:color="auto"/>
        <w:left w:val="none" w:sz="0" w:space="0" w:color="auto"/>
        <w:bottom w:val="none" w:sz="0" w:space="0" w:color="auto"/>
        <w:right w:val="none" w:sz="0" w:space="0" w:color="auto"/>
      </w:divBdr>
      <w:divsChild>
        <w:div w:id="1865362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647974">
      <w:bodyDiv w:val="1"/>
      <w:marLeft w:val="0"/>
      <w:marRight w:val="0"/>
      <w:marTop w:val="0"/>
      <w:marBottom w:val="0"/>
      <w:divBdr>
        <w:top w:val="none" w:sz="0" w:space="0" w:color="auto"/>
        <w:left w:val="none" w:sz="0" w:space="0" w:color="auto"/>
        <w:bottom w:val="none" w:sz="0" w:space="0" w:color="auto"/>
        <w:right w:val="none" w:sz="0" w:space="0" w:color="auto"/>
      </w:divBdr>
      <w:divsChild>
        <w:div w:id="1711146175">
          <w:marLeft w:val="0"/>
          <w:marRight w:val="0"/>
          <w:marTop w:val="0"/>
          <w:marBottom w:val="0"/>
          <w:divBdr>
            <w:top w:val="none" w:sz="0" w:space="0" w:color="auto"/>
            <w:left w:val="none" w:sz="0" w:space="0" w:color="auto"/>
            <w:bottom w:val="none" w:sz="0" w:space="0" w:color="auto"/>
            <w:right w:val="none" w:sz="0" w:space="0" w:color="auto"/>
          </w:divBdr>
          <w:divsChild>
            <w:div w:id="2823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4889">
      <w:bodyDiv w:val="1"/>
      <w:marLeft w:val="0"/>
      <w:marRight w:val="0"/>
      <w:marTop w:val="0"/>
      <w:marBottom w:val="0"/>
      <w:divBdr>
        <w:top w:val="none" w:sz="0" w:space="0" w:color="auto"/>
        <w:left w:val="none" w:sz="0" w:space="0" w:color="auto"/>
        <w:bottom w:val="none" w:sz="0" w:space="0" w:color="auto"/>
        <w:right w:val="none" w:sz="0" w:space="0" w:color="auto"/>
      </w:divBdr>
      <w:divsChild>
        <w:div w:id="1055667100">
          <w:marLeft w:val="0"/>
          <w:marRight w:val="0"/>
          <w:marTop w:val="0"/>
          <w:marBottom w:val="0"/>
          <w:divBdr>
            <w:top w:val="none" w:sz="0" w:space="0" w:color="auto"/>
            <w:left w:val="none" w:sz="0" w:space="0" w:color="auto"/>
            <w:bottom w:val="none" w:sz="0" w:space="0" w:color="auto"/>
            <w:right w:val="none" w:sz="0" w:space="0" w:color="auto"/>
          </w:divBdr>
        </w:div>
        <w:div w:id="1612513695">
          <w:marLeft w:val="0"/>
          <w:marRight w:val="0"/>
          <w:marTop w:val="0"/>
          <w:marBottom w:val="0"/>
          <w:divBdr>
            <w:top w:val="none" w:sz="0" w:space="0" w:color="auto"/>
            <w:left w:val="none" w:sz="0" w:space="0" w:color="auto"/>
            <w:bottom w:val="none" w:sz="0" w:space="0" w:color="auto"/>
            <w:right w:val="none" w:sz="0" w:space="0" w:color="auto"/>
          </w:divBdr>
        </w:div>
      </w:divsChild>
    </w:div>
    <w:div w:id="737214703">
      <w:bodyDiv w:val="1"/>
      <w:marLeft w:val="0"/>
      <w:marRight w:val="0"/>
      <w:marTop w:val="0"/>
      <w:marBottom w:val="0"/>
      <w:divBdr>
        <w:top w:val="none" w:sz="0" w:space="0" w:color="auto"/>
        <w:left w:val="none" w:sz="0" w:space="0" w:color="auto"/>
        <w:bottom w:val="none" w:sz="0" w:space="0" w:color="auto"/>
        <w:right w:val="none" w:sz="0" w:space="0" w:color="auto"/>
      </w:divBdr>
    </w:div>
    <w:div w:id="740753639">
      <w:bodyDiv w:val="1"/>
      <w:marLeft w:val="0"/>
      <w:marRight w:val="0"/>
      <w:marTop w:val="0"/>
      <w:marBottom w:val="0"/>
      <w:divBdr>
        <w:top w:val="none" w:sz="0" w:space="0" w:color="auto"/>
        <w:left w:val="none" w:sz="0" w:space="0" w:color="auto"/>
        <w:bottom w:val="none" w:sz="0" w:space="0" w:color="auto"/>
        <w:right w:val="none" w:sz="0" w:space="0" w:color="auto"/>
      </w:divBdr>
    </w:div>
    <w:div w:id="753667388">
      <w:bodyDiv w:val="1"/>
      <w:marLeft w:val="0"/>
      <w:marRight w:val="0"/>
      <w:marTop w:val="0"/>
      <w:marBottom w:val="0"/>
      <w:divBdr>
        <w:top w:val="none" w:sz="0" w:space="0" w:color="auto"/>
        <w:left w:val="none" w:sz="0" w:space="0" w:color="auto"/>
        <w:bottom w:val="none" w:sz="0" w:space="0" w:color="auto"/>
        <w:right w:val="none" w:sz="0" w:space="0" w:color="auto"/>
      </w:divBdr>
    </w:div>
    <w:div w:id="763185055">
      <w:bodyDiv w:val="1"/>
      <w:marLeft w:val="0"/>
      <w:marRight w:val="0"/>
      <w:marTop w:val="0"/>
      <w:marBottom w:val="0"/>
      <w:divBdr>
        <w:top w:val="none" w:sz="0" w:space="0" w:color="auto"/>
        <w:left w:val="none" w:sz="0" w:space="0" w:color="auto"/>
        <w:bottom w:val="none" w:sz="0" w:space="0" w:color="auto"/>
        <w:right w:val="none" w:sz="0" w:space="0" w:color="auto"/>
      </w:divBdr>
    </w:div>
    <w:div w:id="772482370">
      <w:bodyDiv w:val="1"/>
      <w:marLeft w:val="0"/>
      <w:marRight w:val="0"/>
      <w:marTop w:val="0"/>
      <w:marBottom w:val="0"/>
      <w:divBdr>
        <w:top w:val="none" w:sz="0" w:space="0" w:color="auto"/>
        <w:left w:val="none" w:sz="0" w:space="0" w:color="auto"/>
        <w:bottom w:val="none" w:sz="0" w:space="0" w:color="auto"/>
        <w:right w:val="none" w:sz="0" w:space="0" w:color="auto"/>
      </w:divBdr>
    </w:div>
    <w:div w:id="795370468">
      <w:bodyDiv w:val="1"/>
      <w:marLeft w:val="0"/>
      <w:marRight w:val="0"/>
      <w:marTop w:val="0"/>
      <w:marBottom w:val="0"/>
      <w:divBdr>
        <w:top w:val="none" w:sz="0" w:space="0" w:color="auto"/>
        <w:left w:val="none" w:sz="0" w:space="0" w:color="auto"/>
        <w:bottom w:val="none" w:sz="0" w:space="0" w:color="auto"/>
        <w:right w:val="none" w:sz="0" w:space="0" w:color="auto"/>
      </w:divBdr>
    </w:div>
    <w:div w:id="806317268">
      <w:bodyDiv w:val="1"/>
      <w:marLeft w:val="0"/>
      <w:marRight w:val="0"/>
      <w:marTop w:val="0"/>
      <w:marBottom w:val="0"/>
      <w:divBdr>
        <w:top w:val="none" w:sz="0" w:space="0" w:color="auto"/>
        <w:left w:val="none" w:sz="0" w:space="0" w:color="auto"/>
        <w:bottom w:val="none" w:sz="0" w:space="0" w:color="auto"/>
        <w:right w:val="none" w:sz="0" w:space="0" w:color="auto"/>
      </w:divBdr>
    </w:div>
    <w:div w:id="808784215">
      <w:bodyDiv w:val="1"/>
      <w:marLeft w:val="0"/>
      <w:marRight w:val="0"/>
      <w:marTop w:val="0"/>
      <w:marBottom w:val="0"/>
      <w:divBdr>
        <w:top w:val="none" w:sz="0" w:space="0" w:color="auto"/>
        <w:left w:val="none" w:sz="0" w:space="0" w:color="auto"/>
        <w:bottom w:val="none" w:sz="0" w:space="0" w:color="auto"/>
        <w:right w:val="none" w:sz="0" w:space="0" w:color="auto"/>
      </w:divBdr>
    </w:div>
    <w:div w:id="815923621">
      <w:bodyDiv w:val="1"/>
      <w:marLeft w:val="0"/>
      <w:marRight w:val="0"/>
      <w:marTop w:val="0"/>
      <w:marBottom w:val="0"/>
      <w:divBdr>
        <w:top w:val="none" w:sz="0" w:space="0" w:color="auto"/>
        <w:left w:val="none" w:sz="0" w:space="0" w:color="auto"/>
        <w:bottom w:val="none" w:sz="0" w:space="0" w:color="auto"/>
        <w:right w:val="none" w:sz="0" w:space="0" w:color="auto"/>
      </w:divBdr>
    </w:div>
    <w:div w:id="818157175">
      <w:bodyDiv w:val="1"/>
      <w:marLeft w:val="0"/>
      <w:marRight w:val="0"/>
      <w:marTop w:val="0"/>
      <w:marBottom w:val="0"/>
      <w:divBdr>
        <w:top w:val="none" w:sz="0" w:space="0" w:color="auto"/>
        <w:left w:val="none" w:sz="0" w:space="0" w:color="auto"/>
        <w:bottom w:val="none" w:sz="0" w:space="0" w:color="auto"/>
        <w:right w:val="none" w:sz="0" w:space="0" w:color="auto"/>
      </w:divBdr>
      <w:divsChild>
        <w:div w:id="1085305411">
          <w:marLeft w:val="0"/>
          <w:marRight w:val="0"/>
          <w:marTop w:val="0"/>
          <w:marBottom w:val="0"/>
          <w:divBdr>
            <w:top w:val="none" w:sz="0" w:space="0" w:color="auto"/>
            <w:left w:val="none" w:sz="0" w:space="0" w:color="auto"/>
            <w:bottom w:val="none" w:sz="0" w:space="0" w:color="auto"/>
            <w:right w:val="none" w:sz="0" w:space="0" w:color="auto"/>
          </w:divBdr>
          <w:divsChild>
            <w:div w:id="789276277">
              <w:marLeft w:val="0"/>
              <w:marRight w:val="0"/>
              <w:marTop w:val="0"/>
              <w:marBottom w:val="0"/>
              <w:divBdr>
                <w:top w:val="none" w:sz="0" w:space="0" w:color="auto"/>
                <w:left w:val="none" w:sz="0" w:space="0" w:color="auto"/>
                <w:bottom w:val="none" w:sz="0" w:space="0" w:color="auto"/>
                <w:right w:val="none" w:sz="0" w:space="0" w:color="auto"/>
              </w:divBdr>
              <w:divsChild>
                <w:div w:id="2042901669">
                  <w:marLeft w:val="0"/>
                  <w:marRight w:val="0"/>
                  <w:marTop w:val="0"/>
                  <w:marBottom w:val="0"/>
                  <w:divBdr>
                    <w:top w:val="none" w:sz="0" w:space="0" w:color="auto"/>
                    <w:left w:val="none" w:sz="0" w:space="0" w:color="auto"/>
                    <w:bottom w:val="none" w:sz="0" w:space="0" w:color="auto"/>
                    <w:right w:val="none" w:sz="0" w:space="0" w:color="auto"/>
                  </w:divBdr>
                  <w:divsChild>
                    <w:div w:id="128741847">
                      <w:marLeft w:val="0"/>
                      <w:marRight w:val="0"/>
                      <w:marTop w:val="0"/>
                      <w:marBottom w:val="0"/>
                      <w:divBdr>
                        <w:top w:val="none" w:sz="0" w:space="0" w:color="auto"/>
                        <w:left w:val="none" w:sz="0" w:space="0" w:color="auto"/>
                        <w:bottom w:val="none" w:sz="0" w:space="0" w:color="auto"/>
                        <w:right w:val="none" w:sz="0" w:space="0" w:color="auto"/>
                      </w:divBdr>
                      <w:divsChild>
                        <w:div w:id="1384328852">
                          <w:marLeft w:val="0"/>
                          <w:marRight w:val="0"/>
                          <w:marTop w:val="0"/>
                          <w:marBottom w:val="0"/>
                          <w:divBdr>
                            <w:top w:val="none" w:sz="0" w:space="0" w:color="auto"/>
                            <w:left w:val="none" w:sz="0" w:space="0" w:color="auto"/>
                            <w:bottom w:val="none" w:sz="0" w:space="0" w:color="auto"/>
                            <w:right w:val="none" w:sz="0" w:space="0" w:color="auto"/>
                          </w:divBdr>
                          <w:divsChild>
                            <w:div w:id="748118782">
                              <w:marLeft w:val="0"/>
                              <w:marRight w:val="0"/>
                              <w:marTop w:val="0"/>
                              <w:marBottom w:val="0"/>
                              <w:divBdr>
                                <w:top w:val="none" w:sz="0" w:space="0" w:color="auto"/>
                                <w:left w:val="none" w:sz="0" w:space="0" w:color="auto"/>
                                <w:bottom w:val="none" w:sz="0" w:space="0" w:color="auto"/>
                                <w:right w:val="none" w:sz="0" w:space="0" w:color="auto"/>
                              </w:divBdr>
                              <w:divsChild>
                                <w:div w:id="161490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178929">
      <w:bodyDiv w:val="1"/>
      <w:marLeft w:val="0"/>
      <w:marRight w:val="0"/>
      <w:marTop w:val="0"/>
      <w:marBottom w:val="0"/>
      <w:divBdr>
        <w:top w:val="none" w:sz="0" w:space="0" w:color="auto"/>
        <w:left w:val="none" w:sz="0" w:space="0" w:color="auto"/>
        <w:bottom w:val="none" w:sz="0" w:space="0" w:color="auto"/>
        <w:right w:val="none" w:sz="0" w:space="0" w:color="auto"/>
      </w:divBdr>
      <w:divsChild>
        <w:div w:id="1740905675">
          <w:marLeft w:val="0"/>
          <w:marRight w:val="0"/>
          <w:marTop w:val="0"/>
          <w:marBottom w:val="0"/>
          <w:divBdr>
            <w:top w:val="none" w:sz="0" w:space="0" w:color="auto"/>
            <w:left w:val="none" w:sz="0" w:space="0" w:color="auto"/>
            <w:bottom w:val="none" w:sz="0" w:space="0" w:color="auto"/>
            <w:right w:val="none" w:sz="0" w:space="0" w:color="auto"/>
          </w:divBdr>
          <w:divsChild>
            <w:div w:id="13216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96468">
      <w:bodyDiv w:val="1"/>
      <w:marLeft w:val="0"/>
      <w:marRight w:val="0"/>
      <w:marTop w:val="0"/>
      <w:marBottom w:val="0"/>
      <w:divBdr>
        <w:top w:val="none" w:sz="0" w:space="0" w:color="auto"/>
        <w:left w:val="none" w:sz="0" w:space="0" w:color="auto"/>
        <w:bottom w:val="none" w:sz="0" w:space="0" w:color="auto"/>
        <w:right w:val="none" w:sz="0" w:space="0" w:color="auto"/>
      </w:divBdr>
    </w:div>
    <w:div w:id="843588532">
      <w:bodyDiv w:val="1"/>
      <w:marLeft w:val="0"/>
      <w:marRight w:val="0"/>
      <w:marTop w:val="0"/>
      <w:marBottom w:val="0"/>
      <w:divBdr>
        <w:top w:val="none" w:sz="0" w:space="0" w:color="auto"/>
        <w:left w:val="none" w:sz="0" w:space="0" w:color="auto"/>
        <w:bottom w:val="none" w:sz="0" w:space="0" w:color="auto"/>
        <w:right w:val="none" w:sz="0" w:space="0" w:color="auto"/>
      </w:divBdr>
    </w:div>
    <w:div w:id="870145115">
      <w:bodyDiv w:val="1"/>
      <w:marLeft w:val="0"/>
      <w:marRight w:val="0"/>
      <w:marTop w:val="0"/>
      <w:marBottom w:val="0"/>
      <w:divBdr>
        <w:top w:val="none" w:sz="0" w:space="0" w:color="auto"/>
        <w:left w:val="none" w:sz="0" w:space="0" w:color="auto"/>
        <w:bottom w:val="none" w:sz="0" w:space="0" w:color="auto"/>
        <w:right w:val="none" w:sz="0" w:space="0" w:color="auto"/>
      </w:divBdr>
    </w:div>
    <w:div w:id="870145643">
      <w:bodyDiv w:val="1"/>
      <w:marLeft w:val="0"/>
      <w:marRight w:val="0"/>
      <w:marTop w:val="0"/>
      <w:marBottom w:val="0"/>
      <w:divBdr>
        <w:top w:val="none" w:sz="0" w:space="0" w:color="auto"/>
        <w:left w:val="none" w:sz="0" w:space="0" w:color="auto"/>
        <w:bottom w:val="none" w:sz="0" w:space="0" w:color="auto"/>
        <w:right w:val="none" w:sz="0" w:space="0" w:color="auto"/>
      </w:divBdr>
      <w:divsChild>
        <w:div w:id="1828588271">
          <w:marLeft w:val="0"/>
          <w:marRight w:val="0"/>
          <w:marTop w:val="0"/>
          <w:marBottom w:val="0"/>
          <w:divBdr>
            <w:top w:val="none" w:sz="0" w:space="0" w:color="auto"/>
            <w:left w:val="none" w:sz="0" w:space="0" w:color="auto"/>
            <w:bottom w:val="none" w:sz="0" w:space="0" w:color="auto"/>
            <w:right w:val="none" w:sz="0" w:space="0" w:color="auto"/>
          </w:divBdr>
        </w:div>
        <w:div w:id="1937252581">
          <w:marLeft w:val="0"/>
          <w:marRight w:val="0"/>
          <w:marTop w:val="0"/>
          <w:marBottom w:val="0"/>
          <w:divBdr>
            <w:top w:val="none" w:sz="0" w:space="0" w:color="auto"/>
            <w:left w:val="none" w:sz="0" w:space="0" w:color="auto"/>
            <w:bottom w:val="none" w:sz="0" w:space="0" w:color="auto"/>
            <w:right w:val="none" w:sz="0" w:space="0" w:color="auto"/>
          </w:divBdr>
        </w:div>
        <w:div w:id="1912351798">
          <w:marLeft w:val="0"/>
          <w:marRight w:val="0"/>
          <w:marTop w:val="0"/>
          <w:marBottom w:val="0"/>
          <w:divBdr>
            <w:top w:val="none" w:sz="0" w:space="0" w:color="auto"/>
            <w:left w:val="none" w:sz="0" w:space="0" w:color="auto"/>
            <w:bottom w:val="none" w:sz="0" w:space="0" w:color="auto"/>
            <w:right w:val="none" w:sz="0" w:space="0" w:color="auto"/>
          </w:divBdr>
        </w:div>
        <w:div w:id="362360949">
          <w:marLeft w:val="0"/>
          <w:marRight w:val="0"/>
          <w:marTop w:val="0"/>
          <w:marBottom w:val="0"/>
          <w:divBdr>
            <w:top w:val="none" w:sz="0" w:space="0" w:color="auto"/>
            <w:left w:val="none" w:sz="0" w:space="0" w:color="auto"/>
            <w:bottom w:val="none" w:sz="0" w:space="0" w:color="auto"/>
            <w:right w:val="none" w:sz="0" w:space="0" w:color="auto"/>
          </w:divBdr>
        </w:div>
        <w:div w:id="163204523">
          <w:marLeft w:val="0"/>
          <w:marRight w:val="0"/>
          <w:marTop w:val="0"/>
          <w:marBottom w:val="0"/>
          <w:divBdr>
            <w:top w:val="none" w:sz="0" w:space="0" w:color="auto"/>
            <w:left w:val="none" w:sz="0" w:space="0" w:color="auto"/>
            <w:bottom w:val="none" w:sz="0" w:space="0" w:color="auto"/>
            <w:right w:val="none" w:sz="0" w:space="0" w:color="auto"/>
          </w:divBdr>
        </w:div>
        <w:div w:id="1090927168">
          <w:marLeft w:val="0"/>
          <w:marRight w:val="0"/>
          <w:marTop w:val="0"/>
          <w:marBottom w:val="0"/>
          <w:divBdr>
            <w:top w:val="none" w:sz="0" w:space="0" w:color="auto"/>
            <w:left w:val="none" w:sz="0" w:space="0" w:color="auto"/>
            <w:bottom w:val="none" w:sz="0" w:space="0" w:color="auto"/>
            <w:right w:val="none" w:sz="0" w:space="0" w:color="auto"/>
          </w:divBdr>
        </w:div>
        <w:div w:id="1356662535">
          <w:marLeft w:val="0"/>
          <w:marRight w:val="0"/>
          <w:marTop w:val="0"/>
          <w:marBottom w:val="0"/>
          <w:divBdr>
            <w:top w:val="none" w:sz="0" w:space="0" w:color="auto"/>
            <w:left w:val="none" w:sz="0" w:space="0" w:color="auto"/>
            <w:bottom w:val="none" w:sz="0" w:space="0" w:color="auto"/>
            <w:right w:val="none" w:sz="0" w:space="0" w:color="auto"/>
          </w:divBdr>
        </w:div>
        <w:div w:id="389546918">
          <w:marLeft w:val="0"/>
          <w:marRight w:val="0"/>
          <w:marTop w:val="0"/>
          <w:marBottom w:val="0"/>
          <w:divBdr>
            <w:top w:val="none" w:sz="0" w:space="0" w:color="auto"/>
            <w:left w:val="none" w:sz="0" w:space="0" w:color="auto"/>
            <w:bottom w:val="none" w:sz="0" w:space="0" w:color="auto"/>
            <w:right w:val="none" w:sz="0" w:space="0" w:color="auto"/>
          </w:divBdr>
        </w:div>
        <w:div w:id="6760833">
          <w:marLeft w:val="0"/>
          <w:marRight w:val="0"/>
          <w:marTop w:val="0"/>
          <w:marBottom w:val="0"/>
          <w:divBdr>
            <w:top w:val="none" w:sz="0" w:space="0" w:color="auto"/>
            <w:left w:val="none" w:sz="0" w:space="0" w:color="auto"/>
            <w:bottom w:val="none" w:sz="0" w:space="0" w:color="auto"/>
            <w:right w:val="none" w:sz="0" w:space="0" w:color="auto"/>
          </w:divBdr>
        </w:div>
        <w:div w:id="1193609097">
          <w:marLeft w:val="0"/>
          <w:marRight w:val="0"/>
          <w:marTop w:val="0"/>
          <w:marBottom w:val="0"/>
          <w:divBdr>
            <w:top w:val="none" w:sz="0" w:space="0" w:color="auto"/>
            <w:left w:val="none" w:sz="0" w:space="0" w:color="auto"/>
            <w:bottom w:val="none" w:sz="0" w:space="0" w:color="auto"/>
            <w:right w:val="none" w:sz="0" w:space="0" w:color="auto"/>
          </w:divBdr>
        </w:div>
        <w:div w:id="325213495">
          <w:marLeft w:val="0"/>
          <w:marRight w:val="0"/>
          <w:marTop w:val="0"/>
          <w:marBottom w:val="0"/>
          <w:divBdr>
            <w:top w:val="none" w:sz="0" w:space="0" w:color="auto"/>
            <w:left w:val="none" w:sz="0" w:space="0" w:color="auto"/>
            <w:bottom w:val="none" w:sz="0" w:space="0" w:color="auto"/>
            <w:right w:val="none" w:sz="0" w:space="0" w:color="auto"/>
          </w:divBdr>
        </w:div>
        <w:div w:id="853609802">
          <w:marLeft w:val="0"/>
          <w:marRight w:val="0"/>
          <w:marTop w:val="0"/>
          <w:marBottom w:val="0"/>
          <w:divBdr>
            <w:top w:val="none" w:sz="0" w:space="0" w:color="auto"/>
            <w:left w:val="none" w:sz="0" w:space="0" w:color="auto"/>
            <w:bottom w:val="none" w:sz="0" w:space="0" w:color="auto"/>
            <w:right w:val="none" w:sz="0" w:space="0" w:color="auto"/>
          </w:divBdr>
        </w:div>
        <w:div w:id="1570534405">
          <w:marLeft w:val="0"/>
          <w:marRight w:val="0"/>
          <w:marTop w:val="0"/>
          <w:marBottom w:val="0"/>
          <w:divBdr>
            <w:top w:val="none" w:sz="0" w:space="0" w:color="auto"/>
            <w:left w:val="none" w:sz="0" w:space="0" w:color="auto"/>
            <w:bottom w:val="none" w:sz="0" w:space="0" w:color="auto"/>
            <w:right w:val="none" w:sz="0" w:space="0" w:color="auto"/>
          </w:divBdr>
        </w:div>
        <w:div w:id="370303570">
          <w:marLeft w:val="0"/>
          <w:marRight w:val="0"/>
          <w:marTop w:val="0"/>
          <w:marBottom w:val="0"/>
          <w:divBdr>
            <w:top w:val="none" w:sz="0" w:space="0" w:color="auto"/>
            <w:left w:val="none" w:sz="0" w:space="0" w:color="auto"/>
            <w:bottom w:val="none" w:sz="0" w:space="0" w:color="auto"/>
            <w:right w:val="none" w:sz="0" w:space="0" w:color="auto"/>
          </w:divBdr>
        </w:div>
        <w:div w:id="417023539">
          <w:marLeft w:val="0"/>
          <w:marRight w:val="0"/>
          <w:marTop w:val="0"/>
          <w:marBottom w:val="0"/>
          <w:divBdr>
            <w:top w:val="none" w:sz="0" w:space="0" w:color="auto"/>
            <w:left w:val="none" w:sz="0" w:space="0" w:color="auto"/>
            <w:bottom w:val="none" w:sz="0" w:space="0" w:color="auto"/>
            <w:right w:val="none" w:sz="0" w:space="0" w:color="auto"/>
          </w:divBdr>
        </w:div>
        <w:div w:id="505831879">
          <w:marLeft w:val="0"/>
          <w:marRight w:val="0"/>
          <w:marTop w:val="0"/>
          <w:marBottom w:val="0"/>
          <w:divBdr>
            <w:top w:val="none" w:sz="0" w:space="0" w:color="auto"/>
            <w:left w:val="none" w:sz="0" w:space="0" w:color="auto"/>
            <w:bottom w:val="none" w:sz="0" w:space="0" w:color="auto"/>
            <w:right w:val="none" w:sz="0" w:space="0" w:color="auto"/>
          </w:divBdr>
        </w:div>
        <w:div w:id="1069622135">
          <w:marLeft w:val="0"/>
          <w:marRight w:val="0"/>
          <w:marTop w:val="0"/>
          <w:marBottom w:val="0"/>
          <w:divBdr>
            <w:top w:val="none" w:sz="0" w:space="0" w:color="auto"/>
            <w:left w:val="none" w:sz="0" w:space="0" w:color="auto"/>
            <w:bottom w:val="none" w:sz="0" w:space="0" w:color="auto"/>
            <w:right w:val="none" w:sz="0" w:space="0" w:color="auto"/>
          </w:divBdr>
        </w:div>
        <w:div w:id="645823399">
          <w:marLeft w:val="0"/>
          <w:marRight w:val="0"/>
          <w:marTop w:val="0"/>
          <w:marBottom w:val="0"/>
          <w:divBdr>
            <w:top w:val="none" w:sz="0" w:space="0" w:color="auto"/>
            <w:left w:val="none" w:sz="0" w:space="0" w:color="auto"/>
            <w:bottom w:val="none" w:sz="0" w:space="0" w:color="auto"/>
            <w:right w:val="none" w:sz="0" w:space="0" w:color="auto"/>
          </w:divBdr>
        </w:div>
        <w:div w:id="1960448604">
          <w:marLeft w:val="0"/>
          <w:marRight w:val="0"/>
          <w:marTop w:val="0"/>
          <w:marBottom w:val="0"/>
          <w:divBdr>
            <w:top w:val="none" w:sz="0" w:space="0" w:color="auto"/>
            <w:left w:val="none" w:sz="0" w:space="0" w:color="auto"/>
            <w:bottom w:val="none" w:sz="0" w:space="0" w:color="auto"/>
            <w:right w:val="none" w:sz="0" w:space="0" w:color="auto"/>
          </w:divBdr>
        </w:div>
        <w:div w:id="1838643122">
          <w:marLeft w:val="0"/>
          <w:marRight w:val="0"/>
          <w:marTop w:val="0"/>
          <w:marBottom w:val="0"/>
          <w:divBdr>
            <w:top w:val="none" w:sz="0" w:space="0" w:color="auto"/>
            <w:left w:val="none" w:sz="0" w:space="0" w:color="auto"/>
            <w:bottom w:val="none" w:sz="0" w:space="0" w:color="auto"/>
            <w:right w:val="none" w:sz="0" w:space="0" w:color="auto"/>
          </w:divBdr>
        </w:div>
        <w:div w:id="124467946">
          <w:marLeft w:val="0"/>
          <w:marRight w:val="0"/>
          <w:marTop w:val="0"/>
          <w:marBottom w:val="0"/>
          <w:divBdr>
            <w:top w:val="none" w:sz="0" w:space="0" w:color="auto"/>
            <w:left w:val="none" w:sz="0" w:space="0" w:color="auto"/>
            <w:bottom w:val="none" w:sz="0" w:space="0" w:color="auto"/>
            <w:right w:val="none" w:sz="0" w:space="0" w:color="auto"/>
          </w:divBdr>
        </w:div>
        <w:div w:id="703481307">
          <w:marLeft w:val="0"/>
          <w:marRight w:val="0"/>
          <w:marTop w:val="0"/>
          <w:marBottom w:val="0"/>
          <w:divBdr>
            <w:top w:val="none" w:sz="0" w:space="0" w:color="auto"/>
            <w:left w:val="none" w:sz="0" w:space="0" w:color="auto"/>
            <w:bottom w:val="none" w:sz="0" w:space="0" w:color="auto"/>
            <w:right w:val="none" w:sz="0" w:space="0" w:color="auto"/>
          </w:divBdr>
        </w:div>
        <w:div w:id="2146923328">
          <w:marLeft w:val="0"/>
          <w:marRight w:val="0"/>
          <w:marTop w:val="0"/>
          <w:marBottom w:val="0"/>
          <w:divBdr>
            <w:top w:val="none" w:sz="0" w:space="0" w:color="auto"/>
            <w:left w:val="none" w:sz="0" w:space="0" w:color="auto"/>
            <w:bottom w:val="none" w:sz="0" w:space="0" w:color="auto"/>
            <w:right w:val="none" w:sz="0" w:space="0" w:color="auto"/>
          </w:divBdr>
        </w:div>
        <w:div w:id="2026706664">
          <w:marLeft w:val="0"/>
          <w:marRight w:val="0"/>
          <w:marTop w:val="0"/>
          <w:marBottom w:val="0"/>
          <w:divBdr>
            <w:top w:val="none" w:sz="0" w:space="0" w:color="auto"/>
            <w:left w:val="none" w:sz="0" w:space="0" w:color="auto"/>
            <w:bottom w:val="none" w:sz="0" w:space="0" w:color="auto"/>
            <w:right w:val="none" w:sz="0" w:space="0" w:color="auto"/>
          </w:divBdr>
        </w:div>
        <w:div w:id="1301184227">
          <w:marLeft w:val="0"/>
          <w:marRight w:val="0"/>
          <w:marTop w:val="0"/>
          <w:marBottom w:val="0"/>
          <w:divBdr>
            <w:top w:val="none" w:sz="0" w:space="0" w:color="auto"/>
            <w:left w:val="none" w:sz="0" w:space="0" w:color="auto"/>
            <w:bottom w:val="none" w:sz="0" w:space="0" w:color="auto"/>
            <w:right w:val="none" w:sz="0" w:space="0" w:color="auto"/>
          </w:divBdr>
        </w:div>
        <w:div w:id="1910339641">
          <w:marLeft w:val="0"/>
          <w:marRight w:val="0"/>
          <w:marTop w:val="0"/>
          <w:marBottom w:val="0"/>
          <w:divBdr>
            <w:top w:val="none" w:sz="0" w:space="0" w:color="auto"/>
            <w:left w:val="none" w:sz="0" w:space="0" w:color="auto"/>
            <w:bottom w:val="none" w:sz="0" w:space="0" w:color="auto"/>
            <w:right w:val="none" w:sz="0" w:space="0" w:color="auto"/>
          </w:divBdr>
        </w:div>
        <w:div w:id="1195383313">
          <w:marLeft w:val="0"/>
          <w:marRight w:val="0"/>
          <w:marTop w:val="0"/>
          <w:marBottom w:val="0"/>
          <w:divBdr>
            <w:top w:val="none" w:sz="0" w:space="0" w:color="auto"/>
            <w:left w:val="none" w:sz="0" w:space="0" w:color="auto"/>
            <w:bottom w:val="none" w:sz="0" w:space="0" w:color="auto"/>
            <w:right w:val="none" w:sz="0" w:space="0" w:color="auto"/>
          </w:divBdr>
        </w:div>
        <w:div w:id="359090781">
          <w:marLeft w:val="0"/>
          <w:marRight w:val="0"/>
          <w:marTop w:val="0"/>
          <w:marBottom w:val="0"/>
          <w:divBdr>
            <w:top w:val="none" w:sz="0" w:space="0" w:color="auto"/>
            <w:left w:val="none" w:sz="0" w:space="0" w:color="auto"/>
            <w:bottom w:val="none" w:sz="0" w:space="0" w:color="auto"/>
            <w:right w:val="none" w:sz="0" w:space="0" w:color="auto"/>
          </w:divBdr>
        </w:div>
        <w:div w:id="1727677809">
          <w:marLeft w:val="0"/>
          <w:marRight w:val="0"/>
          <w:marTop w:val="0"/>
          <w:marBottom w:val="0"/>
          <w:divBdr>
            <w:top w:val="none" w:sz="0" w:space="0" w:color="auto"/>
            <w:left w:val="none" w:sz="0" w:space="0" w:color="auto"/>
            <w:bottom w:val="none" w:sz="0" w:space="0" w:color="auto"/>
            <w:right w:val="none" w:sz="0" w:space="0" w:color="auto"/>
          </w:divBdr>
        </w:div>
        <w:div w:id="802502757">
          <w:marLeft w:val="0"/>
          <w:marRight w:val="0"/>
          <w:marTop w:val="0"/>
          <w:marBottom w:val="0"/>
          <w:divBdr>
            <w:top w:val="none" w:sz="0" w:space="0" w:color="auto"/>
            <w:left w:val="none" w:sz="0" w:space="0" w:color="auto"/>
            <w:bottom w:val="none" w:sz="0" w:space="0" w:color="auto"/>
            <w:right w:val="none" w:sz="0" w:space="0" w:color="auto"/>
          </w:divBdr>
        </w:div>
        <w:div w:id="195894771">
          <w:marLeft w:val="0"/>
          <w:marRight w:val="0"/>
          <w:marTop w:val="0"/>
          <w:marBottom w:val="0"/>
          <w:divBdr>
            <w:top w:val="none" w:sz="0" w:space="0" w:color="auto"/>
            <w:left w:val="none" w:sz="0" w:space="0" w:color="auto"/>
            <w:bottom w:val="none" w:sz="0" w:space="0" w:color="auto"/>
            <w:right w:val="none" w:sz="0" w:space="0" w:color="auto"/>
          </w:divBdr>
        </w:div>
        <w:div w:id="2124419994">
          <w:marLeft w:val="0"/>
          <w:marRight w:val="0"/>
          <w:marTop w:val="0"/>
          <w:marBottom w:val="0"/>
          <w:divBdr>
            <w:top w:val="none" w:sz="0" w:space="0" w:color="auto"/>
            <w:left w:val="none" w:sz="0" w:space="0" w:color="auto"/>
            <w:bottom w:val="none" w:sz="0" w:space="0" w:color="auto"/>
            <w:right w:val="none" w:sz="0" w:space="0" w:color="auto"/>
          </w:divBdr>
        </w:div>
        <w:div w:id="15352195">
          <w:marLeft w:val="0"/>
          <w:marRight w:val="0"/>
          <w:marTop w:val="0"/>
          <w:marBottom w:val="0"/>
          <w:divBdr>
            <w:top w:val="none" w:sz="0" w:space="0" w:color="auto"/>
            <w:left w:val="none" w:sz="0" w:space="0" w:color="auto"/>
            <w:bottom w:val="none" w:sz="0" w:space="0" w:color="auto"/>
            <w:right w:val="none" w:sz="0" w:space="0" w:color="auto"/>
          </w:divBdr>
        </w:div>
        <w:div w:id="1725518687">
          <w:marLeft w:val="0"/>
          <w:marRight w:val="0"/>
          <w:marTop w:val="0"/>
          <w:marBottom w:val="0"/>
          <w:divBdr>
            <w:top w:val="none" w:sz="0" w:space="0" w:color="auto"/>
            <w:left w:val="none" w:sz="0" w:space="0" w:color="auto"/>
            <w:bottom w:val="none" w:sz="0" w:space="0" w:color="auto"/>
            <w:right w:val="none" w:sz="0" w:space="0" w:color="auto"/>
          </w:divBdr>
        </w:div>
        <w:div w:id="381832690">
          <w:marLeft w:val="0"/>
          <w:marRight w:val="0"/>
          <w:marTop w:val="0"/>
          <w:marBottom w:val="0"/>
          <w:divBdr>
            <w:top w:val="none" w:sz="0" w:space="0" w:color="auto"/>
            <w:left w:val="none" w:sz="0" w:space="0" w:color="auto"/>
            <w:bottom w:val="none" w:sz="0" w:space="0" w:color="auto"/>
            <w:right w:val="none" w:sz="0" w:space="0" w:color="auto"/>
          </w:divBdr>
        </w:div>
        <w:div w:id="1234046625">
          <w:marLeft w:val="0"/>
          <w:marRight w:val="0"/>
          <w:marTop w:val="0"/>
          <w:marBottom w:val="0"/>
          <w:divBdr>
            <w:top w:val="none" w:sz="0" w:space="0" w:color="auto"/>
            <w:left w:val="none" w:sz="0" w:space="0" w:color="auto"/>
            <w:bottom w:val="none" w:sz="0" w:space="0" w:color="auto"/>
            <w:right w:val="none" w:sz="0" w:space="0" w:color="auto"/>
          </w:divBdr>
        </w:div>
        <w:div w:id="840504110">
          <w:marLeft w:val="0"/>
          <w:marRight w:val="0"/>
          <w:marTop w:val="0"/>
          <w:marBottom w:val="0"/>
          <w:divBdr>
            <w:top w:val="none" w:sz="0" w:space="0" w:color="auto"/>
            <w:left w:val="none" w:sz="0" w:space="0" w:color="auto"/>
            <w:bottom w:val="none" w:sz="0" w:space="0" w:color="auto"/>
            <w:right w:val="none" w:sz="0" w:space="0" w:color="auto"/>
          </w:divBdr>
        </w:div>
        <w:div w:id="1303926051">
          <w:marLeft w:val="0"/>
          <w:marRight w:val="0"/>
          <w:marTop w:val="0"/>
          <w:marBottom w:val="0"/>
          <w:divBdr>
            <w:top w:val="none" w:sz="0" w:space="0" w:color="auto"/>
            <w:left w:val="none" w:sz="0" w:space="0" w:color="auto"/>
            <w:bottom w:val="none" w:sz="0" w:space="0" w:color="auto"/>
            <w:right w:val="none" w:sz="0" w:space="0" w:color="auto"/>
          </w:divBdr>
        </w:div>
        <w:div w:id="1316257560">
          <w:marLeft w:val="0"/>
          <w:marRight w:val="0"/>
          <w:marTop w:val="0"/>
          <w:marBottom w:val="0"/>
          <w:divBdr>
            <w:top w:val="none" w:sz="0" w:space="0" w:color="auto"/>
            <w:left w:val="none" w:sz="0" w:space="0" w:color="auto"/>
            <w:bottom w:val="none" w:sz="0" w:space="0" w:color="auto"/>
            <w:right w:val="none" w:sz="0" w:space="0" w:color="auto"/>
          </w:divBdr>
        </w:div>
        <w:div w:id="1453288554">
          <w:marLeft w:val="0"/>
          <w:marRight w:val="0"/>
          <w:marTop w:val="0"/>
          <w:marBottom w:val="0"/>
          <w:divBdr>
            <w:top w:val="none" w:sz="0" w:space="0" w:color="auto"/>
            <w:left w:val="none" w:sz="0" w:space="0" w:color="auto"/>
            <w:bottom w:val="none" w:sz="0" w:space="0" w:color="auto"/>
            <w:right w:val="none" w:sz="0" w:space="0" w:color="auto"/>
          </w:divBdr>
        </w:div>
        <w:div w:id="1264727543">
          <w:marLeft w:val="0"/>
          <w:marRight w:val="0"/>
          <w:marTop w:val="0"/>
          <w:marBottom w:val="0"/>
          <w:divBdr>
            <w:top w:val="none" w:sz="0" w:space="0" w:color="auto"/>
            <w:left w:val="none" w:sz="0" w:space="0" w:color="auto"/>
            <w:bottom w:val="none" w:sz="0" w:space="0" w:color="auto"/>
            <w:right w:val="none" w:sz="0" w:space="0" w:color="auto"/>
          </w:divBdr>
        </w:div>
        <w:div w:id="1303271088">
          <w:marLeft w:val="0"/>
          <w:marRight w:val="0"/>
          <w:marTop w:val="0"/>
          <w:marBottom w:val="0"/>
          <w:divBdr>
            <w:top w:val="none" w:sz="0" w:space="0" w:color="auto"/>
            <w:left w:val="none" w:sz="0" w:space="0" w:color="auto"/>
            <w:bottom w:val="none" w:sz="0" w:space="0" w:color="auto"/>
            <w:right w:val="none" w:sz="0" w:space="0" w:color="auto"/>
          </w:divBdr>
        </w:div>
      </w:divsChild>
    </w:div>
    <w:div w:id="872154010">
      <w:bodyDiv w:val="1"/>
      <w:marLeft w:val="0"/>
      <w:marRight w:val="0"/>
      <w:marTop w:val="0"/>
      <w:marBottom w:val="0"/>
      <w:divBdr>
        <w:top w:val="none" w:sz="0" w:space="0" w:color="auto"/>
        <w:left w:val="none" w:sz="0" w:space="0" w:color="auto"/>
        <w:bottom w:val="none" w:sz="0" w:space="0" w:color="auto"/>
        <w:right w:val="none" w:sz="0" w:space="0" w:color="auto"/>
      </w:divBdr>
      <w:divsChild>
        <w:div w:id="357774878">
          <w:marLeft w:val="0"/>
          <w:marRight w:val="0"/>
          <w:marTop w:val="0"/>
          <w:marBottom w:val="0"/>
          <w:divBdr>
            <w:top w:val="none" w:sz="0" w:space="0" w:color="auto"/>
            <w:left w:val="none" w:sz="0" w:space="0" w:color="auto"/>
            <w:bottom w:val="none" w:sz="0" w:space="0" w:color="auto"/>
            <w:right w:val="none" w:sz="0" w:space="0" w:color="auto"/>
          </w:divBdr>
          <w:divsChild>
            <w:div w:id="663360157">
              <w:marLeft w:val="0"/>
              <w:marRight w:val="0"/>
              <w:marTop w:val="0"/>
              <w:marBottom w:val="0"/>
              <w:divBdr>
                <w:top w:val="none" w:sz="0" w:space="0" w:color="auto"/>
                <w:left w:val="none" w:sz="0" w:space="0" w:color="auto"/>
                <w:bottom w:val="none" w:sz="0" w:space="0" w:color="auto"/>
                <w:right w:val="none" w:sz="0" w:space="0" w:color="auto"/>
              </w:divBdr>
              <w:divsChild>
                <w:div w:id="2100441239">
                  <w:marLeft w:val="0"/>
                  <w:marRight w:val="0"/>
                  <w:marTop w:val="0"/>
                  <w:marBottom w:val="0"/>
                  <w:divBdr>
                    <w:top w:val="none" w:sz="0" w:space="0" w:color="auto"/>
                    <w:left w:val="none" w:sz="0" w:space="0" w:color="auto"/>
                    <w:bottom w:val="none" w:sz="0" w:space="0" w:color="auto"/>
                    <w:right w:val="none" w:sz="0" w:space="0" w:color="auto"/>
                  </w:divBdr>
                  <w:divsChild>
                    <w:div w:id="15992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62269">
          <w:marLeft w:val="0"/>
          <w:marRight w:val="0"/>
          <w:marTop w:val="0"/>
          <w:marBottom w:val="0"/>
          <w:divBdr>
            <w:top w:val="none" w:sz="0" w:space="0" w:color="auto"/>
            <w:left w:val="none" w:sz="0" w:space="0" w:color="auto"/>
            <w:bottom w:val="none" w:sz="0" w:space="0" w:color="auto"/>
            <w:right w:val="none" w:sz="0" w:space="0" w:color="auto"/>
          </w:divBdr>
          <w:divsChild>
            <w:div w:id="116028078">
              <w:marLeft w:val="0"/>
              <w:marRight w:val="0"/>
              <w:marTop w:val="0"/>
              <w:marBottom w:val="0"/>
              <w:divBdr>
                <w:top w:val="none" w:sz="0" w:space="0" w:color="auto"/>
                <w:left w:val="none" w:sz="0" w:space="0" w:color="auto"/>
                <w:bottom w:val="none" w:sz="0" w:space="0" w:color="auto"/>
                <w:right w:val="none" w:sz="0" w:space="0" w:color="auto"/>
              </w:divBdr>
            </w:div>
          </w:divsChild>
        </w:div>
        <w:div w:id="830371570">
          <w:marLeft w:val="0"/>
          <w:marRight w:val="0"/>
          <w:marTop w:val="0"/>
          <w:marBottom w:val="0"/>
          <w:divBdr>
            <w:top w:val="none" w:sz="0" w:space="0" w:color="auto"/>
            <w:left w:val="none" w:sz="0" w:space="0" w:color="auto"/>
            <w:bottom w:val="none" w:sz="0" w:space="0" w:color="auto"/>
            <w:right w:val="none" w:sz="0" w:space="0" w:color="auto"/>
          </w:divBdr>
          <w:divsChild>
            <w:div w:id="1474374060">
              <w:marLeft w:val="0"/>
              <w:marRight w:val="0"/>
              <w:marTop w:val="0"/>
              <w:marBottom w:val="0"/>
              <w:divBdr>
                <w:top w:val="none" w:sz="0" w:space="0" w:color="auto"/>
                <w:left w:val="none" w:sz="0" w:space="0" w:color="auto"/>
                <w:bottom w:val="none" w:sz="0" w:space="0" w:color="auto"/>
                <w:right w:val="none" w:sz="0" w:space="0" w:color="auto"/>
              </w:divBdr>
            </w:div>
          </w:divsChild>
        </w:div>
        <w:div w:id="900990715">
          <w:marLeft w:val="0"/>
          <w:marRight w:val="0"/>
          <w:marTop w:val="0"/>
          <w:marBottom w:val="0"/>
          <w:divBdr>
            <w:top w:val="none" w:sz="0" w:space="0" w:color="auto"/>
            <w:left w:val="none" w:sz="0" w:space="0" w:color="auto"/>
            <w:bottom w:val="none" w:sz="0" w:space="0" w:color="auto"/>
            <w:right w:val="none" w:sz="0" w:space="0" w:color="auto"/>
          </w:divBdr>
          <w:divsChild>
            <w:div w:id="804473115">
              <w:marLeft w:val="0"/>
              <w:marRight w:val="0"/>
              <w:marTop w:val="0"/>
              <w:marBottom w:val="0"/>
              <w:divBdr>
                <w:top w:val="none" w:sz="0" w:space="0" w:color="auto"/>
                <w:left w:val="none" w:sz="0" w:space="0" w:color="auto"/>
                <w:bottom w:val="none" w:sz="0" w:space="0" w:color="auto"/>
                <w:right w:val="none" w:sz="0" w:space="0" w:color="auto"/>
              </w:divBdr>
            </w:div>
          </w:divsChild>
        </w:div>
        <w:div w:id="1589004223">
          <w:marLeft w:val="0"/>
          <w:marRight w:val="0"/>
          <w:marTop w:val="0"/>
          <w:marBottom w:val="0"/>
          <w:divBdr>
            <w:top w:val="none" w:sz="0" w:space="0" w:color="auto"/>
            <w:left w:val="none" w:sz="0" w:space="0" w:color="auto"/>
            <w:bottom w:val="none" w:sz="0" w:space="0" w:color="auto"/>
            <w:right w:val="none" w:sz="0" w:space="0" w:color="auto"/>
          </w:divBdr>
          <w:divsChild>
            <w:div w:id="1601065859">
              <w:marLeft w:val="0"/>
              <w:marRight w:val="0"/>
              <w:marTop w:val="0"/>
              <w:marBottom w:val="0"/>
              <w:divBdr>
                <w:top w:val="none" w:sz="0" w:space="0" w:color="auto"/>
                <w:left w:val="none" w:sz="0" w:space="0" w:color="auto"/>
                <w:bottom w:val="none" w:sz="0" w:space="0" w:color="auto"/>
                <w:right w:val="none" w:sz="0" w:space="0" w:color="auto"/>
              </w:divBdr>
            </w:div>
          </w:divsChild>
        </w:div>
        <w:div w:id="1848329689">
          <w:marLeft w:val="0"/>
          <w:marRight w:val="0"/>
          <w:marTop w:val="0"/>
          <w:marBottom w:val="0"/>
          <w:divBdr>
            <w:top w:val="none" w:sz="0" w:space="0" w:color="auto"/>
            <w:left w:val="none" w:sz="0" w:space="0" w:color="auto"/>
            <w:bottom w:val="none" w:sz="0" w:space="0" w:color="auto"/>
            <w:right w:val="none" w:sz="0" w:space="0" w:color="auto"/>
          </w:divBdr>
          <w:divsChild>
            <w:div w:id="15180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82819">
      <w:bodyDiv w:val="1"/>
      <w:marLeft w:val="0"/>
      <w:marRight w:val="0"/>
      <w:marTop w:val="0"/>
      <w:marBottom w:val="0"/>
      <w:divBdr>
        <w:top w:val="none" w:sz="0" w:space="0" w:color="auto"/>
        <w:left w:val="none" w:sz="0" w:space="0" w:color="auto"/>
        <w:bottom w:val="none" w:sz="0" w:space="0" w:color="auto"/>
        <w:right w:val="none" w:sz="0" w:space="0" w:color="auto"/>
      </w:divBdr>
    </w:div>
    <w:div w:id="904266071">
      <w:bodyDiv w:val="1"/>
      <w:marLeft w:val="0"/>
      <w:marRight w:val="0"/>
      <w:marTop w:val="0"/>
      <w:marBottom w:val="0"/>
      <w:divBdr>
        <w:top w:val="none" w:sz="0" w:space="0" w:color="auto"/>
        <w:left w:val="none" w:sz="0" w:space="0" w:color="auto"/>
        <w:bottom w:val="none" w:sz="0" w:space="0" w:color="auto"/>
        <w:right w:val="none" w:sz="0" w:space="0" w:color="auto"/>
      </w:divBdr>
    </w:div>
    <w:div w:id="910892844">
      <w:bodyDiv w:val="1"/>
      <w:marLeft w:val="0"/>
      <w:marRight w:val="0"/>
      <w:marTop w:val="0"/>
      <w:marBottom w:val="0"/>
      <w:divBdr>
        <w:top w:val="none" w:sz="0" w:space="0" w:color="auto"/>
        <w:left w:val="none" w:sz="0" w:space="0" w:color="auto"/>
        <w:bottom w:val="none" w:sz="0" w:space="0" w:color="auto"/>
        <w:right w:val="none" w:sz="0" w:space="0" w:color="auto"/>
      </w:divBdr>
    </w:div>
    <w:div w:id="920916291">
      <w:bodyDiv w:val="1"/>
      <w:marLeft w:val="0"/>
      <w:marRight w:val="0"/>
      <w:marTop w:val="0"/>
      <w:marBottom w:val="0"/>
      <w:divBdr>
        <w:top w:val="none" w:sz="0" w:space="0" w:color="auto"/>
        <w:left w:val="none" w:sz="0" w:space="0" w:color="auto"/>
        <w:bottom w:val="none" w:sz="0" w:space="0" w:color="auto"/>
        <w:right w:val="none" w:sz="0" w:space="0" w:color="auto"/>
      </w:divBdr>
      <w:divsChild>
        <w:div w:id="1238662531">
          <w:marLeft w:val="0"/>
          <w:marRight w:val="0"/>
          <w:marTop w:val="0"/>
          <w:marBottom w:val="0"/>
          <w:divBdr>
            <w:top w:val="none" w:sz="0" w:space="0" w:color="auto"/>
            <w:left w:val="none" w:sz="0" w:space="0" w:color="auto"/>
            <w:bottom w:val="none" w:sz="0" w:space="0" w:color="auto"/>
            <w:right w:val="none" w:sz="0" w:space="0" w:color="auto"/>
          </w:divBdr>
          <w:divsChild>
            <w:div w:id="21311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44708">
      <w:bodyDiv w:val="1"/>
      <w:marLeft w:val="0"/>
      <w:marRight w:val="0"/>
      <w:marTop w:val="0"/>
      <w:marBottom w:val="0"/>
      <w:divBdr>
        <w:top w:val="none" w:sz="0" w:space="0" w:color="auto"/>
        <w:left w:val="none" w:sz="0" w:space="0" w:color="auto"/>
        <w:bottom w:val="none" w:sz="0" w:space="0" w:color="auto"/>
        <w:right w:val="none" w:sz="0" w:space="0" w:color="auto"/>
      </w:divBdr>
    </w:div>
    <w:div w:id="931277575">
      <w:bodyDiv w:val="1"/>
      <w:marLeft w:val="0"/>
      <w:marRight w:val="0"/>
      <w:marTop w:val="0"/>
      <w:marBottom w:val="0"/>
      <w:divBdr>
        <w:top w:val="none" w:sz="0" w:space="0" w:color="auto"/>
        <w:left w:val="none" w:sz="0" w:space="0" w:color="auto"/>
        <w:bottom w:val="none" w:sz="0" w:space="0" w:color="auto"/>
        <w:right w:val="none" w:sz="0" w:space="0" w:color="auto"/>
      </w:divBdr>
      <w:divsChild>
        <w:div w:id="191273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013715">
      <w:bodyDiv w:val="1"/>
      <w:marLeft w:val="0"/>
      <w:marRight w:val="0"/>
      <w:marTop w:val="0"/>
      <w:marBottom w:val="0"/>
      <w:divBdr>
        <w:top w:val="none" w:sz="0" w:space="0" w:color="auto"/>
        <w:left w:val="none" w:sz="0" w:space="0" w:color="auto"/>
        <w:bottom w:val="none" w:sz="0" w:space="0" w:color="auto"/>
        <w:right w:val="none" w:sz="0" w:space="0" w:color="auto"/>
      </w:divBdr>
    </w:div>
    <w:div w:id="943852222">
      <w:bodyDiv w:val="1"/>
      <w:marLeft w:val="0"/>
      <w:marRight w:val="0"/>
      <w:marTop w:val="0"/>
      <w:marBottom w:val="0"/>
      <w:divBdr>
        <w:top w:val="none" w:sz="0" w:space="0" w:color="auto"/>
        <w:left w:val="none" w:sz="0" w:space="0" w:color="auto"/>
        <w:bottom w:val="none" w:sz="0" w:space="0" w:color="auto"/>
        <w:right w:val="none" w:sz="0" w:space="0" w:color="auto"/>
      </w:divBdr>
    </w:div>
    <w:div w:id="960065034">
      <w:bodyDiv w:val="1"/>
      <w:marLeft w:val="0"/>
      <w:marRight w:val="0"/>
      <w:marTop w:val="0"/>
      <w:marBottom w:val="0"/>
      <w:divBdr>
        <w:top w:val="none" w:sz="0" w:space="0" w:color="auto"/>
        <w:left w:val="none" w:sz="0" w:space="0" w:color="auto"/>
        <w:bottom w:val="none" w:sz="0" w:space="0" w:color="auto"/>
        <w:right w:val="none" w:sz="0" w:space="0" w:color="auto"/>
      </w:divBdr>
      <w:divsChild>
        <w:div w:id="150760087">
          <w:marLeft w:val="0"/>
          <w:marRight w:val="0"/>
          <w:marTop w:val="0"/>
          <w:marBottom w:val="0"/>
          <w:divBdr>
            <w:top w:val="none" w:sz="0" w:space="0" w:color="auto"/>
            <w:left w:val="none" w:sz="0" w:space="0" w:color="auto"/>
            <w:bottom w:val="none" w:sz="0" w:space="0" w:color="auto"/>
            <w:right w:val="none" w:sz="0" w:space="0" w:color="auto"/>
          </w:divBdr>
          <w:divsChild>
            <w:div w:id="1581712444">
              <w:marLeft w:val="0"/>
              <w:marRight w:val="0"/>
              <w:marTop w:val="0"/>
              <w:marBottom w:val="0"/>
              <w:divBdr>
                <w:top w:val="none" w:sz="0" w:space="0" w:color="auto"/>
                <w:left w:val="none" w:sz="0" w:space="0" w:color="auto"/>
                <w:bottom w:val="none" w:sz="0" w:space="0" w:color="auto"/>
                <w:right w:val="none" w:sz="0" w:space="0" w:color="auto"/>
              </w:divBdr>
              <w:divsChild>
                <w:div w:id="1339766753">
                  <w:marLeft w:val="0"/>
                  <w:marRight w:val="0"/>
                  <w:marTop w:val="0"/>
                  <w:marBottom w:val="0"/>
                  <w:divBdr>
                    <w:top w:val="none" w:sz="0" w:space="0" w:color="auto"/>
                    <w:left w:val="none" w:sz="0" w:space="0" w:color="auto"/>
                    <w:bottom w:val="none" w:sz="0" w:space="0" w:color="auto"/>
                    <w:right w:val="none" w:sz="0" w:space="0" w:color="auto"/>
                  </w:divBdr>
                  <w:divsChild>
                    <w:div w:id="406192190">
                      <w:marLeft w:val="0"/>
                      <w:marRight w:val="0"/>
                      <w:marTop w:val="0"/>
                      <w:marBottom w:val="0"/>
                      <w:divBdr>
                        <w:top w:val="none" w:sz="0" w:space="0" w:color="auto"/>
                        <w:left w:val="none" w:sz="0" w:space="0" w:color="auto"/>
                        <w:bottom w:val="none" w:sz="0" w:space="0" w:color="auto"/>
                        <w:right w:val="none" w:sz="0" w:space="0" w:color="auto"/>
                      </w:divBdr>
                      <w:divsChild>
                        <w:div w:id="2022048252">
                          <w:marLeft w:val="0"/>
                          <w:marRight w:val="0"/>
                          <w:marTop w:val="0"/>
                          <w:marBottom w:val="0"/>
                          <w:divBdr>
                            <w:top w:val="none" w:sz="0" w:space="0" w:color="auto"/>
                            <w:left w:val="none" w:sz="0" w:space="0" w:color="auto"/>
                            <w:bottom w:val="none" w:sz="0" w:space="0" w:color="auto"/>
                            <w:right w:val="none" w:sz="0" w:space="0" w:color="auto"/>
                          </w:divBdr>
                          <w:divsChild>
                            <w:div w:id="19044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1863">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978992810">
      <w:bodyDiv w:val="1"/>
      <w:marLeft w:val="0"/>
      <w:marRight w:val="0"/>
      <w:marTop w:val="0"/>
      <w:marBottom w:val="0"/>
      <w:divBdr>
        <w:top w:val="none" w:sz="0" w:space="0" w:color="auto"/>
        <w:left w:val="none" w:sz="0" w:space="0" w:color="auto"/>
        <w:bottom w:val="none" w:sz="0" w:space="0" w:color="auto"/>
        <w:right w:val="none" w:sz="0" w:space="0" w:color="auto"/>
      </w:divBdr>
    </w:div>
    <w:div w:id="984697974">
      <w:bodyDiv w:val="1"/>
      <w:marLeft w:val="0"/>
      <w:marRight w:val="0"/>
      <w:marTop w:val="0"/>
      <w:marBottom w:val="0"/>
      <w:divBdr>
        <w:top w:val="none" w:sz="0" w:space="0" w:color="auto"/>
        <w:left w:val="none" w:sz="0" w:space="0" w:color="auto"/>
        <w:bottom w:val="none" w:sz="0" w:space="0" w:color="auto"/>
        <w:right w:val="none" w:sz="0" w:space="0" w:color="auto"/>
      </w:divBdr>
    </w:div>
    <w:div w:id="989092927">
      <w:bodyDiv w:val="1"/>
      <w:marLeft w:val="0"/>
      <w:marRight w:val="0"/>
      <w:marTop w:val="0"/>
      <w:marBottom w:val="0"/>
      <w:divBdr>
        <w:top w:val="none" w:sz="0" w:space="0" w:color="auto"/>
        <w:left w:val="none" w:sz="0" w:space="0" w:color="auto"/>
        <w:bottom w:val="none" w:sz="0" w:space="0" w:color="auto"/>
        <w:right w:val="none" w:sz="0" w:space="0" w:color="auto"/>
      </w:divBdr>
    </w:div>
    <w:div w:id="992490426">
      <w:bodyDiv w:val="1"/>
      <w:marLeft w:val="0"/>
      <w:marRight w:val="0"/>
      <w:marTop w:val="0"/>
      <w:marBottom w:val="0"/>
      <w:divBdr>
        <w:top w:val="none" w:sz="0" w:space="0" w:color="auto"/>
        <w:left w:val="none" w:sz="0" w:space="0" w:color="auto"/>
        <w:bottom w:val="none" w:sz="0" w:space="0" w:color="auto"/>
        <w:right w:val="none" w:sz="0" w:space="0" w:color="auto"/>
      </w:divBdr>
    </w:div>
    <w:div w:id="994527323">
      <w:bodyDiv w:val="1"/>
      <w:marLeft w:val="0"/>
      <w:marRight w:val="0"/>
      <w:marTop w:val="0"/>
      <w:marBottom w:val="0"/>
      <w:divBdr>
        <w:top w:val="none" w:sz="0" w:space="0" w:color="auto"/>
        <w:left w:val="none" w:sz="0" w:space="0" w:color="auto"/>
        <w:bottom w:val="none" w:sz="0" w:space="0" w:color="auto"/>
        <w:right w:val="none" w:sz="0" w:space="0" w:color="auto"/>
      </w:divBdr>
    </w:div>
    <w:div w:id="1004892967">
      <w:bodyDiv w:val="1"/>
      <w:marLeft w:val="0"/>
      <w:marRight w:val="0"/>
      <w:marTop w:val="0"/>
      <w:marBottom w:val="0"/>
      <w:divBdr>
        <w:top w:val="none" w:sz="0" w:space="0" w:color="auto"/>
        <w:left w:val="none" w:sz="0" w:space="0" w:color="auto"/>
        <w:bottom w:val="none" w:sz="0" w:space="0" w:color="auto"/>
        <w:right w:val="none" w:sz="0" w:space="0" w:color="auto"/>
      </w:divBdr>
    </w:div>
    <w:div w:id="1005132083">
      <w:bodyDiv w:val="1"/>
      <w:marLeft w:val="0"/>
      <w:marRight w:val="0"/>
      <w:marTop w:val="0"/>
      <w:marBottom w:val="0"/>
      <w:divBdr>
        <w:top w:val="none" w:sz="0" w:space="0" w:color="auto"/>
        <w:left w:val="none" w:sz="0" w:space="0" w:color="auto"/>
        <w:bottom w:val="none" w:sz="0" w:space="0" w:color="auto"/>
        <w:right w:val="none" w:sz="0" w:space="0" w:color="auto"/>
      </w:divBdr>
    </w:div>
    <w:div w:id="1006904988">
      <w:bodyDiv w:val="1"/>
      <w:marLeft w:val="0"/>
      <w:marRight w:val="0"/>
      <w:marTop w:val="0"/>
      <w:marBottom w:val="0"/>
      <w:divBdr>
        <w:top w:val="none" w:sz="0" w:space="0" w:color="auto"/>
        <w:left w:val="none" w:sz="0" w:space="0" w:color="auto"/>
        <w:bottom w:val="none" w:sz="0" w:space="0" w:color="auto"/>
        <w:right w:val="none" w:sz="0" w:space="0" w:color="auto"/>
      </w:divBdr>
      <w:divsChild>
        <w:div w:id="1135215951">
          <w:marLeft w:val="0"/>
          <w:marRight w:val="0"/>
          <w:marTop w:val="0"/>
          <w:marBottom w:val="0"/>
          <w:divBdr>
            <w:top w:val="none" w:sz="0" w:space="0" w:color="auto"/>
            <w:left w:val="none" w:sz="0" w:space="0" w:color="auto"/>
            <w:bottom w:val="none" w:sz="0" w:space="0" w:color="auto"/>
            <w:right w:val="none" w:sz="0" w:space="0" w:color="auto"/>
          </w:divBdr>
          <w:divsChild>
            <w:div w:id="2113890800">
              <w:marLeft w:val="0"/>
              <w:marRight w:val="0"/>
              <w:marTop w:val="0"/>
              <w:marBottom w:val="0"/>
              <w:divBdr>
                <w:top w:val="none" w:sz="0" w:space="0" w:color="auto"/>
                <w:left w:val="none" w:sz="0" w:space="0" w:color="auto"/>
                <w:bottom w:val="none" w:sz="0" w:space="0" w:color="auto"/>
                <w:right w:val="none" w:sz="0" w:space="0" w:color="auto"/>
              </w:divBdr>
            </w:div>
          </w:divsChild>
        </w:div>
        <w:div w:id="2045472926">
          <w:marLeft w:val="0"/>
          <w:marRight w:val="0"/>
          <w:marTop w:val="0"/>
          <w:marBottom w:val="0"/>
          <w:divBdr>
            <w:top w:val="none" w:sz="0" w:space="0" w:color="auto"/>
            <w:left w:val="none" w:sz="0" w:space="0" w:color="auto"/>
            <w:bottom w:val="none" w:sz="0" w:space="0" w:color="auto"/>
            <w:right w:val="none" w:sz="0" w:space="0" w:color="auto"/>
          </w:divBdr>
        </w:div>
      </w:divsChild>
    </w:div>
    <w:div w:id="1018972153">
      <w:bodyDiv w:val="1"/>
      <w:marLeft w:val="0"/>
      <w:marRight w:val="0"/>
      <w:marTop w:val="0"/>
      <w:marBottom w:val="0"/>
      <w:divBdr>
        <w:top w:val="none" w:sz="0" w:space="0" w:color="auto"/>
        <w:left w:val="none" w:sz="0" w:space="0" w:color="auto"/>
        <w:bottom w:val="none" w:sz="0" w:space="0" w:color="auto"/>
        <w:right w:val="none" w:sz="0" w:space="0" w:color="auto"/>
      </w:divBdr>
    </w:div>
    <w:div w:id="1043677444">
      <w:bodyDiv w:val="1"/>
      <w:marLeft w:val="0"/>
      <w:marRight w:val="0"/>
      <w:marTop w:val="0"/>
      <w:marBottom w:val="0"/>
      <w:divBdr>
        <w:top w:val="none" w:sz="0" w:space="0" w:color="auto"/>
        <w:left w:val="none" w:sz="0" w:space="0" w:color="auto"/>
        <w:bottom w:val="none" w:sz="0" w:space="0" w:color="auto"/>
        <w:right w:val="none" w:sz="0" w:space="0" w:color="auto"/>
      </w:divBdr>
      <w:divsChild>
        <w:div w:id="1002273605">
          <w:marLeft w:val="0"/>
          <w:marRight w:val="0"/>
          <w:marTop w:val="0"/>
          <w:marBottom w:val="0"/>
          <w:divBdr>
            <w:top w:val="none" w:sz="0" w:space="0" w:color="auto"/>
            <w:left w:val="none" w:sz="0" w:space="0" w:color="auto"/>
            <w:bottom w:val="none" w:sz="0" w:space="0" w:color="auto"/>
            <w:right w:val="none" w:sz="0" w:space="0" w:color="auto"/>
          </w:divBdr>
          <w:divsChild>
            <w:div w:id="158354118">
              <w:marLeft w:val="0"/>
              <w:marRight w:val="0"/>
              <w:marTop w:val="0"/>
              <w:marBottom w:val="0"/>
              <w:divBdr>
                <w:top w:val="none" w:sz="0" w:space="0" w:color="auto"/>
                <w:left w:val="none" w:sz="0" w:space="0" w:color="auto"/>
                <w:bottom w:val="none" w:sz="0" w:space="0" w:color="auto"/>
                <w:right w:val="none" w:sz="0" w:space="0" w:color="auto"/>
              </w:divBdr>
              <w:divsChild>
                <w:div w:id="1228415816">
                  <w:marLeft w:val="0"/>
                  <w:marRight w:val="0"/>
                  <w:marTop w:val="0"/>
                  <w:marBottom w:val="0"/>
                  <w:divBdr>
                    <w:top w:val="none" w:sz="0" w:space="0" w:color="auto"/>
                    <w:left w:val="none" w:sz="0" w:space="0" w:color="auto"/>
                    <w:bottom w:val="none" w:sz="0" w:space="0" w:color="auto"/>
                    <w:right w:val="none" w:sz="0" w:space="0" w:color="auto"/>
                  </w:divBdr>
                  <w:divsChild>
                    <w:div w:id="1755321654">
                      <w:marLeft w:val="0"/>
                      <w:marRight w:val="0"/>
                      <w:marTop w:val="0"/>
                      <w:marBottom w:val="0"/>
                      <w:divBdr>
                        <w:top w:val="none" w:sz="0" w:space="0" w:color="auto"/>
                        <w:left w:val="none" w:sz="0" w:space="0" w:color="auto"/>
                        <w:bottom w:val="none" w:sz="0" w:space="0" w:color="auto"/>
                        <w:right w:val="none" w:sz="0" w:space="0" w:color="auto"/>
                      </w:divBdr>
                      <w:divsChild>
                        <w:div w:id="1042360589">
                          <w:marLeft w:val="0"/>
                          <w:marRight w:val="0"/>
                          <w:marTop w:val="0"/>
                          <w:marBottom w:val="0"/>
                          <w:divBdr>
                            <w:top w:val="none" w:sz="0" w:space="0" w:color="auto"/>
                            <w:left w:val="none" w:sz="0" w:space="0" w:color="auto"/>
                            <w:bottom w:val="none" w:sz="0" w:space="0" w:color="auto"/>
                            <w:right w:val="none" w:sz="0" w:space="0" w:color="auto"/>
                          </w:divBdr>
                          <w:divsChild>
                            <w:div w:id="1947686352">
                              <w:marLeft w:val="0"/>
                              <w:marRight w:val="0"/>
                              <w:marTop w:val="0"/>
                              <w:marBottom w:val="0"/>
                              <w:divBdr>
                                <w:top w:val="none" w:sz="0" w:space="0" w:color="auto"/>
                                <w:left w:val="none" w:sz="0" w:space="0" w:color="auto"/>
                                <w:bottom w:val="none" w:sz="0" w:space="0" w:color="auto"/>
                                <w:right w:val="none" w:sz="0" w:space="0" w:color="auto"/>
                              </w:divBdr>
                              <w:divsChild>
                                <w:div w:id="11357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149613">
      <w:bodyDiv w:val="1"/>
      <w:marLeft w:val="0"/>
      <w:marRight w:val="0"/>
      <w:marTop w:val="0"/>
      <w:marBottom w:val="0"/>
      <w:divBdr>
        <w:top w:val="none" w:sz="0" w:space="0" w:color="auto"/>
        <w:left w:val="none" w:sz="0" w:space="0" w:color="auto"/>
        <w:bottom w:val="none" w:sz="0" w:space="0" w:color="auto"/>
        <w:right w:val="none" w:sz="0" w:space="0" w:color="auto"/>
      </w:divBdr>
      <w:divsChild>
        <w:div w:id="1746610122">
          <w:marLeft w:val="0"/>
          <w:marRight w:val="0"/>
          <w:marTop w:val="0"/>
          <w:marBottom w:val="0"/>
          <w:divBdr>
            <w:top w:val="none" w:sz="0" w:space="0" w:color="auto"/>
            <w:left w:val="none" w:sz="0" w:space="0" w:color="auto"/>
            <w:bottom w:val="none" w:sz="0" w:space="0" w:color="auto"/>
            <w:right w:val="none" w:sz="0" w:space="0" w:color="auto"/>
          </w:divBdr>
        </w:div>
        <w:div w:id="177893977">
          <w:marLeft w:val="0"/>
          <w:marRight w:val="0"/>
          <w:marTop w:val="0"/>
          <w:marBottom w:val="0"/>
          <w:divBdr>
            <w:top w:val="none" w:sz="0" w:space="0" w:color="auto"/>
            <w:left w:val="none" w:sz="0" w:space="0" w:color="auto"/>
            <w:bottom w:val="none" w:sz="0" w:space="0" w:color="auto"/>
            <w:right w:val="none" w:sz="0" w:space="0" w:color="auto"/>
          </w:divBdr>
        </w:div>
        <w:div w:id="2015301093">
          <w:marLeft w:val="0"/>
          <w:marRight w:val="0"/>
          <w:marTop w:val="0"/>
          <w:marBottom w:val="0"/>
          <w:divBdr>
            <w:top w:val="none" w:sz="0" w:space="0" w:color="auto"/>
            <w:left w:val="none" w:sz="0" w:space="0" w:color="auto"/>
            <w:bottom w:val="none" w:sz="0" w:space="0" w:color="auto"/>
            <w:right w:val="none" w:sz="0" w:space="0" w:color="auto"/>
          </w:divBdr>
        </w:div>
        <w:div w:id="499274298">
          <w:marLeft w:val="0"/>
          <w:marRight w:val="0"/>
          <w:marTop w:val="0"/>
          <w:marBottom w:val="0"/>
          <w:divBdr>
            <w:top w:val="none" w:sz="0" w:space="0" w:color="auto"/>
            <w:left w:val="none" w:sz="0" w:space="0" w:color="auto"/>
            <w:bottom w:val="none" w:sz="0" w:space="0" w:color="auto"/>
            <w:right w:val="none" w:sz="0" w:space="0" w:color="auto"/>
          </w:divBdr>
        </w:div>
        <w:div w:id="450709449">
          <w:marLeft w:val="0"/>
          <w:marRight w:val="0"/>
          <w:marTop w:val="0"/>
          <w:marBottom w:val="0"/>
          <w:divBdr>
            <w:top w:val="none" w:sz="0" w:space="0" w:color="auto"/>
            <w:left w:val="none" w:sz="0" w:space="0" w:color="auto"/>
            <w:bottom w:val="none" w:sz="0" w:space="0" w:color="auto"/>
            <w:right w:val="none" w:sz="0" w:space="0" w:color="auto"/>
          </w:divBdr>
        </w:div>
        <w:div w:id="390465144">
          <w:marLeft w:val="0"/>
          <w:marRight w:val="0"/>
          <w:marTop w:val="0"/>
          <w:marBottom w:val="0"/>
          <w:divBdr>
            <w:top w:val="none" w:sz="0" w:space="0" w:color="auto"/>
            <w:left w:val="none" w:sz="0" w:space="0" w:color="auto"/>
            <w:bottom w:val="none" w:sz="0" w:space="0" w:color="auto"/>
            <w:right w:val="none" w:sz="0" w:space="0" w:color="auto"/>
          </w:divBdr>
        </w:div>
        <w:div w:id="1068260711">
          <w:marLeft w:val="0"/>
          <w:marRight w:val="0"/>
          <w:marTop w:val="0"/>
          <w:marBottom w:val="0"/>
          <w:divBdr>
            <w:top w:val="none" w:sz="0" w:space="0" w:color="auto"/>
            <w:left w:val="none" w:sz="0" w:space="0" w:color="auto"/>
            <w:bottom w:val="none" w:sz="0" w:space="0" w:color="auto"/>
            <w:right w:val="none" w:sz="0" w:space="0" w:color="auto"/>
          </w:divBdr>
        </w:div>
        <w:div w:id="1841848620">
          <w:marLeft w:val="0"/>
          <w:marRight w:val="0"/>
          <w:marTop w:val="0"/>
          <w:marBottom w:val="0"/>
          <w:divBdr>
            <w:top w:val="none" w:sz="0" w:space="0" w:color="auto"/>
            <w:left w:val="none" w:sz="0" w:space="0" w:color="auto"/>
            <w:bottom w:val="none" w:sz="0" w:space="0" w:color="auto"/>
            <w:right w:val="none" w:sz="0" w:space="0" w:color="auto"/>
          </w:divBdr>
        </w:div>
        <w:div w:id="181288949">
          <w:marLeft w:val="0"/>
          <w:marRight w:val="0"/>
          <w:marTop w:val="0"/>
          <w:marBottom w:val="0"/>
          <w:divBdr>
            <w:top w:val="none" w:sz="0" w:space="0" w:color="auto"/>
            <w:left w:val="none" w:sz="0" w:space="0" w:color="auto"/>
            <w:bottom w:val="none" w:sz="0" w:space="0" w:color="auto"/>
            <w:right w:val="none" w:sz="0" w:space="0" w:color="auto"/>
          </w:divBdr>
        </w:div>
      </w:divsChild>
    </w:div>
    <w:div w:id="1052460216">
      <w:bodyDiv w:val="1"/>
      <w:marLeft w:val="0"/>
      <w:marRight w:val="0"/>
      <w:marTop w:val="0"/>
      <w:marBottom w:val="0"/>
      <w:divBdr>
        <w:top w:val="none" w:sz="0" w:space="0" w:color="auto"/>
        <w:left w:val="none" w:sz="0" w:space="0" w:color="auto"/>
        <w:bottom w:val="none" w:sz="0" w:space="0" w:color="auto"/>
        <w:right w:val="none" w:sz="0" w:space="0" w:color="auto"/>
      </w:divBdr>
    </w:div>
    <w:div w:id="1056398817">
      <w:bodyDiv w:val="1"/>
      <w:marLeft w:val="0"/>
      <w:marRight w:val="0"/>
      <w:marTop w:val="0"/>
      <w:marBottom w:val="0"/>
      <w:divBdr>
        <w:top w:val="none" w:sz="0" w:space="0" w:color="auto"/>
        <w:left w:val="none" w:sz="0" w:space="0" w:color="auto"/>
        <w:bottom w:val="none" w:sz="0" w:space="0" w:color="auto"/>
        <w:right w:val="none" w:sz="0" w:space="0" w:color="auto"/>
      </w:divBdr>
    </w:div>
    <w:div w:id="1063060184">
      <w:bodyDiv w:val="1"/>
      <w:marLeft w:val="0"/>
      <w:marRight w:val="0"/>
      <w:marTop w:val="0"/>
      <w:marBottom w:val="0"/>
      <w:divBdr>
        <w:top w:val="none" w:sz="0" w:space="0" w:color="auto"/>
        <w:left w:val="none" w:sz="0" w:space="0" w:color="auto"/>
        <w:bottom w:val="none" w:sz="0" w:space="0" w:color="auto"/>
        <w:right w:val="none" w:sz="0" w:space="0" w:color="auto"/>
      </w:divBdr>
    </w:div>
    <w:div w:id="1078939906">
      <w:bodyDiv w:val="1"/>
      <w:marLeft w:val="0"/>
      <w:marRight w:val="0"/>
      <w:marTop w:val="0"/>
      <w:marBottom w:val="0"/>
      <w:divBdr>
        <w:top w:val="none" w:sz="0" w:space="0" w:color="auto"/>
        <w:left w:val="none" w:sz="0" w:space="0" w:color="auto"/>
        <w:bottom w:val="none" w:sz="0" w:space="0" w:color="auto"/>
        <w:right w:val="none" w:sz="0" w:space="0" w:color="auto"/>
      </w:divBdr>
    </w:div>
    <w:div w:id="1080250444">
      <w:bodyDiv w:val="1"/>
      <w:marLeft w:val="0"/>
      <w:marRight w:val="0"/>
      <w:marTop w:val="0"/>
      <w:marBottom w:val="0"/>
      <w:divBdr>
        <w:top w:val="none" w:sz="0" w:space="0" w:color="auto"/>
        <w:left w:val="none" w:sz="0" w:space="0" w:color="auto"/>
        <w:bottom w:val="none" w:sz="0" w:space="0" w:color="auto"/>
        <w:right w:val="none" w:sz="0" w:space="0" w:color="auto"/>
      </w:divBdr>
    </w:div>
    <w:div w:id="1087726670">
      <w:bodyDiv w:val="1"/>
      <w:marLeft w:val="0"/>
      <w:marRight w:val="0"/>
      <w:marTop w:val="0"/>
      <w:marBottom w:val="0"/>
      <w:divBdr>
        <w:top w:val="none" w:sz="0" w:space="0" w:color="auto"/>
        <w:left w:val="none" w:sz="0" w:space="0" w:color="auto"/>
        <w:bottom w:val="none" w:sz="0" w:space="0" w:color="auto"/>
        <w:right w:val="none" w:sz="0" w:space="0" w:color="auto"/>
      </w:divBdr>
    </w:div>
    <w:div w:id="1092119491">
      <w:bodyDiv w:val="1"/>
      <w:marLeft w:val="0"/>
      <w:marRight w:val="0"/>
      <w:marTop w:val="0"/>
      <w:marBottom w:val="0"/>
      <w:divBdr>
        <w:top w:val="none" w:sz="0" w:space="0" w:color="auto"/>
        <w:left w:val="none" w:sz="0" w:space="0" w:color="auto"/>
        <w:bottom w:val="none" w:sz="0" w:space="0" w:color="auto"/>
        <w:right w:val="none" w:sz="0" w:space="0" w:color="auto"/>
      </w:divBdr>
    </w:div>
    <w:div w:id="1094472741">
      <w:bodyDiv w:val="1"/>
      <w:marLeft w:val="0"/>
      <w:marRight w:val="0"/>
      <w:marTop w:val="0"/>
      <w:marBottom w:val="0"/>
      <w:divBdr>
        <w:top w:val="none" w:sz="0" w:space="0" w:color="auto"/>
        <w:left w:val="none" w:sz="0" w:space="0" w:color="auto"/>
        <w:bottom w:val="none" w:sz="0" w:space="0" w:color="auto"/>
        <w:right w:val="none" w:sz="0" w:space="0" w:color="auto"/>
      </w:divBdr>
    </w:div>
    <w:div w:id="1106465056">
      <w:bodyDiv w:val="1"/>
      <w:marLeft w:val="0"/>
      <w:marRight w:val="0"/>
      <w:marTop w:val="0"/>
      <w:marBottom w:val="0"/>
      <w:divBdr>
        <w:top w:val="none" w:sz="0" w:space="0" w:color="auto"/>
        <w:left w:val="none" w:sz="0" w:space="0" w:color="auto"/>
        <w:bottom w:val="none" w:sz="0" w:space="0" w:color="auto"/>
        <w:right w:val="none" w:sz="0" w:space="0" w:color="auto"/>
      </w:divBdr>
    </w:div>
    <w:div w:id="1107890300">
      <w:bodyDiv w:val="1"/>
      <w:marLeft w:val="0"/>
      <w:marRight w:val="0"/>
      <w:marTop w:val="0"/>
      <w:marBottom w:val="0"/>
      <w:divBdr>
        <w:top w:val="none" w:sz="0" w:space="0" w:color="auto"/>
        <w:left w:val="none" w:sz="0" w:space="0" w:color="auto"/>
        <w:bottom w:val="none" w:sz="0" w:space="0" w:color="auto"/>
        <w:right w:val="none" w:sz="0" w:space="0" w:color="auto"/>
      </w:divBdr>
    </w:div>
    <w:div w:id="1111433142">
      <w:bodyDiv w:val="1"/>
      <w:marLeft w:val="0"/>
      <w:marRight w:val="0"/>
      <w:marTop w:val="0"/>
      <w:marBottom w:val="0"/>
      <w:divBdr>
        <w:top w:val="none" w:sz="0" w:space="0" w:color="auto"/>
        <w:left w:val="none" w:sz="0" w:space="0" w:color="auto"/>
        <w:bottom w:val="none" w:sz="0" w:space="0" w:color="auto"/>
        <w:right w:val="none" w:sz="0" w:space="0" w:color="auto"/>
      </w:divBdr>
    </w:div>
    <w:div w:id="1119714259">
      <w:bodyDiv w:val="1"/>
      <w:marLeft w:val="0"/>
      <w:marRight w:val="0"/>
      <w:marTop w:val="0"/>
      <w:marBottom w:val="0"/>
      <w:divBdr>
        <w:top w:val="none" w:sz="0" w:space="0" w:color="auto"/>
        <w:left w:val="none" w:sz="0" w:space="0" w:color="auto"/>
        <w:bottom w:val="none" w:sz="0" w:space="0" w:color="auto"/>
        <w:right w:val="none" w:sz="0" w:space="0" w:color="auto"/>
      </w:divBdr>
    </w:div>
    <w:div w:id="1129593985">
      <w:bodyDiv w:val="1"/>
      <w:marLeft w:val="0"/>
      <w:marRight w:val="0"/>
      <w:marTop w:val="0"/>
      <w:marBottom w:val="0"/>
      <w:divBdr>
        <w:top w:val="none" w:sz="0" w:space="0" w:color="auto"/>
        <w:left w:val="none" w:sz="0" w:space="0" w:color="auto"/>
        <w:bottom w:val="none" w:sz="0" w:space="0" w:color="auto"/>
        <w:right w:val="none" w:sz="0" w:space="0" w:color="auto"/>
      </w:divBdr>
      <w:divsChild>
        <w:div w:id="355038029">
          <w:marLeft w:val="0"/>
          <w:marRight w:val="0"/>
          <w:marTop w:val="0"/>
          <w:marBottom w:val="0"/>
          <w:divBdr>
            <w:top w:val="single" w:sz="2" w:space="0" w:color="E5E7EB"/>
            <w:left w:val="single" w:sz="2" w:space="0" w:color="E5E7EB"/>
            <w:bottom w:val="single" w:sz="2" w:space="0" w:color="E5E7EB"/>
            <w:right w:val="single" w:sz="2" w:space="0" w:color="E5E7EB"/>
          </w:divBdr>
          <w:divsChild>
            <w:div w:id="13318324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35758412">
      <w:bodyDiv w:val="1"/>
      <w:marLeft w:val="0"/>
      <w:marRight w:val="0"/>
      <w:marTop w:val="0"/>
      <w:marBottom w:val="0"/>
      <w:divBdr>
        <w:top w:val="none" w:sz="0" w:space="0" w:color="auto"/>
        <w:left w:val="none" w:sz="0" w:space="0" w:color="auto"/>
        <w:bottom w:val="none" w:sz="0" w:space="0" w:color="auto"/>
        <w:right w:val="none" w:sz="0" w:space="0" w:color="auto"/>
      </w:divBdr>
      <w:divsChild>
        <w:div w:id="1437020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337452">
      <w:bodyDiv w:val="1"/>
      <w:marLeft w:val="0"/>
      <w:marRight w:val="0"/>
      <w:marTop w:val="0"/>
      <w:marBottom w:val="0"/>
      <w:divBdr>
        <w:top w:val="none" w:sz="0" w:space="0" w:color="auto"/>
        <w:left w:val="none" w:sz="0" w:space="0" w:color="auto"/>
        <w:bottom w:val="none" w:sz="0" w:space="0" w:color="auto"/>
        <w:right w:val="none" w:sz="0" w:space="0" w:color="auto"/>
      </w:divBdr>
      <w:divsChild>
        <w:div w:id="145244465">
          <w:marLeft w:val="0"/>
          <w:marRight w:val="0"/>
          <w:marTop w:val="0"/>
          <w:marBottom w:val="0"/>
          <w:divBdr>
            <w:top w:val="none" w:sz="0" w:space="0" w:color="auto"/>
            <w:left w:val="none" w:sz="0" w:space="0" w:color="auto"/>
            <w:bottom w:val="none" w:sz="0" w:space="0" w:color="auto"/>
            <w:right w:val="none" w:sz="0" w:space="0" w:color="auto"/>
          </w:divBdr>
        </w:div>
        <w:div w:id="515925671">
          <w:marLeft w:val="0"/>
          <w:marRight w:val="0"/>
          <w:marTop w:val="0"/>
          <w:marBottom w:val="0"/>
          <w:divBdr>
            <w:top w:val="none" w:sz="0" w:space="0" w:color="auto"/>
            <w:left w:val="none" w:sz="0" w:space="0" w:color="auto"/>
            <w:bottom w:val="none" w:sz="0" w:space="0" w:color="auto"/>
            <w:right w:val="none" w:sz="0" w:space="0" w:color="auto"/>
          </w:divBdr>
          <w:divsChild>
            <w:div w:id="1908296623">
              <w:marLeft w:val="0"/>
              <w:marRight w:val="0"/>
              <w:marTop w:val="0"/>
              <w:marBottom w:val="0"/>
              <w:divBdr>
                <w:top w:val="none" w:sz="0" w:space="0" w:color="auto"/>
                <w:left w:val="none" w:sz="0" w:space="0" w:color="auto"/>
                <w:bottom w:val="none" w:sz="0" w:space="0" w:color="auto"/>
                <w:right w:val="none" w:sz="0" w:space="0" w:color="auto"/>
              </w:divBdr>
              <w:divsChild>
                <w:div w:id="247470842">
                  <w:marLeft w:val="0"/>
                  <w:marRight w:val="0"/>
                  <w:marTop w:val="0"/>
                  <w:marBottom w:val="0"/>
                  <w:divBdr>
                    <w:top w:val="none" w:sz="0" w:space="0" w:color="auto"/>
                    <w:left w:val="none" w:sz="0" w:space="0" w:color="auto"/>
                    <w:bottom w:val="none" w:sz="0" w:space="0" w:color="auto"/>
                    <w:right w:val="none" w:sz="0" w:space="0" w:color="auto"/>
                  </w:divBdr>
                  <w:divsChild>
                    <w:div w:id="2071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980927">
          <w:marLeft w:val="0"/>
          <w:marRight w:val="0"/>
          <w:marTop w:val="0"/>
          <w:marBottom w:val="0"/>
          <w:divBdr>
            <w:top w:val="none" w:sz="0" w:space="0" w:color="auto"/>
            <w:left w:val="none" w:sz="0" w:space="0" w:color="auto"/>
            <w:bottom w:val="none" w:sz="0" w:space="0" w:color="auto"/>
            <w:right w:val="none" w:sz="0" w:space="0" w:color="auto"/>
          </w:divBdr>
          <w:divsChild>
            <w:div w:id="15677640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52258699">
      <w:bodyDiv w:val="1"/>
      <w:marLeft w:val="0"/>
      <w:marRight w:val="0"/>
      <w:marTop w:val="0"/>
      <w:marBottom w:val="0"/>
      <w:divBdr>
        <w:top w:val="none" w:sz="0" w:space="0" w:color="auto"/>
        <w:left w:val="none" w:sz="0" w:space="0" w:color="auto"/>
        <w:bottom w:val="none" w:sz="0" w:space="0" w:color="auto"/>
        <w:right w:val="none" w:sz="0" w:space="0" w:color="auto"/>
      </w:divBdr>
      <w:divsChild>
        <w:div w:id="336537684">
          <w:marLeft w:val="0"/>
          <w:marRight w:val="0"/>
          <w:marTop w:val="0"/>
          <w:marBottom w:val="0"/>
          <w:divBdr>
            <w:top w:val="none" w:sz="0" w:space="0" w:color="auto"/>
            <w:left w:val="none" w:sz="0" w:space="0" w:color="auto"/>
            <w:bottom w:val="none" w:sz="0" w:space="0" w:color="auto"/>
            <w:right w:val="none" w:sz="0" w:space="0" w:color="auto"/>
          </w:divBdr>
          <w:divsChild>
            <w:div w:id="5084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45242">
      <w:bodyDiv w:val="1"/>
      <w:marLeft w:val="0"/>
      <w:marRight w:val="0"/>
      <w:marTop w:val="0"/>
      <w:marBottom w:val="0"/>
      <w:divBdr>
        <w:top w:val="none" w:sz="0" w:space="0" w:color="auto"/>
        <w:left w:val="none" w:sz="0" w:space="0" w:color="auto"/>
        <w:bottom w:val="none" w:sz="0" w:space="0" w:color="auto"/>
        <w:right w:val="none" w:sz="0" w:space="0" w:color="auto"/>
      </w:divBdr>
    </w:div>
    <w:div w:id="1169250191">
      <w:bodyDiv w:val="1"/>
      <w:marLeft w:val="0"/>
      <w:marRight w:val="0"/>
      <w:marTop w:val="0"/>
      <w:marBottom w:val="0"/>
      <w:divBdr>
        <w:top w:val="none" w:sz="0" w:space="0" w:color="auto"/>
        <w:left w:val="none" w:sz="0" w:space="0" w:color="auto"/>
        <w:bottom w:val="none" w:sz="0" w:space="0" w:color="auto"/>
        <w:right w:val="none" w:sz="0" w:space="0" w:color="auto"/>
      </w:divBdr>
      <w:divsChild>
        <w:div w:id="1629505318">
          <w:marLeft w:val="0"/>
          <w:marRight w:val="0"/>
          <w:marTop w:val="0"/>
          <w:marBottom w:val="0"/>
          <w:divBdr>
            <w:top w:val="none" w:sz="0" w:space="0" w:color="auto"/>
            <w:left w:val="none" w:sz="0" w:space="0" w:color="auto"/>
            <w:bottom w:val="none" w:sz="0" w:space="0" w:color="auto"/>
            <w:right w:val="none" w:sz="0" w:space="0" w:color="auto"/>
          </w:divBdr>
          <w:divsChild>
            <w:div w:id="1233126810">
              <w:marLeft w:val="0"/>
              <w:marRight w:val="0"/>
              <w:marTop w:val="0"/>
              <w:marBottom w:val="0"/>
              <w:divBdr>
                <w:top w:val="none" w:sz="0" w:space="0" w:color="auto"/>
                <w:left w:val="none" w:sz="0" w:space="0" w:color="auto"/>
                <w:bottom w:val="none" w:sz="0" w:space="0" w:color="auto"/>
                <w:right w:val="none" w:sz="0" w:space="0" w:color="auto"/>
              </w:divBdr>
            </w:div>
          </w:divsChild>
        </w:div>
        <w:div w:id="1410955127">
          <w:marLeft w:val="0"/>
          <w:marRight w:val="0"/>
          <w:marTop w:val="0"/>
          <w:marBottom w:val="0"/>
          <w:divBdr>
            <w:top w:val="none" w:sz="0" w:space="0" w:color="auto"/>
            <w:left w:val="none" w:sz="0" w:space="0" w:color="auto"/>
            <w:bottom w:val="none" w:sz="0" w:space="0" w:color="auto"/>
            <w:right w:val="none" w:sz="0" w:space="0" w:color="auto"/>
          </w:divBdr>
          <w:divsChild>
            <w:div w:id="4374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08361">
      <w:bodyDiv w:val="1"/>
      <w:marLeft w:val="0"/>
      <w:marRight w:val="0"/>
      <w:marTop w:val="0"/>
      <w:marBottom w:val="0"/>
      <w:divBdr>
        <w:top w:val="none" w:sz="0" w:space="0" w:color="auto"/>
        <w:left w:val="none" w:sz="0" w:space="0" w:color="auto"/>
        <w:bottom w:val="none" w:sz="0" w:space="0" w:color="auto"/>
        <w:right w:val="none" w:sz="0" w:space="0" w:color="auto"/>
      </w:divBdr>
      <w:divsChild>
        <w:div w:id="159345457">
          <w:marLeft w:val="240"/>
          <w:marRight w:val="0"/>
          <w:marTop w:val="60"/>
          <w:marBottom w:val="60"/>
          <w:divBdr>
            <w:top w:val="none" w:sz="0" w:space="0" w:color="auto"/>
            <w:left w:val="none" w:sz="0" w:space="0" w:color="auto"/>
            <w:bottom w:val="none" w:sz="0" w:space="0" w:color="auto"/>
            <w:right w:val="none" w:sz="0" w:space="0" w:color="auto"/>
          </w:divBdr>
          <w:divsChild>
            <w:div w:id="2011370120">
              <w:marLeft w:val="0"/>
              <w:marRight w:val="0"/>
              <w:marTop w:val="0"/>
              <w:marBottom w:val="0"/>
              <w:divBdr>
                <w:top w:val="none" w:sz="0" w:space="0" w:color="auto"/>
                <w:left w:val="none" w:sz="0" w:space="0" w:color="auto"/>
                <w:bottom w:val="none" w:sz="0" w:space="0" w:color="auto"/>
                <w:right w:val="none" w:sz="0" w:space="0" w:color="auto"/>
              </w:divBdr>
            </w:div>
          </w:divsChild>
        </w:div>
        <w:div w:id="286785971">
          <w:marLeft w:val="240"/>
          <w:marRight w:val="0"/>
          <w:marTop w:val="60"/>
          <w:marBottom w:val="60"/>
          <w:divBdr>
            <w:top w:val="none" w:sz="0" w:space="0" w:color="auto"/>
            <w:left w:val="none" w:sz="0" w:space="0" w:color="auto"/>
            <w:bottom w:val="none" w:sz="0" w:space="0" w:color="auto"/>
            <w:right w:val="none" w:sz="0" w:space="0" w:color="auto"/>
          </w:divBdr>
          <w:divsChild>
            <w:div w:id="1471899996">
              <w:marLeft w:val="0"/>
              <w:marRight w:val="0"/>
              <w:marTop w:val="0"/>
              <w:marBottom w:val="0"/>
              <w:divBdr>
                <w:top w:val="none" w:sz="0" w:space="0" w:color="auto"/>
                <w:left w:val="none" w:sz="0" w:space="0" w:color="auto"/>
                <w:bottom w:val="none" w:sz="0" w:space="0" w:color="auto"/>
                <w:right w:val="none" w:sz="0" w:space="0" w:color="auto"/>
              </w:divBdr>
            </w:div>
          </w:divsChild>
        </w:div>
        <w:div w:id="400713640">
          <w:marLeft w:val="240"/>
          <w:marRight w:val="0"/>
          <w:marTop w:val="60"/>
          <w:marBottom w:val="60"/>
          <w:divBdr>
            <w:top w:val="none" w:sz="0" w:space="0" w:color="auto"/>
            <w:left w:val="none" w:sz="0" w:space="0" w:color="auto"/>
            <w:bottom w:val="none" w:sz="0" w:space="0" w:color="auto"/>
            <w:right w:val="none" w:sz="0" w:space="0" w:color="auto"/>
          </w:divBdr>
          <w:divsChild>
            <w:div w:id="1712336673">
              <w:marLeft w:val="0"/>
              <w:marRight w:val="0"/>
              <w:marTop w:val="0"/>
              <w:marBottom w:val="0"/>
              <w:divBdr>
                <w:top w:val="none" w:sz="0" w:space="0" w:color="auto"/>
                <w:left w:val="none" w:sz="0" w:space="0" w:color="auto"/>
                <w:bottom w:val="none" w:sz="0" w:space="0" w:color="auto"/>
                <w:right w:val="none" w:sz="0" w:space="0" w:color="auto"/>
              </w:divBdr>
            </w:div>
          </w:divsChild>
        </w:div>
        <w:div w:id="752051925">
          <w:marLeft w:val="240"/>
          <w:marRight w:val="0"/>
          <w:marTop w:val="60"/>
          <w:marBottom w:val="60"/>
          <w:divBdr>
            <w:top w:val="none" w:sz="0" w:space="0" w:color="auto"/>
            <w:left w:val="none" w:sz="0" w:space="0" w:color="auto"/>
            <w:bottom w:val="none" w:sz="0" w:space="0" w:color="auto"/>
            <w:right w:val="none" w:sz="0" w:space="0" w:color="auto"/>
          </w:divBdr>
          <w:divsChild>
            <w:div w:id="1352878663">
              <w:marLeft w:val="0"/>
              <w:marRight w:val="0"/>
              <w:marTop w:val="0"/>
              <w:marBottom w:val="0"/>
              <w:divBdr>
                <w:top w:val="none" w:sz="0" w:space="0" w:color="auto"/>
                <w:left w:val="none" w:sz="0" w:space="0" w:color="auto"/>
                <w:bottom w:val="none" w:sz="0" w:space="0" w:color="auto"/>
                <w:right w:val="none" w:sz="0" w:space="0" w:color="auto"/>
              </w:divBdr>
            </w:div>
          </w:divsChild>
        </w:div>
        <w:div w:id="943804851">
          <w:marLeft w:val="240"/>
          <w:marRight w:val="0"/>
          <w:marTop w:val="60"/>
          <w:marBottom w:val="60"/>
          <w:divBdr>
            <w:top w:val="none" w:sz="0" w:space="0" w:color="auto"/>
            <w:left w:val="none" w:sz="0" w:space="0" w:color="auto"/>
            <w:bottom w:val="none" w:sz="0" w:space="0" w:color="auto"/>
            <w:right w:val="none" w:sz="0" w:space="0" w:color="auto"/>
          </w:divBdr>
          <w:divsChild>
            <w:div w:id="358744766">
              <w:marLeft w:val="0"/>
              <w:marRight w:val="0"/>
              <w:marTop w:val="0"/>
              <w:marBottom w:val="0"/>
              <w:divBdr>
                <w:top w:val="none" w:sz="0" w:space="0" w:color="auto"/>
                <w:left w:val="none" w:sz="0" w:space="0" w:color="auto"/>
                <w:bottom w:val="none" w:sz="0" w:space="0" w:color="auto"/>
                <w:right w:val="none" w:sz="0" w:space="0" w:color="auto"/>
              </w:divBdr>
            </w:div>
          </w:divsChild>
        </w:div>
        <w:div w:id="1090929771">
          <w:marLeft w:val="240"/>
          <w:marRight w:val="0"/>
          <w:marTop w:val="60"/>
          <w:marBottom w:val="60"/>
          <w:divBdr>
            <w:top w:val="none" w:sz="0" w:space="0" w:color="auto"/>
            <w:left w:val="none" w:sz="0" w:space="0" w:color="auto"/>
            <w:bottom w:val="none" w:sz="0" w:space="0" w:color="auto"/>
            <w:right w:val="none" w:sz="0" w:space="0" w:color="auto"/>
          </w:divBdr>
          <w:divsChild>
            <w:div w:id="673648659">
              <w:marLeft w:val="0"/>
              <w:marRight w:val="0"/>
              <w:marTop w:val="0"/>
              <w:marBottom w:val="0"/>
              <w:divBdr>
                <w:top w:val="none" w:sz="0" w:space="0" w:color="auto"/>
                <w:left w:val="none" w:sz="0" w:space="0" w:color="auto"/>
                <w:bottom w:val="none" w:sz="0" w:space="0" w:color="auto"/>
                <w:right w:val="none" w:sz="0" w:space="0" w:color="auto"/>
              </w:divBdr>
            </w:div>
          </w:divsChild>
        </w:div>
        <w:div w:id="1977635558">
          <w:marLeft w:val="240"/>
          <w:marRight w:val="0"/>
          <w:marTop w:val="60"/>
          <w:marBottom w:val="60"/>
          <w:divBdr>
            <w:top w:val="none" w:sz="0" w:space="0" w:color="auto"/>
            <w:left w:val="none" w:sz="0" w:space="0" w:color="auto"/>
            <w:bottom w:val="none" w:sz="0" w:space="0" w:color="auto"/>
            <w:right w:val="none" w:sz="0" w:space="0" w:color="auto"/>
          </w:divBdr>
          <w:divsChild>
            <w:div w:id="14050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0670">
      <w:bodyDiv w:val="1"/>
      <w:marLeft w:val="0"/>
      <w:marRight w:val="0"/>
      <w:marTop w:val="0"/>
      <w:marBottom w:val="0"/>
      <w:divBdr>
        <w:top w:val="none" w:sz="0" w:space="0" w:color="auto"/>
        <w:left w:val="none" w:sz="0" w:space="0" w:color="auto"/>
        <w:bottom w:val="none" w:sz="0" w:space="0" w:color="auto"/>
        <w:right w:val="none" w:sz="0" w:space="0" w:color="auto"/>
      </w:divBdr>
      <w:divsChild>
        <w:div w:id="254478900">
          <w:marLeft w:val="0"/>
          <w:marRight w:val="0"/>
          <w:marTop w:val="0"/>
          <w:marBottom w:val="0"/>
          <w:divBdr>
            <w:top w:val="none" w:sz="0" w:space="0" w:color="auto"/>
            <w:left w:val="none" w:sz="0" w:space="0" w:color="auto"/>
            <w:bottom w:val="none" w:sz="0" w:space="0" w:color="auto"/>
            <w:right w:val="none" w:sz="0" w:space="0" w:color="auto"/>
          </w:divBdr>
          <w:divsChild>
            <w:div w:id="1247111439">
              <w:marLeft w:val="0"/>
              <w:marRight w:val="0"/>
              <w:marTop w:val="0"/>
              <w:marBottom w:val="0"/>
              <w:divBdr>
                <w:top w:val="none" w:sz="0" w:space="0" w:color="auto"/>
                <w:left w:val="none" w:sz="0" w:space="0" w:color="auto"/>
                <w:bottom w:val="none" w:sz="0" w:space="0" w:color="auto"/>
                <w:right w:val="none" w:sz="0" w:space="0" w:color="auto"/>
              </w:divBdr>
            </w:div>
          </w:divsChild>
        </w:div>
        <w:div w:id="1993942921">
          <w:marLeft w:val="0"/>
          <w:marRight w:val="0"/>
          <w:marTop w:val="0"/>
          <w:marBottom w:val="0"/>
          <w:divBdr>
            <w:top w:val="none" w:sz="0" w:space="0" w:color="auto"/>
            <w:left w:val="none" w:sz="0" w:space="0" w:color="auto"/>
            <w:bottom w:val="none" w:sz="0" w:space="0" w:color="auto"/>
            <w:right w:val="none" w:sz="0" w:space="0" w:color="auto"/>
          </w:divBdr>
          <w:divsChild>
            <w:div w:id="18281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30916">
      <w:bodyDiv w:val="1"/>
      <w:marLeft w:val="0"/>
      <w:marRight w:val="0"/>
      <w:marTop w:val="0"/>
      <w:marBottom w:val="0"/>
      <w:divBdr>
        <w:top w:val="none" w:sz="0" w:space="0" w:color="auto"/>
        <w:left w:val="none" w:sz="0" w:space="0" w:color="auto"/>
        <w:bottom w:val="none" w:sz="0" w:space="0" w:color="auto"/>
        <w:right w:val="none" w:sz="0" w:space="0" w:color="auto"/>
      </w:divBdr>
    </w:div>
    <w:div w:id="1210413845">
      <w:bodyDiv w:val="1"/>
      <w:marLeft w:val="0"/>
      <w:marRight w:val="0"/>
      <w:marTop w:val="0"/>
      <w:marBottom w:val="0"/>
      <w:divBdr>
        <w:top w:val="none" w:sz="0" w:space="0" w:color="auto"/>
        <w:left w:val="none" w:sz="0" w:space="0" w:color="auto"/>
        <w:bottom w:val="none" w:sz="0" w:space="0" w:color="auto"/>
        <w:right w:val="none" w:sz="0" w:space="0" w:color="auto"/>
      </w:divBdr>
    </w:div>
    <w:div w:id="1214393076">
      <w:bodyDiv w:val="1"/>
      <w:marLeft w:val="0"/>
      <w:marRight w:val="0"/>
      <w:marTop w:val="0"/>
      <w:marBottom w:val="0"/>
      <w:divBdr>
        <w:top w:val="none" w:sz="0" w:space="0" w:color="auto"/>
        <w:left w:val="none" w:sz="0" w:space="0" w:color="auto"/>
        <w:bottom w:val="none" w:sz="0" w:space="0" w:color="auto"/>
        <w:right w:val="none" w:sz="0" w:space="0" w:color="auto"/>
      </w:divBdr>
    </w:div>
    <w:div w:id="1217857622">
      <w:bodyDiv w:val="1"/>
      <w:marLeft w:val="0"/>
      <w:marRight w:val="0"/>
      <w:marTop w:val="0"/>
      <w:marBottom w:val="0"/>
      <w:divBdr>
        <w:top w:val="none" w:sz="0" w:space="0" w:color="auto"/>
        <w:left w:val="none" w:sz="0" w:space="0" w:color="auto"/>
        <w:bottom w:val="none" w:sz="0" w:space="0" w:color="auto"/>
        <w:right w:val="none" w:sz="0" w:space="0" w:color="auto"/>
      </w:divBdr>
      <w:divsChild>
        <w:div w:id="1379475934">
          <w:marLeft w:val="0"/>
          <w:marRight w:val="0"/>
          <w:marTop w:val="0"/>
          <w:marBottom w:val="0"/>
          <w:divBdr>
            <w:top w:val="none" w:sz="0" w:space="0" w:color="auto"/>
            <w:left w:val="none" w:sz="0" w:space="0" w:color="auto"/>
            <w:bottom w:val="none" w:sz="0" w:space="0" w:color="auto"/>
            <w:right w:val="none" w:sz="0" w:space="0" w:color="auto"/>
          </w:divBdr>
          <w:divsChild>
            <w:div w:id="14684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86785">
      <w:bodyDiv w:val="1"/>
      <w:marLeft w:val="0"/>
      <w:marRight w:val="0"/>
      <w:marTop w:val="0"/>
      <w:marBottom w:val="0"/>
      <w:divBdr>
        <w:top w:val="none" w:sz="0" w:space="0" w:color="auto"/>
        <w:left w:val="none" w:sz="0" w:space="0" w:color="auto"/>
        <w:bottom w:val="none" w:sz="0" w:space="0" w:color="auto"/>
        <w:right w:val="none" w:sz="0" w:space="0" w:color="auto"/>
      </w:divBdr>
    </w:div>
    <w:div w:id="1225292654">
      <w:bodyDiv w:val="1"/>
      <w:marLeft w:val="0"/>
      <w:marRight w:val="0"/>
      <w:marTop w:val="0"/>
      <w:marBottom w:val="0"/>
      <w:divBdr>
        <w:top w:val="none" w:sz="0" w:space="0" w:color="auto"/>
        <w:left w:val="none" w:sz="0" w:space="0" w:color="auto"/>
        <w:bottom w:val="none" w:sz="0" w:space="0" w:color="auto"/>
        <w:right w:val="none" w:sz="0" w:space="0" w:color="auto"/>
      </w:divBdr>
      <w:divsChild>
        <w:div w:id="2040274881">
          <w:marLeft w:val="0"/>
          <w:marRight w:val="0"/>
          <w:marTop w:val="0"/>
          <w:marBottom w:val="0"/>
          <w:divBdr>
            <w:top w:val="none" w:sz="0" w:space="0" w:color="auto"/>
            <w:left w:val="none" w:sz="0" w:space="0" w:color="auto"/>
            <w:bottom w:val="none" w:sz="0" w:space="0" w:color="auto"/>
            <w:right w:val="none" w:sz="0" w:space="0" w:color="auto"/>
          </w:divBdr>
          <w:divsChild>
            <w:div w:id="951404339">
              <w:marLeft w:val="0"/>
              <w:marRight w:val="0"/>
              <w:marTop w:val="0"/>
              <w:marBottom w:val="0"/>
              <w:divBdr>
                <w:top w:val="none" w:sz="0" w:space="0" w:color="auto"/>
                <w:left w:val="none" w:sz="0" w:space="0" w:color="auto"/>
                <w:bottom w:val="none" w:sz="0" w:space="0" w:color="auto"/>
                <w:right w:val="none" w:sz="0" w:space="0" w:color="auto"/>
              </w:divBdr>
              <w:divsChild>
                <w:div w:id="527645581">
                  <w:marLeft w:val="0"/>
                  <w:marRight w:val="0"/>
                  <w:marTop w:val="0"/>
                  <w:marBottom w:val="0"/>
                  <w:divBdr>
                    <w:top w:val="none" w:sz="0" w:space="0" w:color="auto"/>
                    <w:left w:val="none" w:sz="0" w:space="0" w:color="auto"/>
                    <w:bottom w:val="none" w:sz="0" w:space="0" w:color="auto"/>
                    <w:right w:val="none" w:sz="0" w:space="0" w:color="auto"/>
                  </w:divBdr>
                  <w:divsChild>
                    <w:div w:id="423768949">
                      <w:marLeft w:val="0"/>
                      <w:marRight w:val="0"/>
                      <w:marTop w:val="0"/>
                      <w:marBottom w:val="0"/>
                      <w:divBdr>
                        <w:top w:val="none" w:sz="0" w:space="0" w:color="auto"/>
                        <w:left w:val="none" w:sz="0" w:space="0" w:color="auto"/>
                        <w:bottom w:val="none" w:sz="0" w:space="0" w:color="auto"/>
                        <w:right w:val="none" w:sz="0" w:space="0" w:color="auto"/>
                      </w:divBdr>
                      <w:divsChild>
                        <w:div w:id="2004893678">
                          <w:marLeft w:val="0"/>
                          <w:marRight w:val="0"/>
                          <w:marTop w:val="0"/>
                          <w:marBottom w:val="0"/>
                          <w:divBdr>
                            <w:top w:val="none" w:sz="0" w:space="0" w:color="auto"/>
                            <w:left w:val="none" w:sz="0" w:space="0" w:color="auto"/>
                            <w:bottom w:val="none" w:sz="0" w:space="0" w:color="auto"/>
                            <w:right w:val="none" w:sz="0" w:space="0" w:color="auto"/>
                          </w:divBdr>
                          <w:divsChild>
                            <w:div w:id="137515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380065">
      <w:bodyDiv w:val="1"/>
      <w:marLeft w:val="0"/>
      <w:marRight w:val="0"/>
      <w:marTop w:val="0"/>
      <w:marBottom w:val="0"/>
      <w:divBdr>
        <w:top w:val="none" w:sz="0" w:space="0" w:color="auto"/>
        <w:left w:val="none" w:sz="0" w:space="0" w:color="auto"/>
        <w:bottom w:val="none" w:sz="0" w:space="0" w:color="auto"/>
        <w:right w:val="none" w:sz="0" w:space="0" w:color="auto"/>
      </w:divBdr>
    </w:div>
    <w:div w:id="1229069837">
      <w:bodyDiv w:val="1"/>
      <w:marLeft w:val="0"/>
      <w:marRight w:val="0"/>
      <w:marTop w:val="0"/>
      <w:marBottom w:val="0"/>
      <w:divBdr>
        <w:top w:val="none" w:sz="0" w:space="0" w:color="auto"/>
        <w:left w:val="none" w:sz="0" w:space="0" w:color="auto"/>
        <w:bottom w:val="none" w:sz="0" w:space="0" w:color="auto"/>
        <w:right w:val="none" w:sz="0" w:space="0" w:color="auto"/>
      </w:divBdr>
      <w:divsChild>
        <w:div w:id="109563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243659">
      <w:bodyDiv w:val="1"/>
      <w:marLeft w:val="0"/>
      <w:marRight w:val="0"/>
      <w:marTop w:val="0"/>
      <w:marBottom w:val="0"/>
      <w:divBdr>
        <w:top w:val="none" w:sz="0" w:space="0" w:color="auto"/>
        <w:left w:val="none" w:sz="0" w:space="0" w:color="auto"/>
        <w:bottom w:val="none" w:sz="0" w:space="0" w:color="auto"/>
        <w:right w:val="none" w:sz="0" w:space="0" w:color="auto"/>
      </w:divBdr>
    </w:div>
    <w:div w:id="1255359298">
      <w:bodyDiv w:val="1"/>
      <w:marLeft w:val="0"/>
      <w:marRight w:val="0"/>
      <w:marTop w:val="0"/>
      <w:marBottom w:val="0"/>
      <w:divBdr>
        <w:top w:val="none" w:sz="0" w:space="0" w:color="auto"/>
        <w:left w:val="none" w:sz="0" w:space="0" w:color="auto"/>
        <w:bottom w:val="none" w:sz="0" w:space="0" w:color="auto"/>
        <w:right w:val="none" w:sz="0" w:space="0" w:color="auto"/>
      </w:divBdr>
    </w:div>
    <w:div w:id="1258904658">
      <w:bodyDiv w:val="1"/>
      <w:marLeft w:val="0"/>
      <w:marRight w:val="0"/>
      <w:marTop w:val="0"/>
      <w:marBottom w:val="0"/>
      <w:divBdr>
        <w:top w:val="none" w:sz="0" w:space="0" w:color="auto"/>
        <w:left w:val="none" w:sz="0" w:space="0" w:color="auto"/>
        <w:bottom w:val="none" w:sz="0" w:space="0" w:color="auto"/>
        <w:right w:val="none" w:sz="0" w:space="0" w:color="auto"/>
      </w:divBdr>
    </w:div>
    <w:div w:id="1261989143">
      <w:bodyDiv w:val="1"/>
      <w:marLeft w:val="0"/>
      <w:marRight w:val="0"/>
      <w:marTop w:val="0"/>
      <w:marBottom w:val="0"/>
      <w:divBdr>
        <w:top w:val="none" w:sz="0" w:space="0" w:color="auto"/>
        <w:left w:val="none" w:sz="0" w:space="0" w:color="auto"/>
        <w:bottom w:val="none" w:sz="0" w:space="0" w:color="auto"/>
        <w:right w:val="none" w:sz="0" w:space="0" w:color="auto"/>
      </w:divBdr>
    </w:div>
    <w:div w:id="1269195068">
      <w:bodyDiv w:val="1"/>
      <w:marLeft w:val="0"/>
      <w:marRight w:val="0"/>
      <w:marTop w:val="0"/>
      <w:marBottom w:val="0"/>
      <w:divBdr>
        <w:top w:val="none" w:sz="0" w:space="0" w:color="auto"/>
        <w:left w:val="none" w:sz="0" w:space="0" w:color="auto"/>
        <w:bottom w:val="none" w:sz="0" w:space="0" w:color="auto"/>
        <w:right w:val="none" w:sz="0" w:space="0" w:color="auto"/>
      </w:divBdr>
    </w:div>
    <w:div w:id="1290698385">
      <w:bodyDiv w:val="1"/>
      <w:marLeft w:val="0"/>
      <w:marRight w:val="0"/>
      <w:marTop w:val="0"/>
      <w:marBottom w:val="0"/>
      <w:divBdr>
        <w:top w:val="none" w:sz="0" w:space="0" w:color="auto"/>
        <w:left w:val="none" w:sz="0" w:space="0" w:color="auto"/>
        <w:bottom w:val="none" w:sz="0" w:space="0" w:color="auto"/>
        <w:right w:val="none" w:sz="0" w:space="0" w:color="auto"/>
      </w:divBdr>
      <w:divsChild>
        <w:div w:id="1279139377">
          <w:marLeft w:val="0"/>
          <w:marRight w:val="0"/>
          <w:marTop w:val="0"/>
          <w:marBottom w:val="180"/>
          <w:divBdr>
            <w:top w:val="none" w:sz="0" w:space="0" w:color="auto"/>
            <w:left w:val="none" w:sz="0" w:space="0" w:color="auto"/>
            <w:bottom w:val="none" w:sz="0" w:space="0" w:color="auto"/>
            <w:right w:val="none" w:sz="0" w:space="0" w:color="auto"/>
          </w:divBdr>
        </w:div>
      </w:divsChild>
    </w:div>
    <w:div w:id="1313949934">
      <w:bodyDiv w:val="1"/>
      <w:marLeft w:val="0"/>
      <w:marRight w:val="0"/>
      <w:marTop w:val="0"/>
      <w:marBottom w:val="0"/>
      <w:divBdr>
        <w:top w:val="none" w:sz="0" w:space="0" w:color="auto"/>
        <w:left w:val="none" w:sz="0" w:space="0" w:color="auto"/>
        <w:bottom w:val="none" w:sz="0" w:space="0" w:color="auto"/>
        <w:right w:val="none" w:sz="0" w:space="0" w:color="auto"/>
      </w:divBdr>
    </w:div>
    <w:div w:id="1314263452">
      <w:bodyDiv w:val="1"/>
      <w:marLeft w:val="0"/>
      <w:marRight w:val="0"/>
      <w:marTop w:val="0"/>
      <w:marBottom w:val="0"/>
      <w:divBdr>
        <w:top w:val="none" w:sz="0" w:space="0" w:color="auto"/>
        <w:left w:val="none" w:sz="0" w:space="0" w:color="auto"/>
        <w:bottom w:val="none" w:sz="0" w:space="0" w:color="auto"/>
        <w:right w:val="none" w:sz="0" w:space="0" w:color="auto"/>
      </w:divBdr>
    </w:div>
    <w:div w:id="1319529252">
      <w:bodyDiv w:val="1"/>
      <w:marLeft w:val="0"/>
      <w:marRight w:val="0"/>
      <w:marTop w:val="0"/>
      <w:marBottom w:val="0"/>
      <w:divBdr>
        <w:top w:val="none" w:sz="0" w:space="0" w:color="auto"/>
        <w:left w:val="none" w:sz="0" w:space="0" w:color="auto"/>
        <w:bottom w:val="none" w:sz="0" w:space="0" w:color="auto"/>
        <w:right w:val="none" w:sz="0" w:space="0" w:color="auto"/>
      </w:divBdr>
    </w:div>
    <w:div w:id="1351881786">
      <w:bodyDiv w:val="1"/>
      <w:marLeft w:val="0"/>
      <w:marRight w:val="0"/>
      <w:marTop w:val="0"/>
      <w:marBottom w:val="0"/>
      <w:divBdr>
        <w:top w:val="none" w:sz="0" w:space="0" w:color="auto"/>
        <w:left w:val="none" w:sz="0" w:space="0" w:color="auto"/>
        <w:bottom w:val="none" w:sz="0" w:space="0" w:color="auto"/>
        <w:right w:val="none" w:sz="0" w:space="0" w:color="auto"/>
      </w:divBdr>
      <w:divsChild>
        <w:div w:id="1204708117">
          <w:marLeft w:val="0"/>
          <w:marRight w:val="0"/>
          <w:marTop w:val="0"/>
          <w:marBottom w:val="0"/>
          <w:divBdr>
            <w:top w:val="none" w:sz="0" w:space="0" w:color="auto"/>
            <w:left w:val="none" w:sz="0" w:space="0" w:color="auto"/>
            <w:bottom w:val="none" w:sz="0" w:space="0" w:color="auto"/>
            <w:right w:val="none" w:sz="0" w:space="0" w:color="auto"/>
          </w:divBdr>
          <w:divsChild>
            <w:div w:id="889151260">
              <w:marLeft w:val="0"/>
              <w:marRight w:val="0"/>
              <w:marTop w:val="0"/>
              <w:marBottom w:val="0"/>
              <w:divBdr>
                <w:top w:val="none" w:sz="0" w:space="0" w:color="auto"/>
                <w:left w:val="none" w:sz="0" w:space="0" w:color="auto"/>
                <w:bottom w:val="none" w:sz="0" w:space="0" w:color="auto"/>
                <w:right w:val="none" w:sz="0" w:space="0" w:color="auto"/>
              </w:divBdr>
              <w:divsChild>
                <w:div w:id="362437343">
                  <w:marLeft w:val="0"/>
                  <w:marRight w:val="0"/>
                  <w:marTop w:val="0"/>
                  <w:marBottom w:val="0"/>
                  <w:divBdr>
                    <w:top w:val="none" w:sz="0" w:space="0" w:color="auto"/>
                    <w:left w:val="none" w:sz="0" w:space="0" w:color="auto"/>
                    <w:bottom w:val="none" w:sz="0" w:space="0" w:color="auto"/>
                    <w:right w:val="none" w:sz="0" w:space="0" w:color="auto"/>
                  </w:divBdr>
                  <w:divsChild>
                    <w:div w:id="1356887766">
                      <w:marLeft w:val="0"/>
                      <w:marRight w:val="0"/>
                      <w:marTop w:val="0"/>
                      <w:marBottom w:val="0"/>
                      <w:divBdr>
                        <w:top w:val="none" w:sz="0" w:space="0" w:color="auto"/>
                        <w:left w:val="none" w:sz="0" w:space="0" w:color="auto"/>
                        <w:bottom w:val="none" w:sz="0" w:space="0" w:color="auto"/>
                        <w:right w:val="none" w:sz="0" w:space="0" w:color="auto"/>
                      </w:divBdr>
                      <w:divsChild>
                        <w:div w:id="412549826">
                          <w:marLeft w:val="0"/>
                          <w:marRight w:val="0"/>
                          <w:marTop w:val="0"/>
                          <w:marBottom w:val="0"/>
                          <w:divBdr>
                            <w:top w:val="none" w:sz="0" w:space="0" w:color="auto"/>
                            <w:left w:val="none" w:sz="0" w:space="0" w:color="auto"/>
                            <w:bottom w:val="none" w:sz="0" w:space="0" w:color="auto"/>
                            <w:right w:val="none" w:sz="0" w:space="0" w:color="auto"/>
                          </w:divBdr>
                          <w:divsChild>
                            <w:div w:id="15775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564189">
      <w:bodyDiv w:val="1"/>
      <w:marLeft w:val="0"/>
      <w:marRight w:val="0"/>
      <w:marTop w:val="0"/>
      <w:marBottom w:val="0"/>
      <w:divBdr>
        <w:top w:val="none" w:sz="0" w:space="0" w:color="auto"/>
        <w:left w:val="none" w:sz="0" w:space="0" w:color="auto"/>
        <w:bottom w:val="none" w:sz="0" w:space="0" w:color="auto"/>
        <w:right w:val="none" w:sz="0" w:space="0" w:color="auto"/>
      </w:divBdr>
    </w:div>
    <w:div w:id="1357805980">
      <w:bodyDiv w:val="1"/>
      <w:marLeft w:val="0"/>
      <w:marRight w:val="0"/>
      <w:marTop w:val="0"/>
      <w:marBottom w:val="0"/>
      <w:divBdr>
        <w:top w:val="none" w:sz="0" w:space="0" w:color="auto"/>
        <w:left w:val="none" w:sz="0" w:space="0" w:color="auto"/>
        <w:bottom w:val="none" w:sz="0" w:space="0" w:color="auto"/>
        <w:right w:val="none" w:sz="0" w:space="0" w:color="auto"/>
      </w:divBdr>
      <w:divsChild>
        <w:div w:id="1064720909">
          <w:marLeft w:val="0"/>
          <w:marRight w:val="0"/>
          <w:marTop w:val="0"/>
          <w:marBottom w:val="0"/>
          <w:divBdr>
            <w:top w:val="none" w:sz="0" w:space="0" w:color="auto"/>
            <w:left w:val="none" w:sz="0" w:space="0" w:color="auto"/>
            <w:bottom w:val="none" w:sz="0" w:space="0" w:color="auto"/>
            <w:right w:val="none" w:sz="0" w:space="0" w:color="auto"/>
          </w:divBdr>
          <w:divsChild>
            <w:div w:id="804278763">
              <w:marLeft w:val="0"/>
              <w:marRight w:val="0"/>
              <w:marTop w:val="0"/>
              <w:marBottom w:val="0"/>
              <w:divBdr>
                <w:top w:val="none" w:sz="0" w:space="0" w:color="auto"/>
                <w:left w:val="none" w:sz="0" w:space="0" w:color="auto"/>
                <w:bottom w:val="none" w:sz="0" w:space="0" w:color="auto"/>
                <w:right w:val="none" w:sz="0" w:space="0" w:color="auto"/>
              </w:divBdr>
              <w:divsChild>
                <w:div w:id="113712608">
                  <w:marLeft w:val="0"/>
                  <w:marRight w:val="0"/>
                  <w:marTop w:val="0"/>
                  <w:marBottom w:val="0"/>
                  <w:divBdr>
                    <w:top w:val="none" w:sz="0" w:space="0" w:color="auto"/>
                    <w:left w:val="none" w:sz="0" w:space="0" w:color="auto"/>
                    <w:bottom w:val="none" w:sz="0" w:space="0" w:color="auto"/>
                    <w:right w:val="none" w:sz="0" w:space="0" w:color="auto"/>
                  </w:divBdr>
                  <w:divsChild>
                    <w:div w:id="268585412">
                      <w:marLeft w:val="0"/>
                      <w:marRight w:val="0"/>
                      <w:marTop w:val="0"/>
                      <w:marBottom w:val="0"/>
                      <w:divBdr>
                        <w:top w:val="none" w:sz="0" w:space="0" w:color="auto"/>
                        <w:left w:val="none" w:sz="0" w:space="0" w:color="auto"/>
                        <w:bottom w:val="none" w:sz="0" w:space="0" w:color="auto"/>
                        <w:right w:val="none" w:sz="0" w:space="0" w:color="auto"/>
                      </w:divBdr>
                      <w:divsChild>
                        <w:div w:id="1077898378">
                          <w:marLeft w:val="0"/>
                          <w:marRight w:val="0"/>
                          <w:marTop w:val="0"/>
                          <w:marBottom w:val="0"/>
                          <w:divBdr>
                            <w:top w:val="none" w:sz="0" w:space="0" w:color="auto"/>
                            <w:left w:val="none" w:sz="0" w:space="0" w:color="auto"/>
                            <w:bottom w:val="none" w:sz="0" w:space="0" w:color="auto"/>
                            <w:right w:val="none" w:sz="0" w:space="0" w:color="auto"/>
                          </w:divBdr>
                          <w:divsChild>
                            <w:div w:id="26851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553631">
      <w:bodyDiv w:val="1"/>
      <w:marLeft w:val="0"/>
      <w:marRight w:val="0"/>
      <w:marTop w:val="0"/>
      <w:marBottom w:val="0"/>
      <w:divBdr>
        <w:top w:val="none" w:sz="0" w:space="0" w:color="auto"/>
        <w:left w:val="none" w:sz="0" w:space="0" w:color="auto"/>
        <w:bottom w:val="none" w:sz="0" w:space="0" w:color="auto"/>
        <w:right w:val="none" w:sz="0" w:space="0" w:color="auto"/>
      </w:divBdr>
      <w:divsChild>
        <w:div w:id="772045301">
          <w:marLeft w:val="0"/>
          <w:marRight w:val="0"/>
          <w:marTop w:val="0"/>
          <w:marBottom w:val="0"/>
          <w:divBdr>
            <w:top w:val="none" w:sz="0" w:space="0" w:color="auto"/>
            <w:left w:val="none" w:sz="0" w:space="0" w:color="auto"/>
            <w:bottom w:val="none" w:sz="0" w:space="0" w:color="auto"/>
            <w:right w:val="none" w:sz="0" w:space="0" w:color="auto"/>
          </w:divBdr>
          <w:divsChild>
            <w:div w:id="1228883694">
              <w:marLeft w:val="720"/>
              <w:marRight w:val="0"/>
              <w:marTop w:val="0"/>
              <w:marBottom w:val="0"/>
              <w:divBdr>
                <w:top w:val="none" w:sz="0" w:space="0" w:color="auto"/>
                <w:left w:val="none" w:sz="0" w:space="0" w:color="auto"/>
                <w:bottom w:val="none" w:sz="0" w:space="0" w:color="auto"/>
                <w:right w:val="none" w:sz="0" w:space="0" w:color="auto"/>
              </w:divBdr>
              <w:divsChild>
                <w:div w:id="241069873">
                  <w:marLeft w:val="0"/>
                  <w:marRight w:val="0"/>
                  <w:marTop w:val="0"/>
                  <w:marBottom w:val="0"/>
                  <w:divBdr>
                    <w:top w:val="none" w:sz="0" w:space="0" w:color="auto"/>
                    <w:left w:val="none" w:sz="0" w:space="0" w:color="auto"/>
                    <w:bottom w:val="none" w:sz="0" w:space="0" w:color="auto"/>
                    <w:right w:val="none" w:sz="0" w:space="0" w:color="auto"/>
                  </w:divBdr>
                  <w:divsChild>
                    <w:div w:id="762261244">
                      <w:marLeft w:val="0"/>
                      <w:marRight w:val="0"/>
                      <w:marTop w:val="0"/>
                      <w:marBottom w:val="0"/>
                      <w:divBdr>
                        <w:top w:val="none" w:sz="0" w:space="0" w:color="auto"/>
                        <w:left w:val="none" w:sz="0" w:space="0" w:color="auto"/>
                        <w:bottom w:val="none" w:sz="0" w:space="0" w:color="auto"/>
                        <w:right w:val="none" w:sz="0" w:space="0" w:color="auto"/>
                      </w:divBdr>
                      <w:divsChild>
                        <w:div w:id="15300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737664">
      <w:bodyDiv w:val="1"/>
      <w:marLeft w:val="0"/>
      <w:marRight w:val="0"/>
      <w:marTop w:val="0"/>
      <w:marBottom w:val="0"/>
      <w:divBdr>
        <w:top w:val="none" w:sz="0" w:space="0" w:color="auto"/>
        <w:left w:val="none" w:sz="0" w:space="0" w:color="auto"/>
        <w:bottom w:val="none" w:sz="0" w:space="0" w:color="auto"/>
        <w:right w:val="none" w:sz="0" w:space="0" w:color="auto"/>
      </w:divBdr>
      <w:divsChild>
        <w:div w:id="686827762">
          <w:marLeft w:val="0"/>
          <w:marRight w:val="0"/>
          <w:marTop w:val="0"/>
          <w:marBottom w:val="0"/>
          <w:divBdr>
            <w:top w:val="none" w:sz="0" w:space="0" w:color="auto"/>
            <w:left w:val="none" w:sz="0" w:space="0" w:color="auto"/>
            <w:bottom w:val="none" w:sz="0" w:space="0" w:color="auto"/>
            <w:right w:val="none" w:sz="0" w:space="0" w:color="auto"/>
          </w:divBdr>
          <w:divsChild>
            <w:div w:id="1941713818">
              <w:marLeft w:val="0"/>
              <w:marRight w:val="0"/>
              <w:marTop w:val="0"/>
              <w:marBottom w:val="0"/>
              <w:divBdr>
                <w:top w:val="none" w:sz="0" w:space="0" w:color="auto"/>
                <w:left w:val="none" w:sz="0" w:space="0" w:color="auto"/>
                <w:bottom w:val="none" w:sz="0" w:space="0" w:color="auto"/>
                <w:right w:val="none" w:sz="0" w:space="0" w:color="auto"/>
              </w:divBdr>
              <w:divsChild>
                <w:div w:id="253711155">
                  <w:marLeft w:val="0"/>
                  <w:marRight w:val="0"/>
                  <w:marTop w:val="0"/>
                  <w:marBottom w:val="0"/>
                  <w:divBdr>
                    <w:top w:val="none" w:sz="0" w:space="0" w:color="auto"/>
                    <w:left w:val="none" w:sz="0" w:space="0" w:color="auto"/>
                    <w:bottom w:val="none" w:sz="0" w:space="0" w:color="auto"/>
                    <w:right w:val="none" w:sz="0" w:space="0" w:color="auto"/>
                  </w:divBdr>
                  <w:divsChild>
                    <w:div w:id="1407727423">
                      <w:marLeft w:val="0"/>
                      <w:marRight w:val="0"/>
                      <w:marTop w:val="0"/>
                      <w:marBottom w:val="0"/>
                      <w:divBdr>
                        <w:top w:val="none" w:sz="0" w:space="0" w:color="auto"/>
                        <w:left w:val="none" w:sz="0" w:space="0" w:color="auto"/>
                        <w:bottom w:val="none" w:sz="0" w:space="0" w:color="auto"/>
                        <w:right w:val="none" w:sz="0" w:space="0" w:color="auto"/>
                      </w:divBdr>
                      <w:divsChild>
                        <w:div w:id="887573148">
                          <w:marLeft w:val="0"/>
                          <w:marRight w:val="0"/>
                          <w:marTop w:val="0"/>
                          <w:marBottom w:val="0"/>
                          <w:divBdr>
                            <w:top w:val="none" w:sz="0" w:space="0" w:color="auto"/>
                            <w:left w:val="none" w:sz="0" w:space="0" w:color="auto"/>
                            <w:bottom w:val="none" w:sz="0" w:space="0" w:color="auto"/>
                            <w:right w:val="none" w:sz="0" w:space="0" w:color="auto"/>
                          </w:divBdr>
                          <w:divsChild>
                            <w:div w:id="1883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960258">
      <w:bodyDiv w:val="1"/>
      <w:marLeft w:val="0"/>
      <w:marRight w:val="0"/>
      <w:marTop w:val="0"/>
      <w:marBottom w:val="0"/>
      <w:divBdr>
        <w:top w:val="none" w:sz="0" w:space="0" w:color="auto"/>
        <w:left w:val="none" w:sz="0" w:space="0" w:color="auto"/>
        <w:bottom w:val="none" w:sz="0" w:space="0" w:color="auto"/>
        <w:right w:val="none" w:sz="0" w:space="0" w:color="auto"/>
      </w:divBdr>
    </w:div>
    <w:div w:id="1379283773">
      <w:bodyDiv w:val="1"/>
      <w:marLeft w:val="0"/>
      <w:marRight w:val="0"/>
      <w:marTop w:val="0"/>
      <w:marBottom w:val="0"/>
      <w:divBdr>
        <w:top w:val="none" w:sz="0" w:space="0" w:color="auto"/>
        <w:left w:val="none" w:sz="0" w:space="0" w:color="auto"/>
        <w:bottom w:val="none" w:sz="0" w:space="0" w:color="auto"/>
        <w:right w:val="none" w:sz="0" w:space="0" w:color="auto"/>
      </w:divBdr>
    </w:div>
    <w:div w:id="1386835384">
      <w:bodyDiv w:val="1"/>
      <w:marLeft w:val="0"/>
      <w:marRight w:val="0"/>
      <w:marTop w:val="0"/>
      <w:marBottom w:val="0"/>
      <w:divBdr>
        <w:top w:val="none" w:sz="0" w:space="0" w:color="auto"/>
        <w:left w:val="none" w:sz="0" w:space="0" w:color="auto"/>
        <w:bottom w:val="none" w:sz="0" w:space="0" w:color="auto"/>
        <w:right w:val="none" w:sz="0" w:space="0" w:color="auto"/>
      </w:divBdr>
    </w:div>
    <w:div w:id="1387100310">
      <w:bodyDiv w:val="1"/>
      <w:marLeft w:val="0"/>
      <w:marRight w:val="0"/>
      <w:marTop w:val="0"/>
      <w:marBottom w:val="0"/>
      <w:divBdr>
        <w:top w:val="none" w:sz="0" w:space="0" w:color="auto"/>
        <w:left w:val="none" w:sz="0" w:space="0" w:color="auto"/>
        <w:bottom w:val="none" w:sz="0" w:space="0" w:color="auto"/>
        <w:right w:val="none" w:sz="0" w:space="0" w:color="auto"/>
      </w:divBdr>
    </w:div>
    <w:div w:id="1387290101">
      <w:bodyDiv w:val="1"/>
      <w:marLeft w:val="0"/>
      <w:marRight w:val="0"/>
      <w:marTop w:val="0"/>
      <w:marBottom w:val="0"/>
      <w:divBdr>
        <w:top w:val="none" w:sz="0" w:space="0" w:color="auto"/>
        <w:left w:val="none" w:sz="0" w:space="0" w:color="auto"/>
        <w:bottom w:val="none" w:sz="0" w:space="0" w:color="auto"/>
        <w:right w:val="none" w:sz="0" w:space="0" w:color="auto"/>
      </w:divBdr>
    </w:div>
    <w:div w:id="1436948201">
      <w:bodyDiv w:val="1"/>
      <w:marLeft w:val="0"/>
      <w:marRight w:val="0"/>
      <w:marTop w:val="0"/>
      <w:marBottom w:val="0"/>
      <w:divBdr>
        <w:top w:val="none" w:sz="0" w:space="0" w:color="auto"/>
        <w:left w:val="none" w:sz="0" w:space="0" w:color="auto"/>
        <w:bottom w:val="none" w:sz="0" w:space="0" w:color="auto"/>
        <w:right w:val="none" w:sz="0" w:space="0" w:color="auto"/>
      </w:divBdr>
    </w:div>
    <w:div w:id="1465150542">
      <w:bodyDiv w:val="1"/>
      <w:marLeft w:val="0"/>
      <w:marRight w:val="0"/>
      <w:marTop w:val="0"/>
      <w:marBottom w:val="0"/>
      <w:divBdr>
        <w:top w:val="none" w:sz="0" w:space="0" w:color="auto"/>
        <w:left w:val="none" w:sz="0" w:space="0" w:color="auto"/>
        <w:bottom w:val="none" w:sz="0" w:space="0" w:color="auto"/>
        <w:right w:val="none" w:sz="0" w:space="0" w:color="auto"/>
      </w:divBdr>
    </w:div>
    <w:div w:id="1466581933">
      <w:bodyDiv w:val="1"/>
      <w:marLeft w:val="0"/>
      <w:marRight w:val="0"/>
      <w:marTop w:val="0"/>
      <w:marBottom w:val="0"/>
      <w:divBdr>
        <w:top w:val="none" w:sz="0" w:space="0" w:color="auto"/>
        <w:left w:val="none" w:sz="0" w:space="0" w:color="auto"/>
        <w:bottom w:val="none" w:sz="0" w:space="0" w:color="auto"/>
        <w:right w:val="none" w:sz="0" w:space="0" w:color="auto"/>
      </w:divBdr>
    </w:div>
    <w:div w:id="1469515136">
      <w:bodyDiv w:val="1"/>
      <w:marLeft w:val="0"/>
      <w:marRight w:val="0"/>
      <w:marTop w:val="0"/>
      <w:marBottom w:val="0"/>
      <w:divBdr>
        <w:top w:val="none" w:sz="0" w:space="0" w:color="auto"/>
        <w:left w:val="none" w:sz="0" w:space="0" w:color="auto"/>
        <w:bottom w:val="none" w:sz="0" w:space="0" w:color="auto"/>
        <w:right w:val="none" w:sz="0" w:space="0" w:color="auto"/>
      </w:divBdr>
    </w:div>
    <w:div w:id="1476491763">
      <w:bodyDiv w:val="1"/>
      <w:marLeft w:val="0"/>
      <w:marRight w:val="0"/>
      <w:marTop w:val="0"/>
      <w:marBottom w:val="0"/>
      <w:divBdr>
        <w:top w:val="none" w:sz="0" w:space="0" w:color="auto"/>
        <w:left w:val="none" w:sz="0" w:space="0" w:color="auto"/>
        <w:bottom w:val="none" w:sz="0" w:space="0" w:color="auto"/>
        <w:right w:val="none" w:sz="0" w:space="0" w:color="auto"/>
      </w:divBdr>
      <w:divsChild>
        <w:div w:id="1854563124">
          <w:marLeft w:val="0"/>
          <w:marRight w:val="0"/>
          <w:marTop w:val="0"/>
          <w:marBottom w:val="0"/>
          <w:divBdr>
            <w:top w:val="none" w:sz="0" w:space="0" w:color="auto"/>
            <w:left w:val="none" w:sz="0" w:space="0" w:color="auto"/>
            <w:bottom w:val="none" w:sz="0" w:space="0" w:color="auto"/>
            <w:right w:val="none" w:sz="0" w:space="0" w:color="auto"/>
          </w:divBdr>
          <w:divsChild>
            <w:div w:id="574314431">
              <w:marLeft w:val="0"/>
              <w:marRight w:val="0"/>
              <w:marTop w:val="0"/>
              <w:marBottom w:val="0"/>
              <w:divBdr>
                <w:top w:val="none" w:sz="0" w:space="0" w:color="auto"/>
                <w:left w:val="none" w:sz="0" w:space="0" w:color="auto"/>
                <w:bottom w:val="none" w:sz="0" w:space="0" w:color="auto"/>
                <w:right w:val="none" w:sz="0" w:space="0" w:color="auto"/>
              </w:divBdr>
            </w:div>
          </w:divsChild>
        </w:div>
        <w:div w:id="1949658974">
          <w:marLeft w:val="0"/>
          <w:marRight w:val="0"/>
          <w:marTop w:val="0"/>
          <w:marBottom w:val="0"/>
          <w:divBdr>
            <w:top w:val="none" w:sz="0" w:space="0" w:color="auto"/>
            <w:left w:val="none" w:sz="0" w:space="0" w:color="auto"/>
            <w:bottom w:val="none" w:sz="0" w:space="0" w:color="auto"/>
            <w:right w:val="none" w:sz="0" w:space="0" w:color="auto"/>
          </w:divBdr>
          <w:divsChild>
            <w:div w:id="13707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39970">
      <w:bodyDiv w:val="1"/>
      <w:marLeft w:val="0"/>
      <w:marRight w:val="0"/>
      <w:marTop w:val="0"/>
      <w:marBottom w:val="0"/>
      <w:divBdr>
        <w:top w:val="none" w:sz="0" w:space="0" w:color="auto"/>
        <w:left w:val="none" w:sz="0" w:space="0" w:color="auto"/>
        <w:bottom w:val="none" w:sz="0" w:space="0" w:color="auto"/>
        <w:right w:val="none" w:sz="0" w:space="0" w:color="auto"/>
      </w:divBdr>
      <w:divsChild>
        <w:div w:id="468481254">
          <w:marLeft w:val="0"/>
          <w:marRight w:val="0"/>
          <w:marTop w:val="0"/>
          <w:marBottom w:val="0"/>
          <w:divBdr>
            <w:top w:val="none" w:sz="0" w:space="0" w:color="auto"/>
            <w:left w:val="none" w:sz="0" w:space="0" w:color="auto"/>
            <w:bottom w:val="none" w:sz="0" w:space="0" w:color="auto"/>
            <w:right w:val="none" w:sz="0" w:space="0" w:color="auto"/>
          </w:divBdr>
          <w:divsChild>
            <w:div w:id="141586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58747">
      <w:bodyDiv w:val="1"/>
      <w:marLeft w:val="0"/>
      <w:marRight w:val="0"/>
      <w:marTop w:val="0"/>
      <w:marBottom w:val="0"/>
      <w:divBdr>
        <w:top w:val="none" w:sz="0" w:space="0" w:color="auto"/>
        <w:left w:val="none" w:sz="0" w:space="0" w:color="auto"/>
        <w:bottom w:val="none" w:sz="0" w:space="0" w:color="auto"/>
        <w:right w:val="none" w:sz="0" w:space="0" w:color="auto"/>
      </w:divBdr>
    </w:div>
    <w:div w:id="1481654306">
      <w:bodyDiv w:val="1"/>
      <w:marLeft w:val="0"/>
      <w:marRight w:val="0"/>
      <w:marTop w:val="0"/>
      <w:marBottom w:val="0"/>
      <w:divBdr>
        <w:top w:val="none" w:sz="0" w:space="0" w:color="auto"/>
        <w:left w:val="none" w:sz="0" w:space="0" w:color="auto"/>
        <w:bottom w:val="none" w:sz="0" w:space="0" w:color="auto"/>
        <w:right w:val="none" w:sz="0" w:space="0" w:color="auto"/>
      </w:divBdr>
      <w:divsChild>
        <w:div w:id="1251163276">
          <w:marLeft w:val="0"/>
          <w:marRight w:val="0"/>
          <w:marTop w:val="0"/>
          <w:marBottom w:val="0"/>
          <w:divBdr>
            <w:top w:val="none" w:sz="0" w:space="0" w:color="auto"/>
            <w:left w:val="none" w:sz="0" w:space="0" w:color="auto"/>
            <w:bottom w:val="none" w:sz="0" w:space="0" w:color="auto"/>
            <w:right w:val="none" w:sz="0" w:space="0" w:color="auto"/>
          </w:divBdr>
          <w:divsChild>
            <w:div w:id="616135207">
              <w:marLeft w:val="720"/>
              <w:marRight w:val="0"/>
              <w:marTop w:val="0"/>
              <w:marBottom w:val="0"/>
              <w:divBdr>
                <w:top w:val="none" w:sz="0" w:space="0" w:color="auto"/>
                <w:left w:val="none" w:sz="0" w:space="0" w:color="auto"/>
                <w:bottom w:val="none" w:sz="0" w:space="0" w:color="auto"/>
                <w:right w:val="none" w:sz="0" w:space="0" w:color="auto"/>
              </w:divBdr>
              <w:divsChild>
                <w:div w:id="760175216">
                  <w:marLeft w:val="0"/>
                  <w:marRight w:val="0"/>
                  <w:marTop w:val="0"/>
                  <w:marBottom w:val="0"/>
                  <w:divBdr>
                    <w:top w:val="none" w:sz="0" w:space="0" w:color="auto"/>
                    <w:left w:val="none" w:sz="0" w:space="0" w:color="auto"/>
                    <w:bottom w:val="none" w:sz="0" w:space="0" w:color="auto"/>
                    <w:right w:val="none" w:sz="0" w:space="0" w:color="auto"/>
                  </w:divBdr>
                  <w:divsChild>
                    <w:div w:id="1223517025">
                      <w:marLeft w:val="0"/>
                      <w:marRight w:val="0"/>
                      <w:marTop w:val="0"/>
                      <w:marBottom w:val="0"/>
                      <w:divBdr>
                        <w:top w:val="none" w:sz="0" w:space="0" w:color="auto"/>
                        <w:left w:val="none" w:sz="0" w:space="0" w:color="auto"/>
                        <w:bottom w:val="none" w:sz="0" w:space="0" w:color="auto"/>
                        <w:right w:val="none" w:sz="0" w:space="0" w:color="auto"/>
                      </w:divBdr>
                      <w:divsChild>
                        <w:div w:id="5018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88883">
      <w:bodyDiv w:val="1"/>
      <w:marLeft w:val="0"/>
      <w:marRight w:val="0"/>
      <w:marTop w:val="0"/>
      <w:marBottom w:val="0"/>
      <w:divBdr>
        <w:top w:val="none" w:sz="0" w:space="0" w:color="auto"/>
        <w:left w:val="none" w:sz="0" w:space="0" w:color="auto"/>
        <w:bottom w:val="none" w:sz="0" w:space="0" w:color="auto"/>
        <w:right w:val="none" w:sz="0" w:space="0" w:color="auto"/>
      </w:divBdr>
    </w:div>
    <w:div w:id="1496066409">
      <w:bodyDiv w:val="1"/>
      <w:marLeft w:val="0"/>
      <w:marRight w:val="0"/>
      <w:marTop w:val="0"/>
      <w:marBottom w:val="0"/>
      <w:divBdr>
        <w:top w:val="none" w:sz="0" w:space="0" w:color="auto"/>
        <w:left w:val="none" w:sz="0" w:space="0" w:color="auto"/>
        <w:bottom w:val="none" w:sz="0" w:space="0" w:color="auto"/>
        <w:right w:val="none" w:sz="0" w:space="0" w:color="auto"/>
      </w:divBdr>
    </w:div>
    <w:div w:id="1512331856">
      <w:bodyDiv w:val="1"/>
      <w:marLeft w:val="0"/>
      <w:marRight w:val="0"/>
      <w:marTop w:val="0"/>
      <w:marBottom w:val="0"/>
      <w:divBdr>
        <w:top w:val="none" w:sz="0" w:space="0" w:color="auto"/>
        <w:left w:val="none" w:sz="0" w:space="0" w:color="auto"/>
        <w:bottom w:val="none" w:sz="0" w:space="0" w:color="auto"/>
        <w:right w:val="none" w:sz="0" w:space="0" w:color="auto"/>
      </w:divBdr>
      <w:divsChild>
        <w:div w:id="691032612">
          <w:marLeft w:val="0"/>
          <w:marRight w:val="0"/>
          <w:marTop w:val="0"/>
          <w:marBottom w:val="0"/>
          <w:divBdr>
            <w:top w:val="none" w:sz="0" w:space="0" w:color="auto"/>
            <w:left w:val="none" w:sz="0" w:space="0" w:color="auto"/>
            <w:bottom w:val="none" w:sz="0" w:space="0" w:color="auto"/>
            <w:right w:val="none" w:sz="0" w:space="0" w:color="auto"/>
          </w:divBdr>
          <w:divsChild>
            <w:div w:id="1374882634">
              <w:marLeft w:val="0"/>
              <w:marRight w:val="0"/>
              <w:marTop w:val="0"/>
              <w:marBottom w:val="0"/>
              <w:divBdr>
                <w:top w:val="none" w:sz="0" w:space="0" w:color="auto"/>
                <w:left w:val="none" w:sz="0" w:space="0" w:color="auto"/>
                <w:bottom w:val="none" w:sz="0" w:space="0" w:color="auto"/>
                <w:right w:val="none" w:sz="0" w:space="0" w:color="auto"/>
              </w:divBdr>
              <w:divsChild>
                <w:div w:id="445077365">
                  <w:marLeft w:val="0"/>
                  <w:marRight w:val="0"/>
                  <w:marTop w:val="0"/>
                  <w:marBottom w:val="0"/>
                  <w:divBdr>
                    <w:top w:val="none" w:sz="0" w:space="0" w:color="auto"/>
                    <w:left w:val="none" w:sz="0" w:space="0" w:color="auto"/>
                    <w:bottom w:val="none" w:sz="0" w:space="0" w:color="auto"/>
                    <w:right w:val="none" w:sz="0" w:space="0" w:color="auto"/>
                  </w:divBdr>
                  <w:divsChild>
                    <w:div w:id="1143886858">
                      <w:marLeft w:val="0"/>
                      <w:marRight w:val="0"/>
                      <w:marTop w:val="0"/>
                      <w:marBottom w:val="0"/>
                      <w:divBdr>
                        <w:top w:val="none" w:sz="0" w:space="0" w:color="auto"/>
                        <w:left w:val="none" w:sz="0" w:space="0" w:color="auto"/>
                        <w:bottom w:val="none" w:sz="0" w:space="0" w:color="auto"/>
                        <w:right w:val="none" w:sz="0" w:space="0" w:color="auto"/>
                      </w:divBdr>
                      <w:divsChild>
                        <w:div w:id="1539734235">
                          <w:marLeft w:val="0"/>
                          <w:marRight w:val="0"/>
                          <w:marTop w:val="0"/>
                          <w:marBottom w:val="0"/>
                          <w:divBdr>
                            <w:top w:val="none" w:sz="0" w:space="0" w:color="auto"/>
                            <w:left w:val="none" w:sz="0" w:space="0" w:color="auto"/>
                            <w:bottom w:val="none" w:sz="0" w:space="0" w:color="auto"/>
                            <w:right w:val="none" w:sz="0" w:space="0" w:color="auto"/>
                          </w:divBdr>
                          <w:divsChild>
                            <w:div w:id="166385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545879">
      <w:bodyDiv w:val="1"/>
      <w:marLeft w:val="0"/>
      <w:marRight w:val="0"/>
      <w:marTop w:val="0"/>
      <w:marBottom w:val="0"/>
      <w:divBdr>
        <w:top w:val="none" w:sz="0" w:space="0" w:color="auto"/>
        <w:left w:val="none" w:sz="0" w:space="0" w:color="auto"/>
        <w:bottom w:val="none" w:sz="0" w:space="0" w:color="auto"/>
        <w:right w:val="none" w:sz="0" w:space="0" w:color="auto"/>
      </w:divBdr>
    </w:div>
    <w:div w:id="1523977439">
      <w:bodyDiv w:val="1"/>
      <w:marLeft w:val="0"/>
      <w:marRight w:val="0"/>
      <w:marTop w:val="0"/>
      <w:marBottom w:val="0"/>
      <w:divBdr>
        <w:top w:val="none" w:sz="0" w:space="0" w:color="auto"/>
        <w:left w:val="none" w:sz="0" w:space="0" w:color="auto"/>
        <w:bottom w:val="none" w:sz="0" w:space="0" w:color="auto"/>
        <w:right w:val="none" w:sz="0" w:space="0" w:color="auto"/>
      </w:divBdr>
      <w:divsChild>
        <w:div w:id="158888376">
          <w:marLeft w:val="0"/>
          <w:marRight w:val="0"/>
          <w:marTop w:val="0"/>
          <w:marBottom w:val="0"/>
          <w:divBdr>
            <w:top w:val="none" w:sz="0" w:space="0" w:color="auto"/>
            <w:left w:val="none" w:sz="0" w:space="0" w:color="auto"/>
            <w:bottom w:val="none" w:sz="0" w:space="0" w:color="auto"/>
            <w:right w:val="none" w:sz="0" w:space="0" w:color="auto"/>
          </w:divBdr>
          <w:divsChild>
            <w:div w:id="1933588274">
              <w:marLeft w:val="0"/>
              <w:marRight w:val="0"/>
              <w:marTop w:val="0"/>
              <w:marBottom w:val="0"/>
              <w:divBdr>
                <w:top w:val="none" w:sz="0" w:space="0" w:color="auto"/>
                <w:left w:val="none" w:sz="0" w:space="0" w:color="auto"/>
                <w:bottom w:val="none" w:sz="0" w:space="0" w:color="auto"/>
                <w:right w:val="none" w:sz="0" w:space="0" w:color="auto"/>
              </w:divBdr>
              <w:divsChild>
                <w:div w:id="651761568">
                  <w:marLeft w:val="0"/>
                  <w:marRight w:val="0"/>
                  <w:marTop w:val="0"/>
                  <w:marBottom w:val="0"/>
                  <w:divBdr>
                    <w:top w:val="none" w:sz="0" w:space="0" w:color="auto"/>
                    <w:left w:val="none" w:sz="0" w:space="0" w:color="auto"/>
                    <w:bottom w:val="none" w:sz="0" w:space="0" w:color="auto"/>
                    <w:right w:val="none" w:sz="0" w:space="0" w:color="auto"/>
                  </w:divBdr>
                  <w:divsChild>
                    <w:div w:id="19618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71340">
      <w:bodyDiv w:val="1"/>
      <w:marLeft w:val="0"/>
      <w:marRight w:val="0"/>
      <w:marTop w:val="0"/>
      <w:marBottom w:val="0"/>
      <w:divBdr>
        <w:top w:val="none" w:sz="0" w:space="0" w:color="auto"/>
        <w:left w:val="none" w:sz="0" w:space="0" w:color="auto"/>
        <w:bottom w:val="none" w:sz="0" w:space="0" w:color="auto"/>
        <w:right w:val="none" w:sz="0" w:space="0" w:color="auto"/>
      </w:divBdr>
    </w:div>
    <w:div w:id="1558935102">
      <w:bodyDiv w:val="1"/>
      <w:marLeft w:val="0"/>
      <w:marRight w:val="0"/>
      <w:marTop w:val="0"/>
      <w:marBottom w:val="0"/>
      <w:divBdr>
        <w:top w:val="none" w:sz="0" w:space="0" w:color="auto"/>
        <w:left w:val="none" w:sz="0" w:space="0" w:color="auto"/>
        <w:bottom w:val="none" w:sz="0" w:space="0" w:color="auto"/>
        <w:right w:val="none" w:sz="0" w:space="0" w:color="auto"/>
      </w:divBdr>
    </w:div>
    <w:div w:id="1560942014">
      <w:bodyDiv w:val="1"/>
      <w:marLeft w:val="0"/>
      <w:marRight w:val="0"/>
      <w:marTop w:val="0"/>
      <w:marBottom w:val="0"/>
      <w:divBdr>
        <w:top w:val="none" w:sz="0" w:space="0" w:color="auto"/>
        <w:left w:val="none" w:sz="0" w:space="0" w:color="auto"/>
        <w:bottom w:val="none" w:sz="0" w:space="0" w:color="auto"/>
        <w:right w:val="none" w:sz="0" w:space="0" w:color="auto"/>
      </w:divBdr>
    </w:div>
    <w:div w:id="1570655875">
      <w:bodyDiv w:val="1"/>
      <w:marLeft w:val="0"/>
      <w:marRight w:val="0"/>
      <w:marTop w:val="0"/>
      <w:marBottom w:val="0"/>
      <w:divBdr>
        <w:top w:val="none" w:sz="0" w:space="0" w:color="auto"/>
        <w:left w:val="none" w:sz="0" w:space="0" w:color="auto"/>
        <w:bottom w:val="none" w:sz="0" w:space="0" w:color="auto"/>
        <w:right w:val="none" w:sz="0" w:space="0" w:color="auto"/>
      </w:divBdr>
      <w:divsChild>
        <w:div w:id="15272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772843">
      <w:bodyDiv w:val="1"/>
      <w:marLeft w:val="0"/>
      <w:marRight w:val="0"/>
      <w:marTop w:val="0"/>
      <w:marBottom w:val="0"/>
      <w:divBdr>
        <w:top w:val="none" w:sz="0" w:space="0" w:color="auto"/>
        <w:left w:val="none" w:sz="0" w:space="0" w:color="auto"/>
        <w:bottom w:val="none" w:sz="0" w:space="0" w:color="auto"/>
        <w:right w:val="none" w:sz="0" w:space="0" w:color="auto"/>
      </w:divBdr>
      <w:divsChild>
        <w:div w:id="962612516">
          <w:marLeft w:val="0"/>
          <w:marRight w:val="0"/>
          <w:marTop w:val="0"/>
          <w:marBottom w:val="0"/>
          <w:divBdr>
            <w:top w:val="single" w:sz="2" w:space="0" w:color="E5E7EB"/>
            <w:left w:val="single" w:sz="2" w:space="0" w:color="E5E7EB"/>
            <w:bottom w:val="single" w:sz="2" w:space="0" w:color="E5E7EB"/>
            <w:right w:val="single" w:sz="2" w:space="0" w:color="E5E7EB"/>
          </w:divBdr>
          <w:divsChild>
            <w:div w:id="305356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76353116">
      <w:bodyDiv w:val="1"/>
      <w:marLeft w:val="0"/>
      <w:marRight w:val="0"/>
      <w:marTop w:val="0"/>
      <w:marBottom w:val="0"/>
      <w:divBdr>
        <w:top w:val="none" w:sz="0" w:space="0" w:color="auto"/>
        <w:left w:val="none" w:sz="0" w:space="0" w:color="auto"/>
        <w:bottom w:val="none" w:sz="0" w:space="0" w:color="auto"/>
        <w:right w:val="none" w:sz="0" w:space="0" w:color="auto"/>
      </w:divBdr>
    </w:div>
    <w:div w:id="1580670911">
      <w:bodyDiv w:val="1"/>
      <w:marLeft w:val="0"/>
      <w:marRight w:val="0"/>
      <w:marTop w:val="0"/>
      <w:marBottom w:val="0"/>
      <w:divBdr>
        <w:top w:val="none" w:sz="0" w:space="0" w:color="auto"/>
        <w:left w:val="none" w:sz="0" w:space="0" w:color="auto"/>
        <w:bottom w:val="none" w:sz="0" w:space="0" w:color="auto"/>
        <w:right w:val="none" w:sz="0" w:space="0" w:color="auto"/>
      </w:divBdr>
      <w:divsChild>
        <w:div w:id="553660302">
          <w:marLeft w:val="0"/>
          <w:marRight w:val="0"/>
          <w:marTop w:val="0"/>
          <w:marBottom w:val="0"/>
          <w:divBdr>
            <w:top w:val="none" w:sz="0" w:space="0" w:color="auto"/>
            <w:left w:val="none" w:sz="0" w:space="0" w:color="auto"/>
            <w:bottom w:val="none" w:sz="0" w:space="0" w:color="auto"/>
            <w:right w:val="none" w:sz="0" w:space="0" w:color="auto"/>
          </w:divBdr>
          <w:divsChild>
            <w:div w:id="1454447675">
              <w:marLeft w:val="0"/>
              <w:marRight w:val="0"/>
              <w:marTop w:val="0"/>
              <w:marBottom w:val="0"/>
              <w:divBdr>
                <w:top w:val="none" w:sz="0" w:space="0" w:color="auto"/>
                <w:left w:val="none" w:sz="0" w:space="0" w:color="auto"/>
                <w:bottom w:val="none" w:sz="0" w:space="0" w:color="auto"/>
                <w:right w:val="none" w:sz="0" w:space="0" w:color="auto"/>
              </w:divBdr>
              <w:divsChild>
                <w:div w:id="1647318306">
                  <w:marLeft w:val="0"/>
                  <w:marRight w:val="0"/>
                  <w:marTop w:val="0"/>
                  <w:marBottom w:val="0"/>
                  <w:divBdr>
                    <w:top w:val="none" w:sz="0" w:space="0" w:color="auto"/>
                    <w:left w:val="none" w:sz="0" w:space="0" w:color="auto"/>
                    <w:bottom w:val="none" w:sz="0" w:space="0" w:color="auto"/>
                    <w:right w:val="none" w:sz="0" w:space="0" w:color="auto"/>
                  </w:divBdr>
                  <w:divsChild>
                    <w:div w:id="44837043">
                      <w:marLeft w:val="0"/>
                      <w:marRight w:val="0"/>
                      <w:marTop w:val="0"/>
                      <w:marBottom w:val="0"/>
                      <w:divBdr>
                        <w:top w:val="none" w:sz="0" w:space="0" w:color="auto"/>
                        <w:left w:val="none" w:sz="0" w:space="0" w:color="auto"/>
                        <w:bottom w:val="none" w:sz="0" w:space="0" w:color="auto"/>
                        <w:right w:val="none" w:sz="0" w:space="0" w:color="auto"/>
                      </w:divBdr>
                      <w:divsChild>
                        <w:div w:id="271520316">
                          <w:marLeft w:val="0"/>
                          <w:marRight w:val="0"/>
                          <w:marTop w:val="0"/>
                          <w:marBottom w:val="0"/>
                          <w:divBdr>
                            <w:top w:val="none" w:sz="0" w:space="0" w:color="auto"/>
                            <w:left w:val="none" w:sz="0" w:space="0" w:color="auto"/>
                            <w:bottom w:val="none" w:sz="0" w:space="0" w:color="auto"/>
                            <w:right w:val="none" w:sz="0" w:space="0" w:color="auto"/>
                          </w:divBdr>
                          <w:divsChild>
                            <w:div w:id="1540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838205">
      <w:bodyDiv w:val="1"/>
      <w:marLeft w:val="0"/>
      <w:marRight w:val="0"/>
      <w:marTop w:val="0"/>
      <w:marBottom w:val="0"/>
      <w:divBdr>
        <w:top w:val="none" w:sz="0" w:space="0" w:color="auto"/>
        <w:left w:val="none" w:sz="0" w:space="0" w:color="auto"/>
        <w:bottom w:val="none" w:sz="0" w:space="0" w:color="auto"/>
        <w:right w:val="none" w:sz="0" w:space="0" w:color="auto"/>
      </w:divBdr>
    </w:div>
    <w:div w:id="1585452509">
      <w:bodyDiv w:val="1"/>
      <w:marLeft w:val="0"/>
      <w:marRight w:val="0"/>
      <w:marTop w:val="0"/>
      <w:marBottom w:val="0"/>
      <w:divBdr>
        <w:top w:val="none" w:sz="0" w:space="0" w:color="auto"/>
        <w:left w:val="none" w:sz="0" w:space="0" w:color="auto"/>
        <w:bottom w:val="none" w:sz="0" w:space="0" w:color="auto"/>
        <w:right w:val="none" w:sz="0" w:space="0" w:color="auto"/>
      </w:divBdr>
      <w:divsChild>
        <w:div w:id="1316648687">
          <w:marLeft w:val="0"/>
          <w:marRight w:val="0"/>
          <w:marTop w:val="0"/>
          <w:marBottom w:val="0"/>
          <w:divBdr>
            <w:top w:val="none" w:sz="0" w:space="0" w:color="auto"/>
            <w:left w:val="none" w:sz="0" w:space="0" w:color="auto"/>
            <w:bottom w:val="none" w:sz="0" w:space="0" w:color="auto"/>
            <w:right w:val="none" w:sz="0" w:space="0" w:color="auto"/>
          </w:divBdr>
          <w:divsChild>
            <w:div w:id="171260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07301">
      <w:bodyDiv w:val="1"/>
      <w:marLeft w:val="0"/>
      <w:marRight w:val="0"/>
      <w:marTop w:val="0"/>
      <w:marBottom w:val="0"/>
      <w:divBdr>
        <w:top w:val="none" w:sz="0" w:space="0" w:color="auto"/>
        <w:left w:val="none" w:sz="0" w:space="0" w:color="auto"/>
        <w:bottom w:val="none" w:sz="0" w:space="0" w:color="auto"/>
        <w:right w:val="none" w:sz="0" w:space="0" w:color="auto"/>
      </w:divBdr>
    </w:div>
    <w:div w:id="1647859539">
      <w:bodyDiv w:val="1"/>
      <w:marLeft w:val="0"/>
      <w:marRight w:val="0"/>
      <w:marTop w:val="0"/>
      <w:marBottom w:val="0"/>
      <w:divBdr>
        <w:top w:val="none" w:sz="0" w:space="0" w:color="auto"/>
        <w:left w:val="none" w:sz="0" w:space="0" w:color="auto"/>
        <w:bottom w:val="none" w:sz="0" w:space="0" w:color="auto"/>
        <w:right w:val="none" w:sz="0" w:space="0" w:color="auto"/>
      </w:divBdr>
    </w:div>
    <w:div w:id="1652637164">
      <w:bodyDiv w:val="1"/>
      <w:marLeft w:val="0"/>
      <w:marRight w:val="0"/>
      <w:marTop w:val="0"/>
      <w:marBottom w:val="0"/>
      <w:divBdr>
        <w:top w:val="none" w:sz="0" w:space="0" w:color="auto"/>
        <w:left w:val="none" w:sz="0" w:space="0" w:color="auto"/>
        <w:bottom w:val="none" w:sz="0" w:space="0" w:color="auto"/>
        <w:right w:val="none" w:sz="0" w:space="0" w:color="auto"/>
      </w:divBdr>
    </w:div>
    <w:div w:id="1664039857">
      <w:bodyDiv w:val="1"/>
      <w:marLeft w:val="0"/>
      <w:marRight w:val="0"/>
      <w:marTop w:val="0"/>
      <w:marBottom w:val="0"/>
      <w:divBdr>
        <w:top w:val="none" w:sz="0" w:space="0" w:color="auto"/>
        <w:left w:val="none" w:sz="0" w:space="0" w:color="auto"/>
        <w:bottom w:val="none" w:sz="0" w:space="0" w:color="auto"/>
        <w:right w:val="none" w:sz="0" w:space="0" w:color="auto"/>
      </w:divBdr>
    </w:div>
    <w:div w:id="1664358871">
      <w:bodyDiv w:val="1"/>
      <w:marLeft w:val="0"/>
      <w:marRight w:val="0"/>
      <w:marTop w:val="0"/>
      <w:marBottom w:val="0"/>
      <w:divBdr>
        <w:top w:val="none" w:sz="0" w:space="0" w:color="auto"/>
        <w:left w:val="none" w:sz="0" w:space="0" w:color="auto"/>
        <w:bottom w:val="none" w:sz="0" w:space="0" w:color="auto"/>
        <w:right w:val="none" w:sz="0" w:space="0" w:color="auto"/>
      </w:divBdr>
    </w:div>
    <w:div w:id="1678732157">
      <w:bodyDiv w:val="1"/>
      <w:marLeft w:val="0"/>
      <w:marRight w:val="0"/>
      <w:marTop w:val="0"/>
      <w:marBottom w:val="0"/>
      <w:divBdr>
        <w:top w:val="none" w:sz="0" w:space="0" w:color="auto"/>
        <w:left w:val="none" w:sz="0" w:space="0" w:color="auto"/>
        <w:bottom w:val="none" w:sz="0" w:space="0" w:color="auto"/>
        <w:right w:val="none" w:sz="0" w:space="0" w:color="auto"/>
      </w:divBdr>
      <w:divsChild>
        <w:div w:id="372508815">
          <w:marLeft w:val="0"/>
          <w:marRight w:val="0"/>
          <w:marTop w:val="0"/>
          <w:marBottom w:val="0"/>
          <w:divBdr>
            <w:top w:val="none" w:sz="0" w:space="0" w:color="auto"/>
            <w:left w:val="none" w:sz="0" w:space="0" w:color="auto"/>
            <w:bottom w:val="none" w:sz="0" w:space="0" w:color="auto"/>
            <w:right w:val="none" w:sz="0" w:space="0" w:color="auto"/>
          </w:divBdr>
          <w:divsChild>
            <w:div w:id="206117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8554">
      <w:bodyDiv w:val="1"/>
      <w:marLeft w:val="0"/>
      <w:marRight w:val="0"/>
      <w:marTop w:val="0"/>
      <w:marBottom w:val="0"/>
      <w:divBdr>
        <w:top w:val="none" w:sz="0" w:space="0" w:color="auto"/>
        <w:left w:val="none" w:sz="0" w:space="0" w:color="auto"/>
        <w:bottom w:val="none" w:sz="0" w:space="0" w:color="auto"/>
        <w:right w:val="none" w:sz="0" w:space="0" w:color="auto"/>
      </w:divBdr>
      <w:divsChild>
        <w:div w:id="165169536">
          <w:marLeft w:val="0"/>
          <w:marRight w:val="0"/>
          <w:marTop w:val="0"/>
          <w:marBottom w:val="0"/>
          <w:divBdr>
            <w:top w:val="none" w:sz="0" w:space="0" w:color="auto"/>
            <w:left w:val="none" w:sz="0" w:space="0" w:color="auto"/>
            <w:bottom w:val="none" w:sz="0" w:space="0" w:color="auto"/>
            <w:right w:val="none" w:sz="0" w:space="0" w:color="auto"/>
          </w:divBdr>
          <w:divsChild>
            <w:div w:id="167106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2561">
      <w:bodyDiv w:val="1"/>
      <w:marLeft w:val="0"/>
      <w:marRight w:val="0"/>
      <w:marTop w:val="0"/>
      <w:marBottom w:val="0"/>
      <w:divBdr>
        <w:top w:val="none" w:sz="0" w:space="0" w:color="auto"/>
        <w:left w:val="none" w:sz="0" w:space="0" w:color="auto"/>
        <w:bottom w:val="none" w:sz="0" w:space="0" w:color="auto"/>
        <w:right w:val="none" w:sz="0" w:space="0" w:color="auto"/>
      </w:divBdr>
    </w:div>
    <w:div w:id="1690910595">
      <w:bodyDiv w:val="1"/>
      <w:marLeft w:val="0"/>
      <w:marRight w:val="0"/>
      <w:marTop w:val="0"/>
      <w:marBottom w:val="0"/>
      <w:divBdr>
        <w:top w:val="none" w:sz="0" w:space="0" w:color="auto"/>
        <w:left w:val="none" w:sz="0" w:space="0" w:color="auto"/>
        <w:bottom w:val="none" w:sz="0" w:space="0" w:color="auto"/>
        <w:right w:val="none" w:sz="0" w:space="0" w:color="auto"/>
      </w:divBdr>
    </w:div>
    <w:div w:id="1691298557">
      <w:bodyDiv w:val="1"/>
      <w:marLeft w:val="0"/>
      <w:marRight w:val="0"/>
      <w:marTop w:val="0"/>
      <w:marBottom w:val="0"/>
      <w:divBdr>
        <w:top w:val="none" w:sz="0" w:space="0" w:color="auto"/>
        <w:left w:val="none" w:sz="0" w:space="0" w:color="auto"/>
        <w:bottom w:val="none" w:sz="0" w:space="0" w:color="auto"/>
        <w:right w:val="none" w:sz="0" w:space="0" w:color="auto"/>
      </w:divBdr>
      <w:divsChild>
        <w:div w:id="555554947">
          <w:marLeft w:val="0"/>
          <w:marRight w:val="0"/>
          <w:marTop w:val="0"/>
          <w:marBottom w:val="0"/>
          <w:divBdr>
            <w:top w:val="none" w:sz="0" w:space="0" w:color="auto"/>
            <w:left w:val="none" w:sz="0" w:space="0" w:color="auto"/>
            <w:bottom w:val="none" w:sz="0" w:space="0" w:color="auto"/>
            <w:right w:val="none" w:sz="0" w:space="0" w:color="auto"/>
          </w:divBdr>
          <w:divsChild>
            <w:div w:id="165479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1322">
      <w:bodyDiv w:val="1"/>
      <w:marLeft w:val="0"/>
      <w:marRight w:val="0"/>
      <w:marTop w:val="0"/>
      <w:marBottom w:val="0"/>
      <w:divBdr>
        <w:top w:val="none" w:sz="0" w:space="0" w:color="auto"/>
        <w:left w:val="none" w:sz="0" w:space="0" w:color="auto"/>
        <w:bottom w:val="none" w:sz="0" w:space="0" w:color="auto"/>
        <w:right w:val="none" w:sz="0" w:space="0" w:color="auto"/>
      </w:divBdr>
      <w:divsChild>
        <w:div w:id="664089946">
          <w:marLeft w:val="0"/>
          <w:marRight w:val="0"/>
          <w:marTop w:val="0"/>
          <w:marBottom w:val="0"/>
          <w:divBdr>
            <w:top w:val="single" w:sz="2" w:space="0" w:color="E5E7EB"/>
            <w:left w:val="single" w:sz="2" w:space="0" w:color="E5E7EB"/>
            <w:bottom w:val="single" w:sz="2" w:space="0" w:color="E5E7EB"/>
            <w:right w:val="single" w:sz="2" w:space="0" w:color="E5E7EB"/>
          </w:divBdr>
          <w:divsChild>
            <w:div w:id="1963657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5307789">
      <w:bodyDiv w:val="1"/>
      <w:marLeft w:val="0"/>
      <w:marRight w:val="0"/>
      <w:marTop w:val="0"/>
      <w:marBottom w:val="0"/>
      <w:divBdr>
        <w:top w:val="none" w:sz="0" w:space="0" w:color="auto"/>
        <w:left w:val="none" w:sz="0" w:space="0" w:color="auto"/>
        <w:bottom w:val="none" w:sz="0" w:space="0" w:color="auto"/>
        <w:right w:val="none" w:sz="0" w:space="0" w:color="auto"/>
      </w:divBdr>
    </w:div>
    <w:div w:id="1700083146">
      <w:bodyDiv w:val="1"/>
      <w:marLeft w:val="0"/>
      <w:marRight w:val="0"/>
      <w:marTop w:val="0"/>
      <w:marBottom w:val="0"/>
      <w:divBdr>
        <w:top w:val="none" w:sz="0" w:space="0" w:color="auto"/>
        <w:left w:val="none" w:sz="0" w:space="0" w:color="auto"/>
        <w:bottom w:val="none" w:sz="0" w:space="0" w:color="auto"/>
        <w:right w:val="none" w:sz="0" w:space="0" w:color="auto"/>
      </w:divBdr>
    </w:div>
    <w:div w:id="1706446718">
      <w:bodyDiv w:val="1"/>
      <w:marLeft w:val="0"/>
      <w:marRight w:val="0"/>
      <w:marTop w:val="0"/>
      <w:marBottom w:val="0"/>
      <w:divBdr>
        <w:top w:val="none" w:sz="0" w:space="0" w:color="auto"/>
        <w:left w:val="none" w:sz="0" w:space="0" w:color="auto"/>
        <w:bottom w:val="none" w:sz="0" w:space="0" w:color="auto"/>
        <w:right w:val="none" w:sz="0" w:space="0" w:color="auto"/>
      </w:divBdr>
      <w:divsChild>
        <w:div w:id="13713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1365">
      <w:bodyDiv w:val="1"/>
      <w:marLeft w:val="0"/>
      <w:marRight w:val="0"/>
      <w:marTop w:val="0"/>
      <w:marBottom w:val="0"/>
      <w:divBdr>
        <w:top w:val="none" w:sz="0" w:space="0" w:color="auto"/>
        <w:left w:val="none" w:sz="0" w:space="0" w:color="auto"/>
        <w:bottom w:val="none" w:sz="0" w:space="0" w:color="auto"/>
        <w:right w:val="none" w:sz="0" w:space="0" w:color="auto"/>
      </w:divBdr>
    </w:div>
    <w:div w:id="1710959646">
      <w:bodyDiv w:val="1"/>
      <w:marLeft w:val="0"/>
      <w:marRight w:val="0"/>
      <w:marTop w:val="0"/>
      <w:marBottom w:val="0"/>
      <w:divBdr>
        <w:top w:val="none" w:sz="0" w:space="0" w:color="auto"/>
        <w:left w:val="none" w:sz="0" w:space="0" w:color="auto"/>
        <w:bottom w:val="none" w:sz="0" w:space="0" w:color="auto"/>
        <w:right w:val="none" w:sz="0" w:space="0" w:color="auto"/>
      </w:divBdr>
      <w:divsChild>
        <w:div w:id="2016029595">
          <w:marLeft w:val="0"/>
          <w:marRight w:val="0"/>
          <w:marTop w:val="0"/>
          <w:marBottom w:val="0"/>
          <w:divBdr>
            <w:top w:val="none" w:sz="0" w:space="0" w:color="auto"/>
            <w:left w:val="none" w:sz="0" w:space="0" w:color="auto"/>
            <w:bottom w:val="none" w:sz="0" w:space="0" w:color="auto"/>
            <w:right w:val="none" w:sz="0" w:space="0" w:color="auto"/>
          </w:divBdr>
          <w:divsChild>
            <w:div w:id="197042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2104">
      <w:bodyDiv w:val="1"/>
      <w:marLeft w:val="0"/>
      <w:marRight w:val="0"/>
      <w:marTop w:val="0"/>
      <w:marBottom w:val="0"/>
      <w:divBdr>
        <w:top w:val="none" w:sz="0" w:space="0" w:color="auto"/>
        <w:left w:val="none" w:sz="0" w:space="0" w:color="auto"/>
        <w:bottom w:val="none" w:sz="0" w:space="0" w:color="auto"/>
        <w:right w:val="none" w:sz="0" w:space="0" w:color="auto"/>
      </w:divBdr>
      <w:divsChild>
        <w:div w:id="656150472">
          <w:marLeft w:val="0"/>
          <w:marRight w:val="0"/>
          <w:marTop w:val="0"/>
          <w:marBottom w:val="0"/>
          <w:divBdr>
            <w:top w:val="none" w:sz="0" w:space="0" w:color="auto"/>
            <w:left w:val="none" w:sz="0" w:space="0" w:color="auto"/>
            <w:bottom w:val="none" w:sz="0" w:space="0" w:color="auto"/>
            <w:right w:val="none" w:sz="0" w:space="0" w:color="auto"/>
          </w:divBdr>
          <w:divsChild>
            <w:div w:id="1964802038">
              <w:marLeft w:val="0"/>
              <w:marRight w:val="0"/>
              <w:marTop w:val="0"/>
              <w:marBottom w:val="0"/>
              <w:divBdr>
                <w:top w:val="none" w:sz="0" w:space="0" w:color="auto"/>
                <w:left w:val="none" w:sz="0" w:space="0" w:color="auto"/>
                <w:bottom w:val="none" w:sz="0" w:space="0" w:color="auto"/>
                <w:right w:val="none" w:sz="0" w:space="0" w:color="auto"/>
              </w:divBdr>
              <w:divsChild>
                <w:div w:id="1318920424">
                  <w:marLeft w:val="0"/>
                  <w:marRight w:val="0"/>
                  <w:marTop w:val="0"/>
                  <w:marBottom w:val="0"/>
                  <w:divBdr>
                    <w:top w:val="none" w:sz="0" w:space="0" w:color="auto"/>
                    <w:left w:val="none" w:sz="0" w:space="0" w:color="auto"/>
                    <w:bottom w:val="none" w:sz="0" w:space="0" w:color="auto"/>
                    <w:right w:val="none" w:sz="0" w:space="0" w:color="auto"/>
                  </w:divBdr>
                  <w:divsChild>
                    <w:div w:id="5461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297347">
          <w:marLeft w:val="0"/>
          <w:marRight w:val="0"/>
          <w:marTop w:val="0"/>
          <w:marBottom w:val="0"/>
          <w:divBdr>
            <w:top w:val="none" w:sz="0" w:space="0" w:color="auto"/>
            <w:left w:val="none" w:sz="0" w:space="0" w:color="auto"/>
            <w:bottom w:val="none" w:sz="0" w:space="0" w:color="auto"/>
            <w:right w:val="none" w:sz="0" w:space="0" w:color="auto"/>
          </w:divBdr>
        </w:div>
      </w:divsChild>
    </w:div>
    <w:div w:id="1721318492">
      <w:bodyDiv w:val="1"/>
      <w:marLeft w:val="0"/>
      <w:marRight w:val="0"/>
      <w:marTop w:val="0"/>
      <w:marBottom w:val="0"/>
      <w:divBdr>
        <w:top w:val="none" w:sz="0" w:space="0" w:color="auto"/>
        <w:left w:val="none" w:sz="0" w:space="0" w:color="auto"/>
        <w:bottom w:val="none" w:sz="0" w:space="0" w:color="auto"/>
        <w:right w:val="none" w:sz="0" w:space="0" w:color="auto"/>
      </w:divBdr>
    </w:div>
    <w:div w:id="1741830445">
      <w:bodyDiv w:val="1"/>
      <w:marLeft w:val="0"/>
      <w:marRight w:val="0"/>
      <w:marTop w:val="0"/>
      <w:marBottom w:val="0"/>
      <w:divBdr>
        <w:top w:val="none" w:sz="0" w:space="0" w:color="auto"/>
        <w:left w:val="none" w:sz="0" w:space="0" w:color="auto"/>
        <w:bottom w:val="none" w:sz="0" w:space="0" w:color="auto"/>
        <w:right w:val="none" w:sz="0" w:space="0" w:color="auto"/>
      </w:divBdr>
    </w:div>
    <w:div w:id="1745301380">
      <w:bodyDiv w:val="1"/>
      <w:marLeft w:val="0"/>
      <w:marRight w:val="0"/>
      <w:marTop w:val="0"/>
      <w:marBottom w:val="0"/>
      <w:divBdr>
        <w:top w:val="none" w:sz="0" w:space="0" w:color="auto"/>
        <w:left w:val="none" w:sz="0" w:space="0" w:color="auto"/>
        <w:bottom w:val="none" w:sz="0" w:space="0" w:color="auto"/>
        <w:right w:val="none" w:sz="0" w:space="0" w:color="auto"/>
      </w:divBdr>
      <w:divsChild>
        <w:div w:id="993874926">
          <w:marLeft w:val="0"/>
          <w:marRight w:val="0"/>
          <w:marTop w:val="0"/>
          <w:marBottom w:val="0"/>
          <w:divBdr>
            <w:top w:val="none" w:sz="0" w:space="0" w:color="auto"/>
            <w:left w:val="none" w:sz="0" w:space="0" w:color="auto"/>
            <w:bottom w:val="none" w:sz="0" w:space="0" w:color="auto"/>
            <w:right w:val="none" w:sz="0" w:space="0" w:color="auto"/>
          </w:divBdr>
          <w:divsChild>
            <w:div w:id="80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79434">
      <w:bodyDiv w:val="1"/>
      <w:marLeft w:val="0"/>
      <w:marRight w:val="0"/>
      <w:marTop w:val="0"/>
      <w:marBottom w:val="0"/>
      <w:divBdr>
        <w:top w:val="none" w:sz="0" w:space="0" w:color="auto"/>
        <w:left w:val="none" w:sz="0" w:space="0" w:color="auto"/>
        <w:bottom w:val="none" w:sz="0" w:space="0" w:color="auto"/>
        <w:right w:val="none" w:sz="0" w:space="0" w:color="auto"/>
      </w:divBdr>
      <w:divsChild>
        <w:div w:id="1678539894">
          <w:marLeft w:val="0"/>
          <w:marRight w:val="0"/>
          <w:marTop w:val="0"/>
          <w:marBottom w:val="0"/>
          <w:divBdr>
            <w:top w:val="none" w:sz="0" w:space="0" w:color="auto"/>
            <w:left w:val="none" w:sz="0" w:space="0" w:color="auto"/>
            <w:bottom w:val="none" w:sz="0" w:space="0" w:color="auto"/>
            <w:right w:val="none" w:sz="0" w:space="0" w:color="auto"/>
          </w:divBdr>
          <w:divsChild>
            <w:div w:id="1219896859">
              <w:marLeft w:val="0"/>
              <w:marRight w:val="0"/>
              <w:marTop w:val="0"/>
              <w:marBottom w:val="0"/>
              <w:divBdr>
                <w:top w:val="none" w:sz="0" w:space="0" w:color="auto"/>
                <w:left w:val="none" w:sz="0" w:space="0" w:color="auto"/>
                <w:bottom w:val="none" w:sz="0" w:space="0" w:color="auto"/>
                <w:right w:val="none" w:sz="0" w:space="0" w:color="auto"/>
              </w:divBdr>
              <w:divsChild>
                <w:div w:id="1351760098">
                  <w:marLeft w:val="0"/>
                  <w:marRight w:val="0"/>
                  <w:marTop w:val="0"/>
                  <w:marBottom w:val="0"/>
                  <w:divBdr>
                    <w:top w:val="none" w:sz="0" w:space="0" w:color="auto"/>
                    <w:left w:val="none" w:sz="0" w:space="0" w:color="auto"/>
                    <w:bottom w:val="none" w:sz="0" w:space="0" w:color="auto"/>
                    <w:right w:val="none" w:sz="0" w:space="0" w:color="auto"/>
                  </w:divBdr>
                  <w:divsChild>
                    <w:div w:id="2089451201">
                      <w:marLeft w:val="0"/>
                      <w:marRight w:val="0"/>
                      <w:marTop w:val="0"/>
                      <w:marBottom w:val="0"/>
                      <w:divBdr>
                        <w:top w:val="none" w:sz="0" w:space="0" w:color="auto"/>
                        <w:left w:val="none" w:sz="0" w:space="0" w:color="auto"/>
                        <w:bottom w:val="none" w:sz="0" w:space="0" w:color="auto"/>
                        <w:right w:val="none" w:sz="0" w:space="0" w:color="auto"/>
                      </w:divBdr>
                      <w:divsChild>
                        <w:div w:id="1008558327">
                          <w:marLeft w:val="0"/>
                          <w:marRight w:val="0"/>
                          <w:marTop w:val="0"/>
                          <w:marBottom w:val="0"/>
                          <w:divBdr>
                            <w:top w:val="none" w:sz="0" w:space="0" w:color="auto"/>
                            <w:left w:val="none" w:sz="0" w:space="0" w:color="auto"/>
                            <w:bottom w:val="none" w:sz="0" w:space="0" w:color="auto"/>
                            <w:right w:val="none" w:sz="0" w:space="0" w:color="auto"/>
                          </w:divBdr>
                          <w:divsChild>
                            <w:div w:id="7802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91035">
      <w:bodyDiv w:val="1"/>
      <w:marLeft w:val="0"/>
      <w:marRight w:val="0"/>
      <w:marTop w:val="0"/>
      <w:marBottom w:val="0"/>
      <w:divBdr>
        <w:top w:val="none" w:sz="0" w:space="0" w:color="auto"/>
        <w:left w:val="none" w:sz="0" w:space="0" w:color="auto"/>
        <w:bottom w:val="none" w:sz="0" w:space="0" w:color="auto"/>
        <w:right w:val="none" w:sz="0" w:space="0" w:color="auto"/>
      </w:divBdr>
      <w:divsChild>
        <w:div w:id="741217788">
          <w:marLeft w:val="0"/>
          <w:marRight w:val="0"/>
          <w:marTop w:val="0"/>
          <w:marBottom w:val="0"/>
          <w:divBdr>
            <w:top w:val="none" w:sz="0" w:space="0" w:color="auto"/>
            <w:left w:val="none" w:sz="0" w:space="0" w:color="auto"/>
            <w:bottom w:val="none" w:sz="0" w:space="0" w:color="auto"/>
            <w:right w:val="none" w:sz="0" w:space="0" w:color="auto"/>
          </w:divBdr>
          <w:divsChild>
            <w:div w:id="1137337222">
              <w:marLeft w:val="0"/>
              <w:marRight w:val="0"/>
              <w:marTop w:val="0"/>
              <w:marBottom w:val="0"/>
              <w:divBdr>
                <w:top w:val="none" w:sz="0" w:space="0" w:color="auto"/>
                <w:left w:val="none" w:sz="0" w:space="0" w:color="auto"/>
                <w:bottom w:val="none" w:sz="0" w:space="0" w:color="auto"/>
                <w:right w:val="none" w:sz="0" w:space="0" w:color="auto"/>
              </w:divBdr>
              <w:divsChild>
                <w:div w:id="1404907799">
                  <w:marLeft w:val="0"/>
                  <w:marRight w:val="0"/>
                  <w:marTop w:val="0"/>
                  <w:marBottom w:val="0"/>
                  <w:divBdr>
                    <w:top w:val="none" w:sz="0" w:space="0" w:color="auto"/>
                    <w:left w:val="none" w:sz="0" w:space="0" w:color="auto"/>
                    <w:bottom w:val="none" w:sz="0" w:space="0" w:color="auto"/>
                    <w:right w:val="none" w:sz="0" w:space="0" w:color="auto"/>
                  </w:divBdr>
                  <w:divsChild>
                    <w:div w:id="10486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3888">
      <w:bodyDiv w:val="1"/>
      <w:marLeft w:val="0"/>
      <w:marRight w:val="0"/>
      <w:marTop w:val="0"/>
      <w:marBottom w:val="0"/>
      <w:divBdr>
        <w:top w:val="none" w:sz="0" w:space="0" w:color="auto"/>
        <w:left w:val="none" w:sz="0" w:space="0" w:color="auto"/>
        <w:bottom w:val="none" w:sz="0" w:space="0" w:color="auto"/>
        <w:right w:val="none" w:sz="0" w:space="0" w:color="auto"/>
      </w:divBdr>
      <w:divsChild>
        <w:div w:id="1393963531">
          <w:marLeft w:val="0"/>
          <w:marRight w:val="0"/>
          <w:marTop w:val="0"/>
          <w:marBottom w:val="0"/>
          <w:divBdr>
            <w:top w:val="none" w:sz="0" w:space="0" w:color="auto"/>
            <w:left w:val="none" w:sz="0" w:space="0" w:color="auto"/>
            <w:bottom w:val="none" w:sz="0" w:space="0" w:color="auto"/>
            <w:right w:val="none" w:sz="0" w:space="0" w:color="auto"/>
          </w:divBdr>
          <w:divsChild>
            <w:div w:id="3688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0716">
      <w:bodyDiv w:val="1"/>
      <w:marLeft w:val="0"/>
      <w:marRight w:val="0"/>
      <w:marTop w:val="0"/>
      <w:marBottom w:val="0"/>
      <w:divBdr>
        <w:top w:val="none" w:sz="0" w:space="0" w:color="auto"/>
        <w:left w:val="none" w:sz="0" w:space="0" w:color="auto"/>
        <w:bottom w:val="none" w:sz="0" w:space="0" w:color="auto"/>
        <w:right w:val="none" w:sz="0" w:space="0" w:color="auto"/>
      </w:divBdr>
    </w:div>
    <w:div w:id="1813403551">
      <w:bodyDiv w:val="1"/>
      <w:marLeft w:val="0"/>
      <w:marRight w:val="0"/>
      <w:marTop w:val="0"/>
      <w:marBottom w:val="0"/>
      <w:divBdr>
        <w:top w:val="none" w:sz="0" w:space="0" w:color="auto"/>
        <w:left w:val="none" w:sz="0" w:space="0" w:color="auto"/>
        <w:bottom w:val="none" w:sz="0" w:space="0" w:color="auto"/>
        <w:right w:val="none" w:sz="0" w:space="0" w:color="auto"/>
      </w:divBdr>
    </w:div>
    <w:div w:id="1813978607">
      <w:bodyDiv w:val="1"/>
      <w:marLeft w:val="0"/>
      <w:marRight w:val="0"/>
      <w:marTop w:val="0"/>
      <w:marBottom w:val="0"/>
      <w:divBdr>
        <w:top w:val="none" w:sz="0" w:space="0" w:color="auto"/>
        <w:left w:val="none" w:sz="0" w:space="0" w:color="auto"/>
        <w:bottom w:val="none" w:sz="0" w:space="0" w:color="auto"/>
        <w:right w:val="none" w:sz="0" w:space="0" w:color="auto"/>
      </w:divBdr>
    </w:div>
    <w:div w:id="1818843200">
      <w:bodyDiv w:val="1"/>
      <w:marLeft w:val="0"/>
      <w:marRight w:val="0"/>
      <w:marTop w:val="0"/>
      <w:marBottom w:val="0"/>
      <w:divBdr>
        <w:top w:val="none" w:sz="0" w:space="0" w:color="auto"/>
        <w:left w:val="none" w:sz="0" w:space="0" w:color="auto"/>
        <w:bottom w:val="none" w:sz="0" w:space="0" w:color="auto"/>
        <w:right w:val="none" w:sz="0" w:space="0" w:color="auto"/>
      </w:divBdr>
    </w:div>
    <w:div w:id="1822963001">
      <w:bodyDiv w:val="1"/>
      <w:marLeft w:val="0"/>
      <w:marRight w:val="0"/>
      <w:marTop w:val="0"/>
      <w:marBottom w:val="0"/>
      <w:divBdr>
        <w:top w:val="none" w:sz="0" w:space="0" w:color="auto"/>
        <w:left w:val="none" w:sz="0" w:space="0" w:color="auto"/>
        <w:bottom w:val="none" w:sz="0" w:space="0" w:color="auto"/>
        <w:right w:val="none" w:sz="0" w:space="0" w:color="auto"/>
      </w:divBdr>
      <w:divsChild>
        <w:div w:id="265237093">
          <w:marLeft w:val="0"/>
          <w:marRight w:val="0"/>
          <w:marTop w:val="0"/>
          <w:marBottom w:val="180"/>
          <w:divBdr>
            <w:top w:val="none" w:sz="0" w:space="0" w:color="auto"/>
            <w:left w:val="none" w:sz="0" w:space="0" w:color="auto"/>
            <w:bottom w:val="none" w:sz="0" w:space="0" w:color="auto"/>
            <w:right w:val="none" w:sz="0" w:space="0" w:color="auto"/>
          </w:divBdr>
        </w:div>
        <w:div w:id="812254936">
          <w:marLeft w:val="0"/>
          <w:marRight w:val="0"/>
          <w:marTop w:val="0"/>
          <w:marBottom w:val="180"/>
          <w:divBdr>
            <w:top w:val="none" w:sz="0" w:space="0" w:color="auto"/>
            <w:left w:val="none" w:sz="0" w:space="0" w:color="auto"/>
            <w:bottom w:val="none" w:sz="0" w:space="0" w:color="auto"/>
            <w:right w:val="none" w:sz="0" w:space="0" w:color="auto"/>
          </w:divBdr>
        </w:div>
      </w:divsChild>
    </w:div>
    <w:div w:id="1832528350">
      <w:bodyDiv w:val="1"/>
      <w:marLeft w:val="0"/>
      <w:marRight w:val="0"/>
      <w:marTop w:val="0"/>
      <w:marBottom w:val="0"/>
      <w:divBdr>
        <w:top w:val="none" w:sz="0" w:space="0" w:color="auto"/>
        <w:left w:val="none" w:sz="0" w:space="0" w:color="auto"/>
        <w:bottom w:val="none" w:sz="0" w:space="0" w:color="auto"/>
        <w:right w:val="none" w:sz="0" w:space="0" w:color="auto"/>
      </w:divBdr>
    </w:div>
    <w:div w:id="1840266796">
      <w:bodyDiv w:val="1"/>
      <w:marLeft w:val="0"/>
      <w:marRight w:val="0"/>
      <w:marTop w:val="0"/>
      <w:marBottom w:val="0"/>
      <w:divBdr>
        <w:top w:val="none" w:sz="0" w:space="0" w:color="auto"/>
        <w:left w:val="none" w:sz="0" w:space="0" w:color="auto"/>
        <w:bottom w:val="none" w:sz="0" w:space="0" w:color="auto"/>
        <w:right w:val="none" w:sz="0" w:space="0" w:color="auto"/>
      </w:divBdr>
      <w:divsChild>
        <w:div w:id="1161240773">
          <w:marLeft w:val="0"/>
          <w:marRight w:val="0"/>
          <w:marTop w:val="0"/>
          <w:marBottom w:val="0"/>
          <w:divBdr>
            <w:top w:val="none" w:sz="0" w:space="0" w:color="auto"/>
            <w:left w:val="none" w:sz="0" w:space="0" w:color="auto"/>
            <w:bottom w:val="none" w:sz="0" w:space="0" w:color="auto"/>
            <w:right w:val="none" w:sz="0" w:space="0" w:color="auto"/>
          </w:divBdr>
          <w:divsChild>
            <w:div w:id="1899782649">
              <w:marLeft w:val="0"/>
              <w:marRight w:val="0"/>
              <w:marTop w:val="0"/>
              <w:marBottom w:val="0"/>
              <w:divBdr>
                <w:top w:val="none" w:sz="0" w:space="0" w:color="auto"/>
                <w:left w:val="none" w:sz="0" w:space="0" w:color="auto"/>
                <w:bottom w:val="none" w:sz="0" w:space="0" w:color="auto"/>
                <w:right w:val="none" w:sz="0" w:space="0" w:color="auto"/>
              </w:divBdr>
              <w:divsChild>
                <w:div w:id="1292176514">
                  <w:marLeft w:val="0"/>
                  <w:marRight w:val="0"/>
                  <w:marTop w:val="0"/>
                  <w:marBottom w:val="0"/>
                  <w:divBdr>
                    <w:top w:val="none" w:sz="0" w:space="0" w:color="auto"/>
                    <w:left w:val="none" w:sz="0" w:space="0" w:color="auto"/>
                    <w:bottom w:val="none" w:sz="0" w:space="0" w:color="auto"/>
                    <w:right w:val="none" w:sz="0" w:space="0" w:color="auto"/>
                  </w:divBdr>
                  <w:divsChild>
                    <w:div w:id="24589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97991">
          <w:marLeft w:val="0"/>
          <w:marRight w:val="0"/>
          <w:marTop w:val="0"/>
          <w:marBottom w:val="0"/>
          <w:divBdr>
            <w:top w:val="none" w:sz="0" w:space="0" w:color="auto"/>
            <w:left w:val="none" w:sz="0" w:space="0" w:color="auto"/>
            <w:bottom w:val="none" w:sz="0" w:space="0" w:color="auto"/>
            <w:right w:val="none" w:sz="0" w:space="0" w:color="auto"/>
          </w:divBdr>
          <w:divsChild>
            <w:div w:id="931857911">
              <w:marLeft w:val="0"/>
              <w:marRight w:val="0"/>
              <w:marTop w:val="0"/>
              <w:marBottom w:val="0"/>
              <w:divBdr>
                <w:top w:val="none" w:sz="0" w:space="0" w:color="auto"/>
                <w:left w:val="none" w:sz="0" w:space="0" w:color="auto"/>
                <w:bottom w:val="none" w:sz="0" w:space="0" w:color="auto"/>
                <w:right w:val="none" w:sz="0" w:space="0" w:color="auto"/>
              </w:divBdr>
            </w:div>
          </w:divsChild>
        </w:div>
        <w:div w:id="1844542420">
          <w:marLeft w:val="0"/>
          <w:marRight w:val="0"/>
          <w:marTop w:val="0"/>
          <w:marBottom w:val="0"/>
          <w:divBdr>
            <w:top w:val="none" w:sz="0" w:space="0" w:color="auto"/>
            <w:left w:val="none" w:sz="0" w:space="0" w:color="auto"/>
            <w:bottom w:val="none" w:sz="0" w:space="0" w:color="auto"/>
            <w:right w:val="none" w:sz="0" w:space="0" w:color="auto"/>
          </w:divBdr>
          <w:divsChild>
            <w:div w:id="120613191">
              <w:marLeft w:val="0"/>
              <w:marRight w:val="0"/>
              <w:marTop w:val="0"/>
              <w:marBottom w:val="0"/>
              <w:divBdr>
                <w:top w:val="none" w:sz="0" w:space="0" w:color="auto"/>
                <w:left w:val="none" w:sz="0" w:space="0" w:color="auto"/>
                <w:bottom w:val="none" w:sz="0" w:space="0" w:color="auto"/>
                <w:right w:val="none" w:sz="0" w:space="0" w:color="auto"/>
              </w:divBdr>
            </w:div>
          </w:divsChild>
        </w:div>
        <w:div w:id="1879973057">
          <w:marLeft w:val="0"/>
          <w:marRight w:val="0"/>
          <w:marTop w:val="0"/>
          <w:marBottom w:val="0"/>
          <w:divBdr>
            <w:top w:val="none" w:sz="0" w:space="0" w:color="auto"/>
            <w:left w:val="none" w:sz="0" w:space="0" w:color="auto"/>
            <w:bottom w:val="none" w:sz="0" w:space="0" w:color="auto"/>
            <w:right w:val="none" w:sz="0" w:space="0" w:color="auto"/>
          </w:divBdr>
          <w:divsChild>
            <w:div w:id="1774275712">
              <w:marLeft w:val="0"/>
              <w:marRight w:val="0"/>
              <w:marTop w:val="0"/>
              <w:marBottom w:val="0"/>
              <w:divBdr>
                <w:top w:val="none" w:sz="0" w:space="0" w:color="auto"/>
                <w:left w:val="none" w:sz="0" w:space="0" w:color="auto"/>
                <w:bottom w:val="none" w:sz="0" w:space="0" w:color="auto"/>
                <w:right w:val="none" w:sz="0" w:space="0" w:color="auto"/>
              </w:divBdr>
            </w:div>
          </w:divsChild>
        </w:div>
        <w:div w:id="1919511756">
          <w:marLeft w:val="0"/>
          <w:marRight w:val="0"/>
          <w:marTop w:val="0"/>
          <w:marBottom w:val="0"/>
          <w:divBdr>
            <w:top w:val="none" w:sz="0" w:space="0" w:color="auto"/>
            <w:left w:val="none" w:sz="0" w:space="0" w:color="auto"/>
            <w:bottom w:val="none" w:sz="0" w:space="0" w:color="auto"/>
            <w:right w:val="none" w:sz="0" w:space="0" w:color="auto"/>
          </w:divBdr>
          <w:divsChild>
            <w:div w:id="423384323">
              <w:marLeft w:val="0"/>
              <w:marRight w:val="0"/>
              <w:marTop w:val="0"/>
              <w:marBottom w:val="0"/>
              <w:divBdr>
                <w:top w:val="none" w:sz="0" w:space="0" w:color="auto"/>
                <w:left w:val="none" w:sz="0" w:space="0" w:color="auto"/>
                <w:bottom w:val="none" w:sz="0" w:space="0" w:color="auto"/>
                <w:right w:val="none" w:sz="0" w:space="0" w:color="auto"/>
              </w:divBdr>
            </w:div>
          </w:divsChild>
        </w:div>
        <w:div w:id="2016229180">
          <w:marLeft w:val="0"/>
          <w:marRight w:val="0"/>
          <w:marTop w:val="0"/>
          <w:marBottom w:val="0"/>
          <w:divBdr>
            <w:top w:val="none" w:sz="0" w:space="0" w:color="auto"/>
            <w:left w:val="none" w:sz="0" w:space="0" w:color="auto"/>
            <w:bottom w:val="none" w:sz="0" w:space="0" w:color="auto"/>
            <w:right w:val="none" w:sz="0" w:space="0" w:color="auto"/>
          </w:divBdr>
          <w:divsChild>
            <w:div w:id="6404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4790">
      <w:bodyDiv w:val="1"/>
      <w:marLeft w:val="0"/>
      <w:marRight w:val="0"/>
      <w:marTop w:val="0"/>
      <w:marBottom w:val="0"/>
      <w:divBdr>
        <w:top w:val="none" w:sz="0" w:space="0" w:color="auto"/>
        <w:left w:val="none" w:sz="0" w:space="0" w:color="auto"/>
        <w:bottom w:val="none" w:sz="0" w:space="0" w:color="auto"/>
        <w:right w:val="none" w:sz="0" w:space="0" w:color="auto"/>
      </w:divBdr>
      <w:divsChild>
        <w:div w:id="1363361903">
          <w:marLeft w:val="0"/>
          <w:marRight w:val="0"/>
          <w:marTop w:val="0"/>
          <w:marBottom w:val="180"/>
          <w:divBdr>
            <w:top w:val="none" w:sz="0" w:space="0" w:color="auto"/>
            <w:left w:val="none" w:sz="0" w:space="0" w:color="auto"/>
            <w:bottom w:val="none" w:sz="0" w:space="0" w:color="auto"/>
            <w:right w:val="none" w:sz="0" w:space="0" w:color="auto"/>
          </w:divBdr>
        </w:div>
      </w:divsChild>
    </w:div>
    <w:div w:id="1854149248">
      <w:bodyDiv w:val="1"/>
      <w:marLeft w:val="0"/>
      <w:marRight w:val="0"/>
      <w:marTop w:val="0"/>
      <w:marBottom w:val="0"/>
      <w:divBdr>
        <w:top w:val="none" w:sz="0" w:space="0" w:color="auto"/>
        <w:left w:val="none" w:sz="0" w:space="0" w:color="auto"/>
        <w:bottom w:val="none" w:sz="0" w:space="0" w:color="auto"/>
        <w:right w:val="none" w:sz="0" w:space="0" w:color="auto"/>
      </w:divBdr>
      <w:divsChild>
        <w:div w:id="310402714">
          <w:marLeft w:val="0"/>
          <w:marRight w:val="0"/>
          <w:marTop w:val="0"/>
          <w:marBottom w:val="0"/>
          <w:divBdr>
            <w:top w:val="none" w:sz="0" w:space="0" w:color="auto"/>
            <w:left w:val="none" w:sz="0" w:space="0" w:color="auto"/>
            <w:bottom w:val="none" w:sz="0" w:space="0" w:color="auto"/>
            <w:right w:val="none" w:sz="0" w:space="0" w:color="auto"/>
          </w:divBdr>
          <w:divsChild>
            <w:div w:id="2102069292">
              <w:marLeft w:val="0"/>
              <w:marRight w:val="0"/>
              <w:marTop w:val="0"/>
              <w:marBottom w:val="0"/>
              <w:divBdr>
                <w:top w:val="none" w:sz="0" w:space="0" w:color="auto"/>
                <w:left w:val="none" w:sz="0" w:space="0" w:color="auto"/>
                <w:bottom w:val="none" w:sz="0" w:space="0" w:color="auto"/>
                <w:right w:val="none" w:sz="0" w:space="0" w:color="auto"/>
              </w:divBdr>
              <w:divsChild>
                <w:div w:id="563377587">
                  <w:marLeft w:val="0"/>
                  <w:marRight w:val="0"/>
                  <w:marTop w:val="0"/>
                  <w:marBottom w:val="0"/>
                  <w:divBdr>
                    <w:top w:val="none" w:sz="0" w:space="0" w:color="auto"/>
                    <w:left w:val="none" w:sz="0" w:space="0" w:color="auto"/>
                    <w:bottom w:val="none" w:sz="0" w:space="0" w:color="auto"/>
                    <w:right w:val="none" w:sz="0" w:space="0" w:color="auto"/>
                  </w:divBdr>
                  <w:divsChild>
                    <w:div w:id="733431587">
                      <w:marLeft w:val="0"/>
                      <w:marRight w:val="0"/>
                      <w:marTop w:val="0"/>
                      <w:marBottom w:val="0"/>
                      <w:divBdr>
                        <w:top w:val="none" w:sz="0" w:space="0" w:color="auto"/>
                        <w:left w:val="none" w:sz="0" w:space="0" w:color="auto"/>
                        <w:bottom w:val="none" w:sz="0" w:space="0" w:color="auto"/>
                        <w:right w:val="none" w:sz="0" w:space="0" w:color="auto"/>
                      </w:divBdr>
                      <w:divsChild>
                        <w:div w:id="523439453">
                          <w:marLeft w:val="0"/>
                          <w:marRight w:val="0"/>
                          <w:marTop w:val="0"/>
                          <w:marBottom w:val="0"/>
                          <w:divBdr>
                            <w:top w:val="none" w:sz="0" w:space="0" w:color="auto"/>
                            <w:left w:val="none" w:sz="0" w:space="0" w:color="auto"/>
                            <w:bottom w:val="none" w:sz="0" w:space="0" w:color="auto"/>
                            <w:right w:val="none" w:sz="0" w:space="0" w:color="auto"/>
                          </w:divBdr>
                          <w:divsChild>
                            <w:div w:id="8450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991186">
      <w:bodyDiv w:val="1"/>
      <w:marLeft w:val="0"/>
      <w:marRight w:val="0"/>
      <w:marTop w:val="0"/>
      <w:marBottom w:val="0"/>
      <w:divBdr>
        <w:top w:val="none" w:sz="0" w:space="0" w:color="auto"/>
        <w:left w:val="none" w:sz="0" w:space="0" w:color="auto"/>
        <w:bottom w:val="none" w:sz="0" w:space="0" w:color="auto"/>
        <w:right w:val="none" w:sz="0" w:space="0" w:color="auto"/>
      </w:divBdr>
    </w:div>
    <w:div w:id="1863976346">
      <w:bodyDiv w:val="1"/>
      <w:marLeft w:val="0"/>
      <w:marRight w:val="0"/>
      <w:marTop w:val="0"/>
      <w:marBottom w:val="0"/>
      <w:divBdr>
        <w:top w:val="none" w:sz="0" w:space="0" w:color="auto"/>
        <w:left w:val="none" w:sz="0" w:space="0" w:color="auto"/>
        <w:bottom w:val="none" w:sz="0" w:space="0" w:color="auto"/>
        <w:right w:val="none" w:sz="0" w:space="0" w:color="auto"/>
      </w:divBdr>
      <w:divsChild>
        <w:div w:id="1794859214">
          <w:marLeft w:val="0"/>
          <w:marRight w:val="0"/>
          <w:marTop w:val="0"/>
          <w:marBottom w:val="0"/>
          <w:divBdr>
            <w:top w:val="none" w:sz="0" w:space="0" w:color="auto"/>
            <w:left w:val="none" w:sz="0" w:space="0" w:color="auto"/>
            <w:bottom w:val="none" w:sz="0" w:space="0" w:color="auto"/>
            <w:right w:val="none" w:sz="0" w:space="0" w:color="auto"/>
          </w:divBdr>
          <w:divsChild>
            <w:div w:id="1861431949">
              <w:marLeft w:val="0"/>
              <w:marRight w:val="0"/>
              <w:marTop w:val="0"/>
              <w:marBottom w:val="0"/>
              <w:divBdr>
                <w:top w:val="none" w:sz="0" w:space="0" w:color="auto"/>
                <w:left w:val="none" w:sz="0" w:space="0" w:color="auto"/>
                <w:bottom w:val="none" w:sz="0" w:space="0" w:color="auto"/>
                <w:right w:val="none" w:sz="0" w:space="0" w:color="auto"/>
              </w:divBdr>
              <w:divsChild>
                <w:div w:id="529033606">
                  <w:marLeft w:val="0"/>
                  <w:marRight w:val="0"/>
                  <w:marTop w:val="0"/>
                  <w:marBottom w:val="0"/>
                  <w:divBdr>
                    <w:top w:val="none" w:sz="0" w:space="0" w:color="auto"/>
                    <w:left w:val="none" w:sz="0" w:space="0" w:color="auto"/>
                    <w:bottom w:val="none" w:sz="0" w:space="0" w:color="auto"/>
                    <w:right w:val="none" w:sz="0" w:space="0" w:color="auto"/>
                  </w:divBdr>
                  <w:divsChild>
                    <w:div w:id="89476412">
                      <w:marLeft w:val="0"/>
                      <w:marRight w:val="0"/>
                      <w:marTop w:val="0"/>
                      <w:marBottom w:val="0"/>
                      <w:divBdr>
                        <w:top w:val="none" w:sz="0" w:space="0" w:color="auto"/>
                        <w:left w:val="none" w:sz="0" w:space="0" w:color="auto"/>
                        <w:bottom w:val="none" w:sz="0" w:space="0" w:color="auto"/>
                        <w:right w:val="none" w:sz="0" w:space="0" w:color="auto"/>
                      </w:divBdr>
                      <w:divsChild>
                        <w:div w:id="1066995323">
                          <w:marLeft w:val="0"/>
                          <w:marRight w:val="0"/>
                          <w:marTop w:val="0"/>
                          <w:marBottom w:val="0"/>
                          <w:divBdr>
                            <w:top w:val="none" w:sz="0" w:space="0" w:color="auto"/>
                            <w:left w:val="none" w:sz="0" w:space="0" w:color="auto"/>
                            <w:bottom w:val="none" w:sz="0" w:space="0" w:color="auto"/>
                            <w:right w:val="none" w:sz="0" w:space="0" w:color="auto"/>
                          </w:divBdr>
                          <w:divsChild>
                            <w:div w:id="10627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766168">
      <w:bodyDiv w:val="1"/>
      <w:marLeft w:val="0"/>
      <w:marRight w:val="0"/>
      <w:marTop w:val="0"/>
      <w:marBottom w:val="0"/>
      <w:divBdr>
        <w:top w:val="none" w:sz="0" w:space="0" w:color="auto"/>
        <w:left w:val="none" w:sz="0" w:space="0" w:color="auto"/>
        <w:bottom w:val="none" w:sz="0" w:space="0" w:color="auto"/>
        <w:right w:val="none" w:sz="0" w:space="0" w:color="auto"/>
      </w:divBdr>
    </w:div>
    <w:div w:id="1899053681">
      <w:bodyDiv w:val="1"/>
      <w:marLeft w:val="0"/>
      <w:marRight w:val="0"/>
      <w:marTop w:val="0"/>
      <w:marBottom w:val="0"/>
      <w:divBdr>
        <w:top w:val="none" w:sz="0" w:space="0" w:color="auto"/>
        <w:left w:val="none" w:sz="0" w:space="0" w:color="auto"/>
        <w:bottom w:val="none" w:sz="0" w:space="0" w:color="auto"/>
        <w:right w:val="none" w:sz="0" w:space="0" w:color="auto"/>
      </w:divBdr>
    </w:div>
    <w:div w:id="1902476459">
      <w:bodyDiv w:val="1"/>
      <w:marLeft w:val="0"/>
      <w:marRight w:val="0"/>
      <w:marTop w:val="0"/>
      <w:marBottom w:val="0"/>
      <w:divBdr>
        <w:top w:val="none" w:sz="0" w:space="0" w:color="auto"/>
        <w:left w:val="none" w:sz="0" w:space="0" w:color="auto"/>
        <w:bottom w:val="none" w:sz="0" w:space="0" w:color="auto"/>
        <w:right w:val="none" w:sz="0" w:space="0" w:color="auto"/>
      </w:divBdr>
      <w:divsChild>
        <w:div w:id="1870408366">
          <w:marLeft w:val="0"/>
          <w:marRight w:val="0"/>
          <w:marTop w:val="0"/>
          <w:marBottom w:val="0"/>
          <w:divBdr>
            <w:top w:val="none" w:sz="0" w:space="0" w:color="auto"/>
            <w:left w:val="none" w:sz="0" w:space="0" w:color="auto"/>
            <w:bottom w:val="none" w:sz="0" w:space="0" w:color="auto"/>
            <w:right w:val="none" w:sz="0" w:space="0" w:color="auto"/>
          </w:divBdr>
          <w:divsChild>
            <w:div w:id="11559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340008">
      <w:bodyDiv w:val="1"/>
      <w:marLeft w:val="0"/>
      <w:marRight w:val="0"/>
      <w:marTop w:val="0"/>
      <w:marBottom w:val="0"/>
      <w:divBdr>
        <w:top w:val="none" w:sz="0" w:space="0" w:color="auto"/>
        <w:left w:val="none" w:sz="0" w:space="0" w:color="auto"/>
        <w:bottom w:val="none" w:sz="0" w:space="0" w:color="auto"/>
        <w:right w:val="none" w:sz="0" w:space="0" w:color="auto"/>
      </w:divBdr>
      <w:divsChild>
        <w:div w:id="1445802725">
          <w:marLeft w:val="0"/>
          <w:marRight w:val="0"/>
          <w:marTop w:val="0"/>
          <w:marBottom w:val="0"/>
          <w:divBdr>
            <w:top w:val="none" w:sz="0" w:space="0" w:color="auto"/>
            <w:left w:val="none" w:sz="0" w:space="0" w:color="auto"/>
            <w:bottom w:val="none" w:sz="0" w:space="0" w:color="auto"/>
            <w:right w:val="none" w:sz="0" w:space="0" w:color="auto"/>
          </w:divBdr>
        </w:div>
        <w:div w:id="1489441449">
          <w:marLeft w:val="0"/>
          <w:marRight w:val="0"/>
          <w:marTop w:val="0"/>
          <w:marBottom w:val="0"/>
          <w:divBdr>
            <w:top w:val="none" w:sz="0" w:space="0" w:color="auto"/>
            <w:left w:val="none" w:sz="0" w:space="0" w:color="auto"/>
            <w:bottom w:val="none" w:sz="0" w:space="0" w:color="auto"/>
            <w:right w:val="none" w:sz="0" w:space="0" w:color="auto"/>
          </w:divBdr>
          <w:divsChild>
            <w:div w:id="2892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20398">
      <w:bodyDiv w:val="1"/>
      <w:marLeft w:val="0"/>
      <w:marRight w:val="0"/>
      <w:marTop w:val="0"/>
      <w:marBottom w:val="0"/>
      <w:divBdr>
        <w:top w:val="none" w:sz="0" w:space="0" w:color="auto"/>
        <w:left w:val="none" w:sz="0" w:space="0" w:color="auto"/>
        <w:bottom w:val="none" w:sz="0" w:space="0" w:color="auto"/>
        <w:right w:val="none" w:sz="0" w:space="0" w:color="auto"/>
      </w:divBdr>
    </w:div>
    <w:div w:id="1915048737">
      <w:bodyDiv w:val="1"/>
      <w:marLeft w:val="0"/>
      <w:marRight w:val="0"/>
      <w:marTop w:val="0"/>
      <w:marBottom w:val="0"/>
      <w:divBdr>
        <w:top w:val="none" w:sz="0" w:space="0" w:color="auto"/>
        <w:left w:val="none" w:sz="0" w:space="0" w:color="auto"/>
        <w:bottom w:val="none" w:sz="0" w:space="0" w:color="auto"/>
        <w:right w:val="none" w:sz="0" w:space="0" w:color="auto"/>
      </w:divBdr>
      <w:divsChild>
        <w:div w:id="953512207">
          <w:marLeft w:val="240"/>
          <w:marRight w:val="0"/>
          <w:marTop w:val="60"/>
          <w:marBottom w:val="60"/>
          <w:divBdr>
            <w:top w:val="none" w:sz="0" w:space="0" w:color="auto"/>
            <w:left w:val="none" w:sz="0" w:space="0" w:color="auto"/>
            <w:bottom w:val="none" w:sz="0" w:space="0" w:color="auto"/>
            <w:right w:val="none" w:sz="0" w:space="0" w:color="auto"/>
          </w:divBdr>
          <w:divsChild>
            <w:div w:id="767581062">
              <w:marLeft w:val="0"/>
              <w:marRight w:val="0"/>
              <w:marTop w:val="0"/>
              <w:marBottom w:val="0"/>
              <w:divBdr>
                <w:top w:val="none" w:sz="0" w:space="0" w:color="auto"/>
                <w:left w:val="none" w:sz="0" w:space="0" w:color="auto"/>
                <w:bottom w:val="none" w:sz="0" w:space="0" w:color="auto"/>
                <w:right w:val="none" w:sz="0" w:space="0" w:color="auto"/>
              </w:divBdr>
            </w:div>
          </w:divsChild>
        </w:div>
        <w:div w:id="1241601031">
          <w:marLeft w:val="240"/>
          <w:marRight w:val="0"/>
          <w:marTop w:val="60"/>
          <w:marBottom w:val="60"/>
          <w:divBdr>
            <w:top w:val="none" w:sz="0" w:space="0" w:color="auto"/>
            <w:left w:val="none" w:sz="0" w:space="0" w:color="auto"/>
            <w:bottom w:val="none" w:sz="0" w:space="0" w:color="auto"/>
            <w:right w:val="none" w:sz="0" w:space="0" w:color="auto"/>
          </w:divBdr>
          <w:divsChild>
            <w:div w:id="9534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7397">
      <w:bodyDiv w:val="1"/>
      <w:marLeft w:val="0"/>
      <w:marRight w:val="0"/>
      <w:marTop w:val="0"/>
      <w:marBottom w:val="0"/>
      <w:divBdr>
        <w:top w:val="none" w:sz="0" w:space="0" w:color="auto"/>
        <w:left w:val="none" w:sz="0" w:space="0" w:color="auto"/>
        <w:bottom w:val="none" w:sz="0" w:space="0" w:color="auto"/>
        <w:right w:val="none" w:sz="0" w:space="0" w:color="auto"/>
      </w:divBdr>
      <w:divsChild>
        <w:div w:id="941382655">
          <w:marLeft w:val="0"/>
          <w:marRight w:val="0"/>
          <w:marTop w:val="0"/>
          <w:marBottom w:val="0"/>
          <w:divBdr>
            <w:top w:val="none" w:sz="0" w:space="0" w:color="auto"/>
            <w:left w:val="none" w:sz="0" w:space="0" w:color="auto"/>
            <w:bottom w:val="none" w:sz="0" w:space="0" w:color="auto"/>
            <w:right w:val="none" w:sz="0" w:space="0" w:color="auto"/>
          </w:divBdr>
          <w:divsChild>
            <w:div w:id="884754385">
              <w:marLeft w:val="0"/>
              <w:marRight w:val="0"/>
              <w:marTop w:val="0"/>
              <w:marBottom w:val="0"/>
              <w:divBdr>
                <w:top w:val="none" w:sz="0" w:space="0" w:color="auto"/>
                <w:left w:val="none" w:sz="0" w:space="0" w:color="auto"/>
                <w:bottom w:val="none" w:sz="0" w:space="0" w:color="auto"/>
                <w:right w:val="none" w:sz="0" w:space="0" w:color="auto"/>
              </w:divBdr>
              <w:divsChild>
                <w:div w:id="497423563">
                  <w:marLeft w:val="0"/>
                  <w:marRight w:val="0"/>
                  <w:marTop w:val="0"/>
                  <w:marBottom w:val="0"/>
                  <w:divBdr>
                    <w:top w:val="none" w:sz="0" w:space="0" w:color="auto"/>
                    <w:left w:val="none" w:sz="0" w:space="0" w:color="auto"/>
                    <w:bottom w:val="none" w:sz="0" w:space="0" w:color="auto"/>
                    <w:right w:val="none" w:sz="0" w:space="0" w:color="auto"/>
                  </w:divBdr>
                  <w:divsChild>
                    <w:div w:id="2279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90719">
      <w:bodyDiv w:val="1"/>
      <w:marLeft w:val="0"/>
      <w:marRight w:val="0"/>
      <w:marTop w:val="0"/>
      <w:marBottom w:val="0"/>
      <w:divBdr>
        <w:top w:val="none" w:sz="0" w:space="0" w:color="auto"/>
        <w:left w:val="none" w:sz="0" w:space="0" w:color="auto"/>
        <w:bottom w:val="none" w:sz="0" w:space="0" w:color="auto"/>
        <w:right w:val="none" w:sz="0" w:space="0" w:color="auto"/>
      </w:divBdr>
    </w:div>
    <w:div w:id="1934781450">
      <w:bodyDiv w:val="1"/>
      <w:marLeft w:val="0"/>
      <w:marRight w:val="0"/>
      <w:marTop w:val="0"/>
      <w:marBottom w:val="0"/>
      <w:divBdr>
        <w:top w:val="none" w:sz="0" w:space="0" w:color="auto"/>
        <w:left w:val="none" w:sz="0" w:space="0" w:color="auto"/>
        <w:bottom w:val="none" w:sz="0" w:space="0" w:color="auto"/>
        <w:right w:val="none" w:sz="0" w:space="0" w:color="auto"/>
      </w:divBdr>
    </w:div>
    <w:div w:id="1939295074">
      <w:bodyDiv w:val="1"/>
      <w:marLeft w:val="0"/>
      <w:marRight w:val="0"/>
      <w:marTop w:val="0"/>
      <w:marBottom w:val="0"/>
      <w:divBdr>
        <w:top w:val="none" w:sz="0" w:space="0" w:color="auto"/>
        <w:left w:val="none" w:sz="0" w:space="0" w:color="auto"/>
        <w:bottom w:val="none" w:sz="0" w:space="0" w:color="auto"/>
        <w:right w:val="none" w:sz="0" w:space="0" w:color="auto"/>
      </w:divBdr>
      <w:divsChild>
        <w:div w:id="1181310041">
          <w:marLeft w:val="0"/>
          <w:marRight w:val="0"/>
          <w:marTop w:val="0"/>
          <w:marBottom w:val="0"/>
          <w:divBdr>
            <w:top w:val="none" w:sz="0" w:space="0" w:color="auto"/>
            <w:left w:val="none" w:sz="0" w:space="0" w:color="auto"/>
            <w:bottom w:val="none" w:sz="0" w:space="0" w:color="auto"/>
            <w:right w:val="none" w:sz="0" w:space="0" w:color="auto"/>
          </w:divBdr>
          <w:divsChild>
            <w:div w:id="1414089982">
              <w:marLeft w:val="0"/>
              <w:marRight w:val="0"/>
              <w:marTop w:val="0"/>
              <w:marBottom w:val="0"/>
              <w:divBdr>
                <w:top w:val="none" w:sz="0" w:space="0" w:color="auto"/>
                <w:left w:val="none" w:sz="0" w:space="0" w:color="auto"/>
                <w:bottom w:val="none" w:sz="0" w:space="0" w:color="auto"/>
                <w:right w:val="none" w:sz="0" w:space="0" w:color="auto"/>
              </w:divBdr>
              <w:divsChild>
                <w:div w:id="795097314">
                  <w:marLeft w:val="0"/>
                  <w:marRight w:val="0"/>
                  <w:marTop w:val="0"/>
                  <w:marBottom w:val="0"/>
                  <w:divBdr>
                    <w:top w:val="none" w:sz="0" w:space="0" w:color="auto"/>
                    <w:left w:val="none" w:sz="0" w:space="0" w:color="auto"/>
                    <w:bottom w:val="none" w:sz="0" w:space="0" w:color="auto"/>
                    <w:right w:val="none" w:sz="0" w:space="0" w:color="auto"/>
                  </w:divBdr>
                  <w:divsChild>
                    <w:div w:id="1025980981">
                      <w:marLeft w:val="0"/>
                      <w:marRight w:val="0"/>
                      <w:marTop w:val="0"/>
                      <w:marBottom w:val="0"/>
                      <w:divBdr>
                        <w:top w:val="none" w:sz="0" w:space="0" w:color="auto"/>
                        <w:left w:val="none" w:sz="0" w:space="0" w:color="auto"/>
                        <w:bottom w:val="none" w:sz="0" w:space="0" w:color="auto"/>
                        <w:right w:val="none" w:sz="0" w:space="0" w:color="auto"/>
                      </w:divBdr>
                      <w:divsChild>
                        <w:div w:id="394427762">
                          <w:marLeft w:val="0"/>
                          <w:marRight w:val="0"/>
                          <w:marTop w:val="0"/>
                          <w:marBottom w:val="0"/>
                          <w:divBdr>
                            <w:top w:val="none" w:sz="0" w:space="0" w:color="auto"/>
                            <w:left w:val="none" w:sz="0" w:space="0" w:color="auto"/>
                            <w:bottom w:val="none" w:sz="0" w:space="0" w:color="auto"/>
                            <w:right w:val="none" w:sz="0" w:space="0" w:color="auto"/>
                          </w:divBdr>
                          <w:divsChild>
                            <w:div w:id="83962126">
                              <w:marLeft w:val="0"/>
                              <w:marRight w:val="0"/>
                              <w:marTop w:val="0"/>
                              <w:marBottom w:val="0"/>
                              <w:divBdr>
                                <w:top w:val="none" w:sz="0" w:space="0" w:color="auto"/>
                                <w:left w:val="none" w:sz="0" w:space="0" w:color="auto"/>
                                <w:bottom w:val="none" w:sz="0" w:space="0" w:color="auto"/>
                                <w:right w:val="none" w:sz="0" w:space="0" w:color="auto"/>
                              </w:divBdr>
                              <w:divsChild>
                                <w:div w:id="1019968324">
                                  <w:marLeft w:val="0"/>
                                  <w:marRight w:val="0"/>
                                  <w:marTop w:val="0"/>
                                  <w:marBottom w:val="0"/>
                                  <w:divBdr>
                                    <w:top w:val="none" w:sz="0" w:space="0" w:color="auto"/>
                                    <w:left w:val="none" w:sz="0" w:space="0" w:color="auto"/>
                                    <w:bottom w:val="none" w:sz="0" w:space="0" w:color="auto"/>
                                    <w:right w:val="none" w:sz="0" w:space="0" w:color="auto"/>
                                  </w:divBdr>
                                  <w:divsChild>
                                    <w:div w:id="533274201">
                                      <w:marLeft w:val="0"/>
                                      <w:marRight w:val="0"/>
                                      <w:marTop w:val="0"/>
                                      <w:marBottom w:val="0"/>
                                      <w:divBdr>
                                        <w:top w:val="none" w:sz="0" w:space="0" w:color="auto"/>
                                        <w:left w:val="none" w:sz="0" w:space="0" w:color="auto"/>
                                        <w:bottom w:val="none" w:sz="0" w:space="0" w:color="auto"/>
                                        <w:right w:val="none" w:sz="0" w:space="0" w:color="auto"/>
                                      </w:divBdr>
                                      <w:divsChild>
                                        <w:div w:id="1593275701">
                                          <w:marLeft w:val="0"/>
                                          <w:marRight w:val="0"/>
                                          <w:marTop w:val="0"/>
                                          <w:marBottom w:val="0"/>
                                          <w:divBdr>
                                            <w:top w:val="none" w:sz="0" w:space="0" w:color="auto"/>
                                            <w:left w:val="none" w:sz="0" w:space="0" w:color="auto"/>
                                            <w:bottom w:val="none" w:sz="0" w:space="0" w:color="auto"/>
                                            <w:right w:val="none" w:sz="0" w:space="0" w:color="auto"/>
                                          </w:divBdr>
                                          <w:divsChild>
                                            <w:div w:id="399789668">
                                              <w:marLeft w:val="0"/>
                                              <w:marRight w:val="0"/>
                                              <w:marTop w:val="0"/>
                                              <w:marBottom w:val="0"/>
                                              <w:divBdr>
                                                <w:top w:val="none" w:sz="0" w:space="0" w:color="auto"/>
                                                <w:left w:val="none" w:sz="0" w:space="0" w:color="auto"/>
                                                <w:bottom w:val="none" w:sz="0" w:space="0" w:color="auto"/>
                                                <w:right w:val="none" w:sz="0" w:space="0" w:color="auto"/>
                                              </w:divBdr>
                                              <w:divsChild>
                                                <w:div w:id="758214958">
                                                  <w:marLeft w:val="0"/>
                                                  <w:marRight w:val="0"/>
                                                  <w:marTop w:val="0"/>
                                                  <w:marBottom w:val="0"/>
                                                  <w:divBdr>
                                                    <w:top w:val="none" w:sz="0" w:space="0" w:color="auto"/>
                                                    <w:left w:val="none" w:sz="0" w:space="0" w:color="auto"/>
                                                    <w:bottom w:val="none" w:sz="0" w:space="0" w:color="auto"/>
                                                    <w:right w:val="none" w:sz="0" w:space="0" w:color="auto"/>
                                                  </w:divBdr>
                                                  <w:divsChild>
                                                    <w:div w:id="857154674">
                                                      <w:marLeft w:val="0"/>
                                                      <w:marRight w:val="0"/>
                                                      <w:marTop w:val="0"/>
                                                      <w:marBottom w:val="0"/>
                                                      <w:divBdr>
                                                        <w:top w:val="none" w:sz="0" w:space="0" w:color="auto"/>
                                                        <w:left w:val="none" w:sz="0" w:space="0" w:color="auto"/>
                                                        <w:bottom w:val="none" w:sz="0" w:space="0" w:color="auto"/>
                                                        <w:right w:val="none" w:sz="0" w:space="0" w:color="auto"/>
                                                      </w:divBdr>
                                                      <w:divsChild>
                                                        <w:div w:id="162060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7141">
                                              <w:marLeft w:val="0"/>
                                              <w:marRight w:val="0"/>
                                              <w:marTop w:val="0"/>
                                              <w:marBottom w:val="0"/>
                                              <w:divBdr>
                                                <w:top w:val="none" w:sz="0" w:space="0" w:color="auto"/>
                                                <w:left w:val="none" w:sz="0" w:space="0" w:color="auto"/>
                                                <w:bottom w:val="none" w:sz="0" w:space="0" w:color="auto"/>
                                                <w:right w:val="none" w:sz="0" w:space="0" w:color="auto"/>
                                              </w:divBdr>
                                              <w:divsChild>
                                                <w:div w:id="947852591">
                                                  <w:marLeft w:val="0"/>
                                                  <w:marRight w:val="0"/>
                                                  <w:marTop w:val="0"/>
                                                  <w:marBottom w:val="0"/>
                                                  <w:divBdr>
                                                    <w:top w:val="none" w:sz="0" w:space="0" w:color="auto"/>
                                                    <w:left w:val="none" w:sz="0" w:space="0" w:color="auto"/>
                                                    <w:bottom w:val="none" w:sz="0" w:space="0" w:color="auto"/>
                                                    <w:right w:val="none" w:sz="0" w:space="0" w:color="auto"/>
                                                  </w:divBdr>
                                                  <w:divsChild>
                                                    <w:div w:id="1651179965">
                                                      <w:marLeft w:val="0"/>
                                                      <w:marRight w:val="0"/>
                                                      <w:marTop w:val="0"/>
                                                      <w:marBottom w:val="0"/>
                                                      <w:divBdr>
                                                        <w:top w:val="none" w:sz="0" w:space="0" w:color="auto"/>
                                                        <w:left w:val="none" w:sz="0" w:space="0" w:color="auto"/>
                                                        <w:bottom w:val="none" w:sz="0" w:space="0" w:color="auto"/>
                                                        <w:right w:val="none" w:sz="0" w:space="0" w:color="auto"/>
                                                      </w:divBdr>
                                                      <w:divsChild>
                                                        <w:div w:id="13948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5206616">
      <w:bodyDiv w:val="1"/>
      <w:marLeft w:val="0"/>
      <w:marRight w:val="0"/>
      <w:marTop w:val="0"/>
      <w:marBottom w:val="0"/>
      <w:divBdr>
        <w:top w:val="none" w:sz="0" w:space="0" w:color="auto"/>
        <w:left w:val="none" w:sz="0" w:space="0" w:color="auto"/>
        <w:bottom w:val="none" w:sz="0" w:space="0" w:color="auto"/>
        <w:right w:val="none" w:sz="0" w:space="0" w:color="auto"/>
      </w:divBdr>
      <w:divsChild>
        <w:div w:id="829948768">
          <w:marLeft w:val="0"/>
          <w:marRight w:val="0"/>
          <w:marTop w:val="0"/>
          <w:marBottom w:val="0"/>
          <w:divBdr>
            <w:top w:val="none" w:sz="0" w:space="0" w:color="auto"/>
            <w:left w:val="none" w:sz="0" w:space="0" w:color="auto"/>
            <w:bottom w:val="none" w:sz="0" w:space="0" w:color="auto"/>
            <w:right w:val="none" w:sz="0" w:space="0" w:color="auto"/>
          </w:divBdr>
          <w:divsChild>
            <w:div w:id="14958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09747">
      <w:bodyDiv w:val="1"/>
      <w:marLeft w:val="0"/>
      <w:marRight w:val="0"/>
      <w:marTop w:val="0"/>
      <w:marBottom w:val="0"/>
      <w:divBdr>
        <w:top w:val="none" w:sz="0" w:space="0" w:color="auto"/>
        <w:left w:val="none" w:sz="0" w:space="0" w:color="auto"/>
        <w:bottom w:val="none" w:sz="0" w:space="0" w:color="auto"/>
        <w:right w:val="none" w:sz="0" w:space="0" w:color="auto"/>
      </w:divBdr>
    </w:div>
    <w:div w:id="1963031804">
      <w:bodyDiv w:val="1"/>
      <w:marLeft w:val="0"/>
      <w:marRight w:val="0"/>
      <w:marTop w:val="0"/>
      <w:marBottom w:val="0"/>
      <w:divBdr>
        <w:top w:val="none" w:sz="0" w:space="0" w:color="auto"/>
        <w:left w:val="none" w:sz="0" w:space="0" w:color="auto"/>
        <w:bottom w:val="none" w:sz="0" w:space="0" w:color="auto"/>
        <w:right w:val="none" w:sz="0" w:space="0" w:color="auto"/>
      </w:divBdr>
    </w:div>
    <w:div w:id="1965188484">
      <w:bodyDiv w:val="1"/>
      <w:marLeft w:val="0"/>
      <w:marRight w:val="0"/>
      <w:marTop w:val="0"/>
      <w:marBottom w:val="0"/>
      <w:divBdr>
        <w:top w:val="none" w:sz="0" w:space="0" w:color="auto"/>
        <w:left w:val="none" w:sz="0" w:space="0" w:color="auto"/>
        <w:bottom w:val="none" w:sz="0" w:space="0" w:color="auto"/>
        <w:right w:val="none" w:sz="0" w:space="0" w:color="auto"/>
      </w:divBdr>
    </w:div>
    <w:div w:id="1986162214">
      <w:bodyDiv w:val="1"/>
      <w:marLeft w:val="0"/>
      <w:marRight w:val="0"/>
      <w:marTop w:val="0"/>
      <w:marBottom w:val="0"/>
      <w:divBdr>
        <w:top w:val="none" w:sz="0" w:space="0" w:color="auto"/>
        <w:left w:val="none" w:sz="0" w:space="0" w:color="auto"/>
        <w:bottom w:val="none" w:sz="0" w:space="0" w:color="auto"/>
        <w:right w:val="none" w:sz="0" w:space="0" w:color="auto"/>
      </w:divBdr>
      <w:divsChild>
        <w:div w:id="1185048346">
          <w:marLeft w:val="0"/>
          <w:marRight w:val="0"/>
          <w:marTop w:val="0"/>
          <w:marBottom w:val="0"/>
          <w:divBdr>
            <w:top w:val="none" w:sz="0" w:space="0" w:color="auto"/>
            <w:left w:val="none" w:sz="0" w:space="0" w:color="auto"/>
            <w:bottom w:val="none" w:sz="0" w:space="0" w:color="auto"/>
            <w:right w:val="none" w:sz="0" w:space="0" w:color="auto"/>
          </w:divBdr>
          <w:divsChild>
            <w:div w:id="1657951583">
              <w:marLeft w:val="0"/>
              <w:marRight w:val="0"/>
              <w:marTop w:val="0"/>
              <w:marBottom w:val="0"/>
              <w:divBdr>
                <w:top w:val="none" w:sz="0" w:space="0" w:color="auto"/>
                <w:left w:val="none" w:sz="0" w:space="0" w:color="auto"/>
                <w:bottom w:val="none" w:sz="0" w:space="0" w:color="auto"/>
                <w:right w:val="none" w:sz="0" w:space="0" w:color="auto"/>
              </w:divBdr>
              <w:divsChild>
                <w:div w:id="1642804410">
                  <w:marLeft w:val="0"/>
                  <w:marRight w:val="0"/>
                  <w:marTop w:val="0"/>
                  <w:marBottom w:val="0"/>
                  <w:divBdr>
                    <w:top w:val="none" w:sz="0" w:space="0" w:color="auto"/>
                    <w:left w:val="none" w:sz="0" w:space="0" w:color="auto"/>
                    <w:bottom w:val="none" w:sz="0" w:space="0" w:color="auto"/>
                    <w:right w:val="none" w:sz="0" w:space="0" w:color="auto"/>
                  </w:divBdr>
                  <w:divsChild>
                    <w:div w:id="1567253704">
                      <w:marLeft w:val="0"/>
                      <w:marRight w:val="0"/>
                      <w:marTop w:val="0"/>
                      <w:marBottom w:val="0"/>
                      <w:divBdr>
                        <w:top w:val="none" w:sz="0" w:space="0" w:color="auto"/>
                        <w:left w:val="none" w:sz="0" w:space="0" w:color="auto"/>
                        <w:bottom w:val="none" w:sz="0" w:space="0" w:color="auto"/>
                        <w:right w:val="none" w:sz="0" w:space="0" w:color="auto"/>
                      </w:divBdr>
                      <w:divsChild>
                        <w:div w:id="1364288735">
                          <w:marLeft w:val="0"/>
                          <w:marRight w:val="0"/>
                          <w:marTop w:val="0"/>
                          <w:marBottom w:val="0"/>
                          <w:divBdr>
                            <w:top w:val="none" w:sz="0" w:space="0" w:color="auto"/>
                            <w:left w:val="none" w:sz="0" w:space="0" w:color="auto"/>
                            <w:bottom w:val="none" w:sz="0" w:space="0" w:color="auto"/>
                            <w:right w:val="none" w:sz="0" w:space="0" w:color="auto"/>
                          </w:divBdr>
                          <w:divsChild>
                            <w:div w:id="836654078">
                              <w:marLeft w:val="0"/>
                              <w:marRight w:val="0"/>
                              <w:marTop w:val="0"/>
                              <w:marBottom w:val="0"/>
                              <w:divBdr>
                                <w:top w:val="none" w:sz="0" w:space="0" w:color="auto"/>
                                <w:left w:val="none" w:sz="0" w:space="0" w:color="auto"/>
                                <w:bottom w:val="none" w:sz="0" w:space="0" w:color="auto"/>
                                <w:right w:val="none" w:sz="0" w:space="0" w:color="auto"/>
                              </w:divBdr>
                              <w:divsChild>
                                <w:div w:id="467673705">
                                  <w:marLeft w:val="0"/>
                                  <w:marRight w:val="0"/>
                                  <w:marTop w:val="0"/>
                                  <w:marBottom w:val="0"/>
                                  <w:divBdr>
                                    <w:top w:val="none" w:sz="0" w:space="0" w:color="auto"/>
                                    <w:left w:val="none" w:sz="0" w:space="0" w:color="auto"/>
                                    <w:bottom w:val="none" w:sz="0" w:space="0" w:color="auto"/>
                                    <w:right w:val="none" w:sz="0" w:space="0" w:color="auto"/>
                                  </w:divBdr>
                                  <w:divsChild>
                                    <w:div w:id="377628292">
                                      <w:marLeft w:val="0"/>
                                      <w:marRight w:val="0"/>
                                      <w:marTop w:val="0"/>
                                      <w:marBottom w:val="0"/>
                                      <w:divBdr>
                                        <w:top w:val="none" w:sz="0" w:space="0" w:color="auto"/>
                                        <w:left w:val="none" w:sz="0" w:space="0" w:color="auto"/>
                                        <w:bottom w:val="none" w:sz="0" w:space="0" w:color="auto"/>
                                        <w:right w:val="none" w:sz="0" w:space="0" w:color="auto"/>
                                      </w:divBdr>
                                      <w:divsChild>
                                        <w:div w:id="1843013221">
                                          <w:marLeft w:val="0"/>
                                          <w:marRight w:val="0"/>
                                          <w:marTop w:val="0"/>
                                          <w:marBottom w:val="0"/>
                                          <w:divBdr>
                                            <w:top w:val="none" w:sz="0" w:space="0" w:color="auto"/>
                                            <w:left w:val="none" w:sz="0" w:space="0" w:color="auto"/>
                                            <w:bottom w:val="none" w:sz="0" w:space="0" w:color="auto"/>
                                            <w:right w:val="none" w:sz="0" w:space="0" w:color="auto"/>
                                          </w:divBdr>
                                          <w:divsChild>
                                            <w:div w:id="1119182817">
                                              <w:marLeft w:val="0"/>
                                              <w:marRight w:val="0"/>
                                              <w:marTop w:val="0"/>
                                              <w:marBottom w:val="0"/>
                                              <w:divBdr>
                                                <w:top w:val="none" w:sz="0" w:space="0" w:color="auto"/>
                                                <w:left w:val="none" w:sz="0" w:space="0" w:color="auto"/>
                                                <w:bottom w:val="none" w:sz="0" w:space="0" w:color="auto"/>
                                                <w:right w:val="none" w:sz="0" w:space="0" w:color="auto"/>
                                              </w:divBdr>
                                              <w:divsChild>
                                                <w:div w:id="1671909760">
                                                  <w:marLeft w:val="0"/>
                                                  <w:marRight w:val="0"/>
                                                  <w:marTop w:val="0"/>
                                                  <w:marBottom w:val="0"/>
                                                  <w:divBdr>
                                                    <w:top w:val="none" w:sz="0" w:space="0" w:color="auto"/>
                                                    <w:left w:val="none" w:sz="0" w:space="0" w:color="auto"/>
                                                    <w:bottom w:val="none" w:sz="0" w:space="0" w:color="auto"/>
                                                    <w:right w:val="none" w:sz="0" w:space="0" w:color="auto"/>
                                                  </w:divBdr>
                                                  <w:divsChild>
                                                    <w:div w:id="1900626931">
                                                      <w:marLeft w:val="0"/>
                                                      <w:marRight w:val="0"/>
                                                      <w:marTop w:val="0"/>
                                                      <w:marBottom w:val="0"/>
                                                      <w:divBdr>
                                                        <w:top w:val="none" w:sz="0" w:space="0" w:color="auto"/>
                                                        <w:left w:val="none" w:sz="0" w:space="0" w:color="auto"/>
                                                        <w:bottom w:val="none" w:sz="0" w:space="0" w:color="auto"/>
                                                        <w:right w:val="none" w:sz="0" w:space="0" w:color="auto"/>
                                                      </w:divBdr>
                                                      <w:divsChild>
                                                        <w:div w:id="947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611800">
                                              <w:marLeft w:val="0"/>
                                              <w:marRight w:val="0"/>
                                              <w:marTop w:val="0"/>
                                              <w:marBottom w:val="0"/>
                                              <w:divBdr>
                                                <w:top w:val="none" w:sz="0" w:space="0" w:color="auto"/>
                                                <w:left w:val="none" w:sz="0" w:space="0" w:color="auto"/>
                                                <w:bottom w:val="none" w:sz="0" w:space="0" w:color="auto"/>
                                                <w:right w:val="none" w:sz="0" w:space="0" w:color="auto"/>
                                              </w:divBdr>
                                              <w:divsChild>
                                                <w:div w:id="1931624809">
                                                  <w:marLeft w:val="0"/>
                                                  <w:marRight w:val="0"/>
                                                  <w:marTop w:val="0"/>
                                                  <w:marBottom w:val="0"/>
                                                  <w:divBdr>
                                                    <w:top w:val="none" w:sz="0" w:space="0" w:color="auto"/>
                                                    <w:left w:val="none" w:sz="0" w:space="0" w:color="auto"/>
                                                    <w:bottom w:val="none" w:sz="0" w:space="0" w:color="auto"/>
                                                    <w:right w:val="none" w:sz="0" w:space="0" w:color="auto"/>
                                                  </w:divBdr>
                                                  <w:divsChild>
                                                    <w:div w:id="1150706654">
                                                      <w:marLeft w:val="0"/>
                                                      <w:marRight w:val="0"/>
                                                      <w:marTop w:val="0"/>
                                                      <w:marBottom w:val="0"/>
                                                      <w:divBdr>
                                                        <w:top w:val="none" w:sz="0" w:space="0" w:color="auto"/>
                                                        <w:left w:val="none" w:sz="0" w:space="0" w:color="auto"/>
                                                        <w:bottom w:val="none" w:sz="0" w:space="0" w:color="auto"/>
                                                        <w:right w:val="none" w:sz="0" w:space="0" w:color="auto"/>
                                                      </w:divBdr>
                                                      <w:divsChild>
                                                        <w:div w:id="109845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3832133">
      <w:bodyDiv w:val="1"/>
      <w:marLeft w:val="0"/>
      <w:marRight w:val="0"/>
      <w:marTop w:val="0"/>
      <w:marBottom w:val="0"/>
      <w:divBdr>
        <w:top w:val="none" w:sz="0" w:space="0" w:color="auto"/>
        <w:left w:val="none" w:sz="0" w:space="0" w:color="auto"/>
        <w:bottom w:val="none" w:sz="0" w:space="0" w:color="auto"/>
        <w:right w:val="none" w:sz="0" w:space="0" w:color="auto"/>
      </w:divBdr>
      <w:divsChild>
        <w:div w:id="550726016">
          <w:marLeft w:val="0"/>
          <w:marRight w:val="0"/>
          <w:marTop w:val="0"/>
          <w:marBottom w:val="0"/>
          <w:divBdr>
            <w:top w:val="none" w:sz="0" w:space="0" w:color="auto"/>
            <w:left w:val="none" w:sz="0" w:space="0" w:color="auto"/>
            <w:bottom w:val="none" w:sz="0" w:space="0" w:color="auto"/>
            <w:right w:val="none" w:sz="0" w:space="0" w:color="auto"/>
          </w:divBdr>
          <w:divsChild>
            <w:div w:id="880702236">
              <w:marLeft w:val="0"/>
              <w:marRight w:val="0"/>
              <w:marTop w:val="0"/>
              <w:marBottom w:val="0"/>
              <w:divBdr>
                <w:top w:val="none" w:sz="0" w:space="0" w:color="auto"/>
                <w:left w:val="none" w:sz="0" w:space="0" w:color="auto"/>
                <w:bottom w:val="none" w:sz="0" w:space="0" w:color="auto"/>
                <w:right w:val="none" w:sz="0" w:space="0" w:color="auto"/>
              </w:divBdr>
            </w:div>
          </w:divsChild>
        </w:div>
        <w:div w:id="1343166130">
          <w:marLeft w:val="0"/>
          <w:marRight w:val="0"/>
          <w:marTop w:val="0"/>
          <w:marBottom w:val="0"/>
          <w:divBdr>
            <w:top w:val="none" w:sz="0" w:space="0" w:color="auto"/>
            <w:left w:val="none" w:sz="0" w:space="0" w:color="auto"/>
            <w:bottom w:val="none" w:sz="0" w:space="0" w:color="auto"/>
            <w:right w:val="none" w:sz="0" w:space="0" w:color="auto"/>
          </w:divBdr>
          <w:divsChild>
            <w:div w:id="3285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6122">
      <w:bodyDiv w:val="1"/>
      <w:marLeft w:val="0"/>
      <w:marRight w:val="0"/>
      <w:marTop w:val="0"/>
      <w:marBottom w:val="0"/>
      <w:divBdr>
        <w:top w:val="none" w:sz="0" w:space="0" w:color="auto"/>
        <w:left w:val="none" w:sz="0" w:space="0" w:color="auto"/>
        <w:bottom w:val="none" w:sz="0" w:space="0" w:color="auto"/>
        <w:right w:val="none" w:sz="0" w:space="0" w:color="auto"/>
      </w:divBdr>
    </w:div>
    <w:div w:id="1997612447">
      <w:bodyDiv w:val="1"/>
      <w:marLeft w:val="0"/>
      <w:marRight w:val="0"/>
      <w:marTop w:val="0"/>
      <w:marBottom w:val="0"/>
      <w:divBdr>
        <w:top w:val="none" w:sz="0" w:space="0" w:color="auto"/>
        <w:left w:val="none" w:sz="0" w:space="0" w:color="auto"/>
        <w:bottom w:val="none" w:sz="0" w:space="0" w:color="auto"/>
        <w:right w:val="none" w:sz="0" w:space="0" w:color="auto"/>
      </w:divBdr>
    </w:div>
    <w:div w:id="2001693619">
      <w:bodyDiv w:val="1"/>
      <w:marLeft w:val="0"/>
      <w:marRight w:val="0"/>
      <w:marTop w:val="0"/>
      <w:marBottom w:val="0"/>
      <w:divBdr>
        <w:top w:val="none" w:sz="0" w:space="0" w:color="auto"/>
        <w:left w:val="none" w:sz="0" w:space="0" w:color="auto"/>
        <w:bottom w:val="none" w:sz="0" w:space="0" w:color="auto"/>
        <w:right w:val="none" w:sz="0" w:space="0" w:color="auto"/>
      </w:divBdr>
      <w:divsChild>
        <w:div w:id="68305898">
          <w:marLeft w:val="0"/>
          <w:marRight w:val="0"/>
          <w:marTop w:val="0"/>
          <w:marBottom w:val="0"/>
          <w:divBdr>
            <w:top w:val="none" w:sz="0" w:space="0" w:color="auto"/>
            <w:left w:val="none" w:sz="0" w:space="0" w:color="auto"/>
            <w:bottom w:val="none" w:sz="0" w:space="0" w:color="auto"/>
            <w:right w:val="none" w:sz="0" w:space="0" w:color="auto"/>
          </w:divBdr>
          <w:divsChild>
            <w:div w:id="849762000">
              <w:marLeft w:val="0"/>
              <w:marRight w:val="0"/>
              <w:marTop w:val="0"/>
              <w:marBottom w:val="0"/>
              <w:divBdr>
                <w:top w:val="none" w:sz="0" w:space="0" w:color="auto"/>
                <w:left w:val="none" w:sz="0" w:space="0" w:color="auto"/>
                <w:bottom w:val="none" w:sz="0" w:space="0" w:color="auto"/>
                <w:right w:val="none" w:sz="0" w:space="0" w:color="auto"/>
              </w:divBdr>
            </w:div>
          </w:divsChild>
        </w:div>
        <w:div w:id="750081560">
          <w:marLeft w:val="0"/>
          <w:marRight w:val="0"/>
          <w:marTop w:val="0"/>
          <w:marBottom w:val="0"/>
          <w:divBdr>
            <w:top w:val="none" w:sz="0" w:space="0" w:color="auto"/>
            <w:left w:val="none" w:sz="0" w:space="0" w:color="auto"/>
            <w:bottom w:val="none" w:sz="0" w:space="0" w:color="auto"/>
            <w:right w:val="none" w:sz="0" w:space="0" w:color="auto"/>
          </w:divBdr>
          <w:divsChild>
            <w:div w:id="242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8999">
      <w:bodyDiv w:val="1"/>
      <w:marLeft w:val="0"/>
      <w:marRight w:val="0"/>
      <w:marTop w:val="0"/>
      <w:marBottom w:val="0"/>
      <w:divBdr>
        <w:top w:val="none" w:sz="0" w:space="0" w:color="auto"/>
        <w:left w:val="none" w:sz="0" w:space="0" w:color="auto"/>
        <w:bottom w:val="none" w:sz="0" w:space="0" w:color="auto"/>
        <w:right w:val="none" w:sz="0" w:space="0" w:color="auto"/>
      </w:divBdr>
    </w:div>
    <w:div w:id="2016571904">
      <w:bodyDiv w:val="1"/>
      <w:marLeft w:val="0"/>
      <w:marRight w:val="0"/>
      <w:marTop w:val="0"/>
      <w:marBottom w:val="0"/>
      <w:divBdr>
        <w:top w:val="none" w:sz="0" w:space="0" w:color="auto"/>
        <w:left w:val="none" w:sz="0" w:space="0" w:color="auto"/>
        <w:bottom w:val="none" w:sz="0" w:space="0" w:color="auto"/>
        <w:right w:val="none" w:sz="0" w:space="0" w:color="auto"/>
      </w:divBdr>
      <w:divsChild>
        <w:div w:id="1545170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011509">
      <w:bodyDiv w:val="1"/>
      <w:marLeft w:val="0"/>
      <w:marRight w:val="0"/>
      <w:marTop w:val="0"/>
      <w:marBottom w:val="0"/>
      <w:divBdr>
        <w:top w:val="none" w:sz="0" w:space="0" w:color="auto"/>
        <w:left w:val="none" w:sz="0" w:space="0" w:color="auto"/>
        <w:bottom w:val="none" w:sz="0" w:space="0" w:color="auto"/>
        <w:right w:val="none" w:sz="0" w:space="0" w:color="auto"/>
      </w:divBdr>
    </w:div>
    <w:div w:id="2042437296">
      <w:bodyDiv w:val="1"/>
      <w:marLeft w:val="0"/>
      <w:marRight w:val="0"/>
      <w:marTop w:val="0"/>
      <w:marBottom w:val="0"/>
      <w:divBdr>
        <w:top w:val="none" w:sz="0" w:space="0" w:color="auto"/>
        <w:left w:val="none" w:sz="0" w:space="0" w:color="auto"/>
        <w:bottom w:val="none" w:sz="0" w:space="0" w:color="auto"/>
        <w:right w:val="none" w:sz="0" w:space="0" w:color="auto"/>
      </w:divBdr>
      <w:divsChild>
        <w:div w:id="1419600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177937">
      <w:bodyDiv w:val="1"/>
      <w:marLeft w:val="0"/>
      <w:marRight w:val="0"/>
      <w:marTop w:val="0"/>
      <w:marBottom w:val="0"/>
      <w:divBdr>
        <w:top w:val="none" w:sz="0" w:space="0" w:color="auto"/>
        <w:left w:val="none" w:sz="0" w:space="0" w:color="auto"/>
        <w:bottom w:val="none" w:sz="0" w:space="0" w:color="auto"/>
        <w:right w:val="none" w:sz="0" w:space="0" w:color="auto"/>
      </w:divBdr>
      <w:divsChild>
        <w:div w:id="1190144917">
          <w:marLeft w:val="0"/>
          <w:marRight w:val="0"/>
          <w:marTop w:val="0"/>
          <w:marBottom w:val="0"/>
          <w:divBdr>
            <w:top w:val="none" w:sz="0" w:space="0" w:color="auto"/>
            <w:left w:val="none" w:sz="0" w:space="0" w:color="auto"/>
            <w:bottom w:val="none" w:sz="0" w:space="0" w:color="auto"/>
            <w:right w:val="none" w:sz="0" w:space="0" w:color="auto"/>
          </w:divBdr>
          <w:divsChild>
            <w:div w:id="1342505859">
              <w:marLeft w:val="0"/>
              <w:marRight w:val="0"/>
              <w:marTop w:val="0"/>
              <w:marBottom w:val="0"/>
              <w:divBdr>
                <w:top w:val="none" w:sz="0" w:space="0" w:color="auto"/>
                <w:left w:val="none" w:sz="0" w:space="0" w:color="auto"/>
                <w:bottom w:val="none" w:sz="0" w:space="0" w:color="auto"/>
                <w:right w:val="none" w:sz="0" w:space="0" w:color="auto"/>
              </w:divBdr>
              <w:divsChild>
                <w:div w:id="162668181">
                  <w:marLeft w:val="0"/>
                  <w:marRight w:val="0"/>
                  <w:marTop w:val="0"/>
                  <w:marBottom w:val="0"/>
                  <w:divBdr>
                    <w:top w:val="none" w:sz="0" w:space="0" w:color="auto"/>
                    <w:left w:val="none" w:sz="0" w:space="0" w:color="auto"/>
                    <w:bottom w:val="none" w:sz="0" w:space="0" w:color="auto"/>
                    <w:right w:val="none" w:sz="0" w:space="0" w:color="auto"/>
                  </w:divBdr>
                  <w:divsChild>
                    <w:div w:id="976956162">
                      <w:marLeft w:val="0"/>
                      <w:marRight w:val="0"/>
                      <w:marTop w:val="0"/>
                      <w:marBottom w:val="0"/>
                      <w:divBdr>
                        <w:top w:val="none" w:sz="0" w:space="0" w:color="auto"/>
                        <w:left w:val="none" w:sz="0" w:space="0" w:color="auto"/>
                        <w:bottom w:val="none" w:sz="0" w:space="0" w:color="auto"/>
                        <w:right w:val="none" w:sz="0" w:space="0" w:color="auto"/>
                      </w:divBdr>
                      <w:divsChild>
                        <w:div w:id="1307202504">
                          <w:marLeft w:val="0"/>
                          <w:marRight w:val="0"/>
                          <w:marTop w:val="0"/>
                          <w:marBottom w:val="0"/>
                          <w:divBdr>
                            <w:top w:val="none" w:sz="0" w:space="0" w:color="auto"/>
                            <w:left w:val="none" w:sz="0" w:space="0" w:color="auto"/>
                            <w:bottom w:val="none" w:sz="0" w:space="0" w:color="auto"/>
                            <w:right w:val="none" w:sz="0" w:space="0" w:color="auto"/>
                          </w:divBdr>
                          <w:divsChild>
                            <w:div w:id="19991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046620">
      <w:bodyDiv w:val="1"/>
      <w:marLeft w:val="0"/>
      <w:marRight w:val="0"/>
      <w:marTop w:val="0"/>
      <w:marBottom w:val="0"/>
      <w:divBdr>
        <w:top w:val="none" w:sz="0" w:space="0" w:color="auto"/>
        <w:left w:val="none" w:sz="0" w:space="0" w:color="auto"/>
        <w:bottom w:val="none" w:sz="0" w:space="0" w:color="auto"/>
        <w:right w:val="none" w:sz="0" w:space="0" w:color="auto"/>
      </w:divBdr>
    </w:div>
    <w:div w:id="2059939638">
      <w:bodyDiv w:val="1"/>
      <w:marLeft w:val="0"/>
      <w:marRight w:val="0"/>
      <w:marTop w:val="0"/>
      <w:marBottom w:val="0"/>
      <w:divBdr>
        <w:top w:val="none" w:sz="0" w:space="0" w:color="auto"/>
        <w:left w:val="none" w:sz="0" w:space="0" w:color="auto"/>
        <w:bottom w:val="none" w:sz="0" w:space="0" w:color="auto"/>
        <w:right w:val="none" w:sz="0" w:space="0" w:color="auto"/>
      </w:divBdr>
    </w:div>
    <w:div w:id="2063019241">
      <w:bodyDiv w:val="1"/>
      <w:marLeft w:val="0"/>
      <w:marRight w:val="0"/>
      <w:marTop w:val="0"/>
      <w:marBottom w:val="0"/>
      <w:divBdr>
        <w:top w:val="none" w:sz="0" w:space="0" w:color="auto"/>
        <w:left w:val="none" w:sz="0" w:space="0" w:color="auto"/>
        <w:bottom w:val="none" w:sz="0" w:space="0" w:color="auto"/>
        <w:right w:val="none" w:sz="0" w:space="0" w:color="auto"/>
      </w:divBdr>
      <w:divsChild>
        <w:div w:id="1166481046">
          <w:marLeft w:val="0"/>
          <w:marRight w:val="0"/>
          <w:marTop w:val="0"/>
          <w:marBottom w:val="0"/>
          <w:divBdr>
            <w:top w:val="none" w:sz="0" w:space="0" w:color="auto"/>
            <w:left w:val="none" w:sz="0" w:space="0" w:color="auto"/>
            <w:bottom w:val="none" w:sz="0" w:space="0" w:color="auto"/>
            <w:right w:val="none" w:sz="0" w:space="0" w:color="auto"/>
          </w:divBdr>
          <w:divsChild>
            <w:div w:id="1714382747">
              <w:marLeft w:val="0"/>
              <w:marRight w:val="0"/>
              <w:marTop w:val="0"/>
              <w:marBottom w:val="0"/>
              <w:divBdr>
                <w:top w:val="none" w:sz="0" w:space="0" w:color="auto"/>
                <w:left w:val="none" w:sz="0" w:space="0" w:color="auto"/>
                <w:bottom w:val="none" w:sz="0" w:space="0" w:color="auto"/>
                <w:right w:val="none" w:sz="0" w:space="0" w:color="auto"/>
              </w:divBdr>
              <w:divsChild>
                <w:div w:id="1198273966">
                  <w:marLeft w:val="0"/>
                  <w:marRight w:val="0"/>
                  <w:marTop w:val="0"/>
                  <w:marBottom w:val="0"/>
                  <w:divBdr>
                    <w:top w:val="none" w:sz="0" w:space="0" w:color="auto"/>
                    <w:left w:val="none" w:sz="0" w:space="0" w:color="auto"/>
                    <w:bottom w:val="none" w:sz="0" w:space="0" w:color="auto"/>
                    <w:right w:val="none" w:sz="0" w:space="0" w:color="auto"/>
                  </w:divBdr>
                  <w:divsChild>
                    <w:div w:id="12965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5145">
      <w:bodyDiv w:val="1"/>
      <w:marLeft w:val="0"/>
      <w:marRight w:val="0"/>
      <w:marTop w:val="0"/>
      <w:marBottom w:val="0"/>
      <w:divBdr>
        <w:top w:val="none" w:sz="0" w:space="0" w:color="auto"/>
        <w:left w:val="none" w:sz="0" w:space="0" w:color="auto"/>
        <w:bottom w:val="none" w:sz="0" w:space="0" w:color="auto"/>
        <w:right w:val="none" w:sz="0" w:space="0" w:color="auto"/>
      </w:divBdr>
    </w:div>
    <w:div w:id="2090735071">
      <w:bodyDiv w:val="1"/>
      <w:marLeft w:val="0"/>
      <w:marRight w:val="0"/>
      <w:marTop w:val="0"/>
      <w:marBottom w:val="0"/>
      <w:divBdr>
        <w:top w:val="none" w:sz="0" w:space="0" w:color="auto"/>
        <w:left w:val="none" w:sz="0" w:space="0" w:color="auto"/>
        <w:bottom w:val="none" w:sz="0" w:space="0" w:color="auto"/>
        <w:right w:val="none" w:sz="0" w:space="0" w:color="auto"/>
      </w:divBdr>
    </w:div>
    <w:div w:id="2093310992">
      <w:bodyDiv w:val="1"/>
      <w:marLeft w:val="0"/>
      <w:marRight w:val="0"/>
      <w:marTop w:val="0"/>
      <w:marBottom w:val="0"/>
      <w:divBdr>
        <w:top w:val="none" w:sz="0" w:space="0" w:color="auto"/>
        <w:left w:val="none" w:sz="0" w:space="0" w:color="auto"/>
        <w:bottom w:val="none" w:sz="0" w:space="0" w:color="auto"/>
        <w:right w:val="none" w:sz="0" w:space="0" w:color="auto"/>
      </w:divBdr>
    </w:div>
    <w:div w:id="2099405262">
      <w:bodyDiv w:val="1"/>
      <w:marLeft w:val="0"/>
      <w:marRight w:val="0"/>
      <w:marTop w:val="0"/>
      <w:marBottom w:val="0"/>
      <w:divBdr>
        <w:top w:val="none" w:sz="0" w:space="0" w:color="auto"/>
        <w:left w:val="none" w:sz="0" w:space="0" w:color="auto"/>
        <w:bottom w:val="none" w:sz="0" w:space="0" w:color="auto"/>
        <w:right w:val="none" w:sz="0" w:space="0" w:color="auto"/>
      </w:divBdr>
      <w:divsChild>
        <w:div w:id="518004518">
          <w:marLeft w:val="0"/>
          <w:marRight w:val="0"/>
          <w:marTop w:val="0"/>
          <w:marBottom w:val="0"/>
          <w:divBdr>
            <w:top w:val="none" w:sz="0" w:space="0" w:color="auto"/>
            <w:left w:val="none" w:sz="0" w:space="0" w:color="auto"/>
            <w:bottom w:val="none" w:sz="0" w:space="0" w:color="auto"/>
            <w:right w:val="none" w:sz="0" w:space="0" w:color="auto"/>
          </w:divBdr>
        </w:div>
        <w:div w:id="755512934">
          <w:marLeft w:val="0"/>
          <w:marRight w:val="0"/>
          <w:marTop w:val="0"/>
          <w:marBottom w:val="0"/>
          <w:divBdr>
            <w:top w:val="none" w:sz="0" w:space="0" w:color="auto"/>
            <w:left w:val="none" w:sz="0" w:space="0" w:color="auto"/>
            <w:bottom w:val="none" w:sz="0" w:space="0" w:color="auto"/>
            <w:right w:val="none" w:sz="0" w:space="0" w:color="auto"/>
          </w:divBdr>
          <w:divsChild>
            <w:div w:id="1457678975">
              <w:marLeft w:val="0"/>
              <w:marRight w:val="0"/>
              <w:marTop w:val="0"/>
              <w:marBottom w:val="0"/>
              <w:divBdr>
                <w:top w:val="none" w:sz="0" w:space="0" w:color="auto"/>
                <w:left w:val="none" w:sz="0" w:space="0" w:color="auto"/>
                <w:bottom w:val="none" w:sz="0" w:space="0" w:color="auto"/>
                <w:right w:val="none" w:sz="0" w:space="0" w:color="auto"/>
              </w:divBdr>
            </w:div>
          </w:divsChild>
        </w:div>
        <w:div w:id="1036583783">
          <w:marLeft w:val="0"/>
          <w:marRight w:val="0"/>
          <w:marTop w:val="0"/>
          <w:marBottom w:val="0"/>
          <w:divBdr>
            <w:top w:val="none" w:sz="0" w:space="0" w:color="auto"/>
            <w:left w:val="none" w:sz="0" w:space="0" w:color="auto"/>
            <w:bottom w:val="none" w:sz="0" w:space="0" w:color="auto"/>
            <w:right w:val="none" w:sz="0" w:space="0" w:color="auto"/>
          </w:divBdr>
          <w:divsChild>
            <w:div w:id="1225943659">
              <w:marLeft w:val="0"/>
              <w:marRight w:val="0"/>
              <w:marTop w:val="0"/>
              <w:marBottom w:val="0"/>
              <w:divBdr>
                <w:top w:val="none" w:sz="0" w:space="0" w:color="auto"/>
                <w:left w:val="none" w:sz="0" w:space="0" w:color="auto"/>
                <w:bottom w:val="none" w:sz="0" w:space="0" w:color="auto"/>
                <w:right w:val="none" w:sz="0" w:space="0" w:color="auto"/>
              </w:divBdr>
              <w:divsChild>
                <w:div w:id="40642658">
                  <w:marLeft w:val="0"/>
                  <w:marRight w:val="0"/>
                  <w:marTop w:val="0"/>
                  <w:marBottom w:val="0"/>
                  <w:divBdr>
                    <w:top w:val="none" w:sz="0" w:space="0" w:color="auto"/>
                    <w:left w:val="none" w:sz="0" w:space="0" w:color="auto"/>
                    <w:bottom w:val="none" w:sz="0" w:space="0" w:color="auto"/>
                    <w:right w:val="none" w:sz="0" w:space="0" w:color="auto"/>
                  </w:divBdr>
                  <w:divsChild>
                    <w:div w:id="20988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40662">
          <w:marLeft w:val="0"/>
          <w:marRight w:val="0"/>
          <w:marTop w:val="0"/>
          <w:marBottom w:val="0"/>
          <w:divBdr>
            <w:top w:val="none" w:sz="0" w:space="0" w:color="auto"/>
            <w:left w:val="none" w:sz="0" w:space="0" w:color="auto"/>
            <w:bottom w:val="none" w:sz="0" w:space="0" w:color="auto"/>
            <w:right w:val="none" w:sz="0" w:space="0" w:color="auto"/>
          </w:divBdr>
          <w:divsChild>
            <w:div w:id="720324575">
              <w:marLeft w:val="0"/>
              <w:marRight w:val="0"/>
              <w:marTop w:val="0"/>
              <w:marBottom w:val="0"/>
              <w:divBdr>
                <w:top w:val="none" w:sz="0" w:space="0" w:color="auto"/>
                <w:left w:val="none" w:sz="0" w:space="0" w:color="auto"/>
                <w:bottom w:val="none" w:sz="0" w:space="0" w:color="auto"/>
                <w:right w:val="none" w:sz="0" w:space="0" w:color="auto"/>
              </w:divBdr>
              <w:divsChild>
                <w:div w:id="26188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48500">
      <w:bodyDiv w:val="1"/>
      <w:marLeft w:val="0"/>
      <w:marRight w:val="0"/>
      <w:marTop w:val="0"/>
      <w:marBottom w:val="0"/>
      <w:divBdr>
        <w:top w:val="none" w:sz="0" w:space="0" w:color="auto"/>
        <w:left w:val="none" w:sz="0" w:space="0" w:color="auto"/>
        <w:bottom w:val="none" w:sz="0" w:space="0" w:color="auto"/>
        <w:right w:val="none" w:sz="0" w:space="0" w:color="auto"/>
      </w:divBdr>
    </w:div>
    <w:div w:id="2122600404">
      <w:bodyDiv w:val="1"/>
      <w:marLeft w:val="0"/>
      <w:marRight w:val="0"/>
      <w:marTop w:val="0"/>
      <w:marBottom w:val="0"/>
      <w:divBdr>
        <w:top w:val="none" w:sz="0" w:space="0" w:color="auto"/>
        <w:left w:val="none" w:sz="0" w:space="0" w:color="auto"/>
        <w:bottom w:val="none" w:sz="0" w:space="0" w:color="auto"/>
        <w:right w:val="none" w:sz="0" w:space="0" w:color="auto"/>
      </w:divBdr>
    </w:div>
    <w:div w:id="2142570045">
      <w:bodyDiv w:val="1"/>
      <w:marLeft w:val="0"/>
      <w:marRight w:val="0"/>
      <w:marTop w:val="0"/>
      <w:marBottom w:val="0"/>
      <w:divBdr>
        <w:top w:val="none" w:sz="0" w:space="0" w:color="auto"/>
        <w:left w:val="none" w:sz="0" w:space="0" w:color="auto"/>
        <w:bottom w:val="none" w:sz="0" w:space="0" w:color="auto"/>
        <w:right w:val="none" w:sz="0" w:space="0" w:color="auto"/>
      </w:divBdr>
    </w:div>
    <w:div w:id="2147162042">
      <w:bodyDiv w:val="1"/>
      <w:marLeft w:val="0"/>
      <w:marRight w:val="0"/>
      <w:marTop w:val="0"/>
      <w:marBottom w:val="0"/>
      <w:divBdr>
        <w:top w:val="none" w:sz="0" w:space="0" w:color="auto"/>
        <w:left w:val="none" w:sz="0" w:space="0" w:color="auto"/>
        <w:bottom w:val="none" w:sz="0" w:space="0" w:color="auto"/>
        <w:right w:val="none" w:sz="0" w:space="0" w:color="auto"/>
      </w:divBdr>
      <w:divsChild>
        <w:div w:id="583538042">
          <w:marLeft w:val="0"/>
          <w:marRight w:val="0"/>
          <w:marTop w:val="0"/>
          <w:marBottom w:val="0"/>
          <w:divBdr>
            <w:top w:val="none" w:sz="0" w:space="0" w:color="auto"/>
            <w:left w:val="none" w:sz="0" w:space="0" w:color="auto"/>
            <w:bottom w:val="none" w:sz="0" w:space="0" w:color="auto"/>
            <w:right w:val="none" w:sz="0" w:space="0" w:color="auto"/>
          </w:divBdr>
          <w:divsChild>
            <w:div w:id="187984017">
              <w:marLeft w:val="0"/>
              <w:marRight w:val="0"/>
              <w:marTop w:val="0"/>
              <w:marBottom w:val="0"/>
              <w:divBdr>
                <w:top w:val="none" w:sz="0" w:space="0" w:color="auto"/>
                <w:left w:val="none" w:sz="0" w:space="0" w:color="auto"/>
                <w:bottom w:val="none" w:sz="0" w:space="0" w:color="auto"/>
                <w:right w:val="none" w:sz="0" w:space="0" w:color="auto"/>
              </w:divBdr>
              <w:divsChild>
                <w:div w:id="190581774">
                  <w:marLeft w:val="0"/>
                  <w:marRight w:val="0"/>
                  <w:marTop w:val="0"/>
                  <w:marBottom w:val="0"/>
                  <w:divBdr>
                    <w:top w:val="none" w:sz="0" w:space="0" w:color="auto"/>
                    <w:left w:val="none" w:sz="0" w:space="0" w:color="auto"/>
                    <w:bottom w:val="none" w:sz="0" w:space="0" w:color="auto"/>
                    <w:right w:val="none" w:sz="0" w:space="0" w:color="auto"/>
                  </w:divBdr>
                  <w:divsChild>
                    <w:div w:id="20620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plomatie.belgium.be/en/contact/contact-form" TargetMode="External"/><Relationship Id="rId13" Type="http://schemas.openxmlformats.org/officeDocument/2006/relationships/hyperlink" Target="mailto:steuerschlichter@minfin.fed.b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services.minfin.fgov.be/webForm/public/cri/cri.js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just.fgov.be" TargetMode="External"/><Relationship Id="rId5" Type="http://schemas.openxmlformats.org/officeDocument/2006/relationships/webSettings" Target="webSettings.xml"/><Relationship Id="rId15" Type="http://schemas.openxmlformats.org/officeDocument/2006/relationships/hyperlink" Target="mailto:contact@federalombudsman.be" TargetMode="External"/><Relationship Id="rId10" Type="http://schemas.openxmlformats.org/officeDocument/2006/relationships/hyperlink" Target="https://justitie.belgium.be/nl/contact/contactformulier" TargetMode="External"/><Relationship Id="rId4" Type="http://schemas.openxmlformats.org/officeDocument/2006/relationships/settings" Target="settings.xml"/><Relationship Id="rId9" Type="http://schemas.openxmlformats.org/officeDocument/2006/relationships/hyperlink" Target="mailto:pierre.steverlynck@diplobel.fed.be" TargetMode="External"/><Relationship Id="rId14" Type="http://schemas.openxmlformats.org/officeDocument/2006/relationships/hyperlink" Target="https://www.federaalombudsman.be/en/contact-u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B1990-D930-4E71-82B8-A21886CC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3819</Words>
  <Characters>21774</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2026-09-03T12:41:00Z</dcterms:created>
  <dcterms:modified xsi:type="dcterms:W3CDTF">2026-09-03T13:56:00Z</dcterms:modified>
</cp:coreProperties>
</file>