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D66EC" w14:textId="602ED536" w:rsidR="0010608C" w:rsidRPr="00DB73BE" w:rsidRDefault="004D2EC1" w:rsidP="0010608C">
      <w:pPr>
        <w:spacing w:line="276" w:lineRule="auto"/>
        <w:contextualSpacing/>
        <w:jc w:val="right"/>
        <w:rPr>
          <w:rFonts w:ascii="Times New Roman" w:hAnsi="Times New Roman"/>
          <w:b/>
          <w:sz w:val="28"/>
          <w:szCs w:val="28"/>
        </w:rPr>
      </w:pPr>
      <w:r>
        <w:rPr>
          <w:rFonts w:ascii="Times New Roman" w:hAnsi="Times New Roman"/>
          <w:b/>
          <w:sz w:val="28"/>
          <w:szCs w:val="28"/>
        </w:rPr>
        <w:t>Addressees</w:t>
      </w:r>
      <w:r w:rsidR="0010608C" w:rsidRPr="00DB73BE">
        <w:rPr>
          <w:rFonts w:ascii="Times New Roman" w:hAnsi="Times New Roman"/>
          <w:b/>
          <w:sz w:val="28"/>
          <w:szCs w:val="28"/>
        </w:rPr>
        <w:t>:</w:t>
      </w:r>
    </w:p>
    <w:p w14:paraId="0BA5B738" w14:textId="27115441" w:rsidR="0051453A" w:rsidRPr="004D2EC1" w:rsidRDefault="0051453A" w:rsidP="0051453A">
      <w:pPr>
        <w:spacing w:line="276" w:lineRule="auto"/>
        <w:contextualSpacing/>
        <w:jc w:val="right"/>
        <w:rPr>
          <w:rFonts w:ascii="Times New Roman" w:hAnsi="Times New Roman"/>
          <w:b/>
          <w:sz w:val="28"/>
          <w:szCs w:val="28"/>
          <w:lang w:val="en-US"/>
        </w:rPr>
      </w:pPr>
      <w:r w:rsidRPr="004D2EC1">
        <w:rPr>
          <w:rFonts w:ascii="Times New Roman" w:hAnsi="Times New Roman"/>
          <w:b/>
          <w:sz w:val="28"/>
          <w:szCs w:val="28"/>
          <w:lang w:val="en-US"/>
        </w:rPr>
        <w:t xml:space="preserve">1) </w:t>
      </w:r>
      <w:r w:rsidR="004D2EC1" w:rsidRPr="004D2EC1">
        <w:rPr>
          <w:rFonts w:ascii="Times New Roman" w:hAnsi="Times New Roman"/>
          <w:b/>
          <w:sz w:val="28"/>
          <w:szCs w:val="28"/>
          <w:lang w:val="en-US"/>
        </w:rPr>
        <w:t>Ministry of Foreign Affairs</w:t>
      </w:r>
      <w:r w:rsidR="004D2EC1">
        <w:rPr>
          <w:rFonts w:ascii="Times New Roman" w:hAnsi="Times New Roman"/>
          <w:b/>
          <w:sz w:val="28"/>
          <w:szCs w:val="28"/>
          <w:lang w:val="en-US"/>
        </w:rPr>
        <w:t xml:space="preserve"> of the Netherlands</w:t>
      </w:r>
    </w:p>
    <w:p w14:paraId="238222A9" w14:textId="1089040D" w:rsidR="0051453A" w:rsidRPr="004D2EC1" w:rsidRDefault="004D2EC1" w:rsidP="0051453A">
      <w:pPr>
        <w:spacing w:line="276" w:lineRule="auto"/>
        <w:contextualSpacing/>
        <w:jc w:val="right"/>
        <w:rPr>
          <w:rFonts w:ascii="Times New Roman" w:hAnsi="Times New Roman"/>
          <w:bCs/>
          <w:sz w:val="28"/>
          <w:szCs w:val="28"/>
          <w:lang w:val="en-US"/>
        </w:rPr>
      </w:pPr>
      <w:r w:rsidRPr="004D2EC1">
        <w:rPr>
          <w:rFonts w:ascii="Times New Roman" w:hAnsi="Times New Roman"/>
          <w:bCs/>
          <w:sz w:val="28"/>
          <w:szCs w:val="28"/>
          <w:lang w:val="en-US"/>
        </w:rPr>
        <w:t>Form of address</w:t>
      </w:r>
      <w:r w:rsidR="0051453A" w:rsidRPr="004D2EC1">
        <w:rPr>
          <w:rFonts w:ascii="Times New Roman" w:hAnsi="Times New Roman"/>
          <w:bCs/>
          <w:sz w:val="28"/>
          <w:szCs w:val="28"/>
          <w:lang w:val="en-US"/>
        </w:rPr>
        <w:t xml:space="preserve">: </w:t>
      </w:r>
      <w:hyperlink r:id="rId8" w:history="1">
        <w:r w:rsidR="0051453A" w:rsidRPr="004D2EC1">
          <w:rPr>
            <w:rStyle w:val="a8"/>
            <w:rFonts w:ascii="Times New Roman" w:hAnsi="Times New Roman"/>
            <w:bCs/>
            <w:sz w:val="28"/>
            <w:szCs w:val="28"/>
            <w:lang w:val="en-US"/>
          </w:rPr>
          <w:t>https://www.government.nl/service/contact/public-information-service/email</w:t>
        </w:r>
      </w:hyperlink>
    </w:p>
    <w:p w14:paraId="40AECAD0" w14:textId="4DC860DE" w:rsidR="0051453A" w:rsidRPr="004D2EC1" w:rsidRDefault="004D2EC1" w:rsidP="0051453A">
      <w:pPr>
        <w:spacing w:line="276" w:lineRule="auto"/>
        <w:contextualSpacing/>
        <w:jc w:val="right"/>
        <w:rPr>
          <w:rFonts w:ascii="Times New Roman" w:hAnsi="Times New Roman"/>
          <w:bCs/>
          <w:sz w:val="28"/>
          <w:szCs w:val="28"/>
          <w:lang w:val="en-US"/>
        </w:rPr>
      </w:pPr>
      <w:r w:rsidRPr="004D2EC1">
        <w:rPr>
          <w:rFonts w:ascii="Times New Roman" w:hAnsi="Times New Roman"/>
          <w:bCs/>
          <w:sz w:val="28"/>
          <w:szCs w:val="28"/>
          <w:lang w:val="en-US"/>
        </w:rPr>
        <w:t>Email</w:t>
      </w:r>
      <w:r w:rsidR="0051453A" w:rsidRPr="004D2EC1">
        <w:rPr>
          <w:rFonts w:ascii="Times New Roman" w:hAnsi="Times New Roman"/>
          <w:bCs/>
          <w:sz w:val="28"/>
          <w:szCs w:val="28"/>
          <w:lang w:val="en-US"/>
        </w:rPr>
        <w:t xml:space="preserve">: </w:t>
      </w:r>
      <w:r>
        <w:rPr>
          <w:rFonts w:ascii="Times New Roman" w:hAnsi="Times New Roman"/>
          <w:bCs/>
          <w:sz w:val="28"/>
          <w:szCs w:val="28"/>
        </w:rPr>
        <w:t>missing</w:t>
      </w:r>
    </w:p>
    <w:p w14:paraId="14858310" w14:textId="48479016" w:rsidR="0051453A" w:rsidRPr="004D2EC1" w:rsidRDefault="004D2EC1" w:rsidP="0051453A">
      <w:pPr>
        <w:spacing w:line="276" w:lineRule="auto"/>
        <w:contextualSpacing/>
        <w:jc w:val="right"/>
        <w:rPr>
          <w:rFonts w:ascii="Times New Roman" w:hAnsi="Times New Roman"/>
          <w:bCs/>
          <w:sz w:val="28"/>
          <w:szCs w:val="28"/>
          <w:lang w:val="en-US"/>
        </w:rPr>
      </w:pPr>
      <w:r w:rsidRPr="004D2EC1">
        <w:rPr>
          <w:rFonts w:ascii="Times New Roman" w:hAnsi="Times New Roman"/>
          <w:bCs/>
          <w:sz w:val="28"/>
          <w:szCs w:val="28"/>
          <w:lang w:val="en-US"/>
        </w:rPr>
        <w:t>Postal address</w:t>
      </w:r>
      <w:r w:rsidR="0051453A" w:rsidRPr="004D2EC1">
        <w:rPr>
          <w:rFonts w:ascii="Times New Roman" w:hAnsi="Times New Roman"/>
          <w:bCs/>
          <w:sz w:val="28"/>
          <w:szCs w:val="28"/>
          <w:lang w:val="en-US"/>
        </w:rPr>
        <w:t xml:space="preserve">: </w:t>
      </w:r>
      <w:r w:rsidR="0051453A" w:rsidRPr="0051453A">
        <w:rPr>
          <w:rFonts w:ascii="Times New Roman" w:hAnsi="Times New Roman"/>
          <w:bCs/>
          <w:sz w:val="28"/>
          <w:szCs w:val="28"/>
          <w:lang w:val="en-US"/>
        </w:rPr>
        <w:t>P</w:t>
      </w:r>
      <w:r w:rsidR="0051453A" w:rsidRPr="004D2EC1">
        <w:rPr>
          <w:rFonts w:ascii="Times New Roman" w:hAnsi="Times New Roman"/>
          <w:bCs/>
          <w:sz w:val="28"/>
          <w:szCs w:val="28"/>
          <w:lang w:val="en-US"/>
        </w:rPr>
        <w:t>.</w:t>
      </w:r>
      <w:r w:rsidR="0051453A" w:rsidRPr="0051453A">
        <w:rPr>
          <w:rFonts w:ascii="Times New Roman" w:hAnsi="Times New Roman"/>
          <w:bCs/>
          <w:sz w:val="28"/>
          <w:szCs w:val="28"/>
          <w:lang w:val="en-US"/>
        </w:rPr>
        <w:t>O</w:t>
      </w:r>
      <w:r w:rsidR="0051453A" w:rsidRPr="004D2EC1">
        <w:rPr>
          <w:rFonts w:ascii="Times New Roman" w:hAnsi="Times New Roman"/>
          <w:bCs/>
          <w:sz w:val="28"/>
          <w:szCs w:val="28"/>
          <w:lang w:val="en-US"/>
        </w:rPr>
        <w:t xml:space="preserve">. </w:t>
      </w:r>
      <w:r w:rsidR="0051453A" w:rsidRPr="0051453A">
        <w:rPr>
          <w:rFonts w:ascii="Times New Roman" w:hAnsi="Times New Roman"/>
          <w:bCs/>
          <w:sz w:val="28"/>
          <w:szCs w:val="28"/>
          <w:lang w:val="en-US"/>
        </w:rPr>
        <w:t>Box</w:t>
      </w:r>
      <w:r w:rsidR="0051453A" w:rsidRPr="004D2EC1">
        <w:rPr>
          <w:rFonts w:ascii="Times New Roman" w:hAnsi="Times New Roman"/>
          <w:bCs/>
          <w:sz w:val="28"/>
          <w:szCs w:val="28"/>
          <w:lang w:val="en-US"/>
        </w:rPr>
        <w:t xml:space="preserve"> 20061, 2500 </w:t>
      </w:r>
      <w:r w:rsidR="0051453A" w:rsidRPr="0051453A">
        <w:rPr>
          <w:rFonts w:ascii="Times New Roman" w:hAnsi="Times New Roman"/>
          <w:bCs/>
          <w:sz w:val="28"/>
          <w:szCs w:val="28"/>
          <w:lang w:val="en-US"/>
        </w:rPr>
        <w:t>EB</w:t>
      </w:r>
      <w:r w:rsidR="0051453A" w:rsidRPr="004D2EC1">
        <w:rPr>
          <w:rFonts w:ascii="Times New Roman" w:hAnsi="Times New Roman"/>
          <w:bCs/>
          <w:sz w:val="28"/>
          <w:szCs w:val="28"/>
          <w:lang w:val="en-US"/>
        </w:rPr>
        <w:t xml:space="preserve"> </w:t>
      </w:r>
      <w:r w:rsidR="0051453A" w:rsidRPr="0051453A">
        <w:rPr>
          <w:rFonts w:ascii="Times New Roman" w:hAnsi="Times New Roman"/>
          <w:bCs/>
          <w:sz w:val="28"/>
          <w:szCs w:val="28"/>
          <w:lang w:val="en-US"/>
        </w:rPr>
        <w:t>The</w:t>
      </w:r>
      <w:r w:rsidR="0051453A" w:rsidRPr="004D2EC1">
        <w:rPr>
          <w:rFonts w:ascii="Times New Roman" w:hAnsi="Times New Roman"/>
          <w:bCs/>
          <w:sz w:val="28"/>
          <w:szCs w:val="28"/>
          <w:lang w:val="en-US"/>
        </w:rPr>
        <w:t xml:space="preserve"> </w:t>
      </w:r>
      <w:r w:rsidR="0051453A" w:rsidRPr="0051453A">
        <w:rPr>
          <w:rFonts w:ascii="Times New Roman" w:hAnsi="Times New Roman"/>
          <w:bCs/>
          <w:sz w:val="28"/>
          <w:szCs w:val="28"/>
          <w:lang w:val="en-US"/>
        </w:rPr>
        <w:t>Hague</w:t>
      </w:r>
      <w:r w:rsidR="0051453A" w:rsidRPr="004D2EC1">
        <w:rPr>
          <w:rFonts w:ascii="Times New Roman" w:hAnsi="Times New Roman"/>
          <w:bCs/>
          <w:sz w:val="28"/>
          <w:szCs w:val="28"/>
          <w:lang w:val="en-US"/>
        </w:rPr>
        <w:t xml:space="preserve">, </w:t>
      </w:r>
      <w:r w:rsidR="0051453A" w:rsidRPr="0051453A">
        <w:rPr>
          <w:rFonts w:ascii="Times New Roman" w:hAnsi="Times New Roman"/>
          <w:bCs/>
          <w:sz w:val="28"/>
          <w:szCs w:val="28"/>
          <w:lang w:val="en-US"/>
        </w:rPr>
        <w:t>The</w:t>
      </w:r>
      <w:r w:rsidR="0051453A" w:rsidRPr="004D2EC1">
        <w:rPr>
          <w:rFonts w:ascii="Times New Roman" w:hAnsi="Times New Roman"/>
          <w:bCs/>
          <w:sz w:val="28"/>
          <w:szCs w:val="28"/>
          <w:lang w:val="en-US"/>
        </w:rPr>
        <w:t xml:space="preserve"> </w:t>
      </w:r>
      <w:r w:rsidR="0051453A" w:rsidRPr="0051453A">
        <w:rPr>
          <w:rFonts w:ascii="Times New Roman" w:hAnsi="Times New Roman"/>
          <w:bCs/>
          <w:sz w:val="28"/>
          <w:szCs w:val="28"/>
          <w:lang w:val="en-US"/>
        </w:rPr>
        <w:t>Netherlands</w:t>
      </w:r>
    </w:p>
    <w:p w14:paraId="6CE93C02" w14:textId="07865A0F" w:rsidR="009D5AFF" w:rsidRPr="0051453A" w:rsidRDefault="004D2EC1" w:rsidP="0051453A">
      <w:pPr>
        <w:spacing w:line="276" w:lineRule="auto"/>
        <w:contextualSpacing/>
        <w:jc w:val="right"/>
        <w:rPr>
          <w:rFonts w:ascii="Times New Roman" w:hAnsi="Times New Roman"/>
          <w:bCs/>
          <w:sz w:val="28"/>
          <w:szCs w:val="28"/>
          <w:lang w:val="en-US"/>
        </w:rPr>
      </w:pPr>
      <w:r w:rsidRPr="004D2EC1">
        <w:rPr>
          <w:rFonts w:ascii="Times New Roman" w:hAnsi="Times New Roman"/>
          <w:bCs/>
          <w:sz w:val="28"/>
          <w:szCs w:val="28"/>
          <w:lang w:val="en-US"/>
        </w:rPr>
        <w:t>Address</w:t>
      </w:r>
      <w:r w:rsidR="0051453A" w:rsidRPr="0051453A">
        <w:rPr>
          <w:rFonts w:ascii="Times New Roman" w:hAnsi="Times New Roman"/>
          <w:bCs/>
          <w:sz w:val="28"/>
          <w:szCs w:val="28"/>
          <w:lang w:val="en-US"/>
        </w:rPr>
        <w:t>: Rijnstraat 8, The Hague, The Netherlands</w:t>
      </w:r>
    </w:p>
    <w:p w14:paraId="1792E70B" w14:textId="77777777" w:rsidR="0051453A" w:rsidRPr="0051453A" w:rsidRDefault="0051453A" w:rsidP="0010608C">
      <w:pPr>
        <w:spacing w:line="276" w:lineRule="auto"/>
        <w:contextualSpacing/>
        <w:jc w:val="right"/>
        <w:rPr>
          <w:rFonts w:ascii="Times New Roman" w:hAnsi="Times New Roman"/>
          <w:bCs/>
          <w:sz w:val="28"/>
          <w:szCs w:val="28"/>
          <w:lang w:val="en-US"/>
        </w:rPr>
      </w:pPr>
    </w:p>
    <w:p w14:paraId="510B96B6" w14:textId="7F554DB7" w:rsidR="0051453A" w:rsidRPr="004D2EC1" w:rsidRDefault="0051453A" w:rsidP="0051453A">
      <w:pPr>
        <w:spacing w:line="276" w:lineRule="auto"/>
        <w:contextualSpacing/>
        <w:jc w:val="right"/>
        <w:rPr>
          <w:rFonts w:ascii="Times New Roman" w:hAnsi="Times New Roman"/>
          <w:b/>
          <w:sz w:val="28"/>
          <w:szCs w:val="28"/>
          <w:lang w:val="en-US"/>
        </w:rPr>
      </w:pPr>
      <w:r w:rsidRPr="004D2EC1">
        <w:rPr>
          <w:rFonts w:ascii="Times New Roman" w:hAnsi="Times New Roman"/>
          <w:b/>
          <w:sz w:val="28"/>
          <w:szCs w:val="28"/>
          <w:lang w:val="en-US"/>
        </w:rPr>
        <w:t xml:space="preserve">2) </w:t>
      </w:r>
      <w:r w:rsidR="004D2EC1" w:rsidRPr="004D2EC1">
        <w:rPr>
          <w:rFonts w:ascii="Times New Roman" w:hAnsi="Times New Roman"/>
          <w:b/>
          <w:sz w:val="28"/>
          <w:szCs w:val="28"/>
          <w:lang w:val="en-US"/>
        </w:rPr>
        <w:t>Ministry of the Interior and Kingdom Relations</w:t>
      </w:r>
      <w:r w:rsidR="004D2EC1">
        <w:rPr>
          <w:rFonts w:ascii="Times New Roman" w:hAnsi="Times New Roman"/>
          <w:b/>
          <w:sz w:val="28"/>
          <w:szCs w:val="28"/>
          <w:lang w:val="en-US"/>
        </w:rPr>
        <w:t xml:space="preserve"> of the Netherlands</w:t>
      </w:r>
    </w:p>
    <w:p w14:paraId="35149B45" w14:textId="3AE66FF6" w:rsidR="0051453A" w:rsidRPr="004D2EC1" w:rsidRDefault="004D2EC1" w:rsidP="0051453A">
      <w:pPr>
        <w:spacing w:line="276" w:lineRule="auto"/>
        <w:contextualSpacing/>
        <w:jc w:val="right"/>
        <w:rPr>
          <w:rFonts w:ascii="Times New Roman" w:hAnsi="Times New Roman"/>
          <w:bCs/>
          <w:sz w:val="28"/>
          <w:szCs w:val="28"/>
          <w:lang w:val="en-US"/>
        </w:rPr>
      </w:pPr>
      <w:r w:rsidRPr="004D2EC1">
        <w:rPr>
          <w:rFonts w:ascii="Times New Roman" w:hAnsi="Times New Roman"/>
          <w:bCs/>
          <w:sz w:val="28"/>
          <w:szCs w:val="28"/>
          <w:lang w:val="en-US"/>
        </w:rPr>
        <w:t>Form of address</w:t>
      </w:r>
      <w:r w:rsidR="0051453A" w:rsidRPr="004D2EC1">
        <w:rPr>
          <w:rFonts w:ascii="Times New Roman" w:hAnsi="Times New Roman"/>
          <w:bCs/>
          <w:sz w:val="28"/>
          <w:szCs w:val="28"/>
          <w:lang w:val="en-US"/>
        </w:rPr>
        <w:t xml:space="preserve">: </w:t>
      </w:r>
      <w:hyperlink r:id="rId9" w:history="1">
        <w:r w:rsidR="0051453A" w:rsidRPr="004D2EC1">
          <w:rPr>
            <w:rStyle w:val="a8"/>
            <w:rFonts w:ascii="Times New Roman" w:hAnsi="Times New Roman"/>
            <w:bCs/>
            <w:sz w:val="28"/>
            <w:szCs w:val="28"/>
            <w:lang w:val="en-US"/>
          </w:rPr>
          <w:t>https://www.government.nl/service/contact/public-information-service/email</w:t>
        </w:r>
      </w:hyperlink>
    </w:p>
    <w:p w14:paraId="3656F896" w14:textId="750EED00" w:rsidR="0051453A" w:rsidRPr="004D2EC1" w:rsidRDefault="004D2EC1" w:rsidP="0051453A">
      <w:pPr>
        <w:spacing w:line="276" w:lineRule="auto"/>
        <w:contextualSpacing/>
        <w:jc w:val="right"/>
        <w:rPr>
          <w:rFonts w:ascii="Times New Roman" w:hAnsi="Times New Roman"/>
          <w:bCs/>
          <w:sz w:val="28"/>
          <w:szCs w:val="28"/>
          <w:lang w:val="en-US"/>
        </w:rPr>
      </w:pPr>
      <w:r w:rsidRPr="004D2EC1">
        <w:rPr>
          <w:rFonts w:ascii="Times New Roman" w:hAnsi="Times New Roman"/>
          <w:bCs/>
          <w:sz w:val="28"/>
          <w:szCs w:val="28"/>
          <w:lang w:val="en-US"/>
        </w:rPr>
        <w:t>Email</w:t>
      </w:r>
      <w:r w:rsidR="0051453A" w:rsidRPr="004D2EC1">
        <w:rPr>
          <w:rFonts w:ascii="Times New Roman" w:hAnsi="Times New Roman"/>
          <w:bCs/>
          <w:sz w:val="28"/>
          <w:szCs w:val="28"/>
          <w:lang w:val="en-US"/>
        </w:rPr>
        <w:t xml:space="preserve">: </w:t>
      </w:r>
      <w:r>
        <w:rPr>
          <w:rFonts w:ascii="Times New Roman" w:hAnsi="Times New Roman"/>
          <w:bCs/>
          <w:sz w:val="28"/>
          <w:szCs w:val="28"/>
        </w:rPr>
        <w:t>missing</w:t>
      </w:r>
    </w:p>
    <w:p w14:paraId="418B5375" w14:textId="5D610305" w:rsidR="0051453A" w:rsidRPr="004D2EC1" w:rsidRDefault="004D2EC1" w:rsidP="0051453A">
      <w:pPr>
        <w:spacing w:line="276" w:lineRule="auto"/>
        <w:contextualSpacing/>
        <w:jc w:val="right"/>
        <w:rPr>
          <w:rFonts w:ascii="Times New Roman" w:hAnsi="Times New Roman"/>
          <w:bCs/>
          <w:sz w:val="28"/>
          <w:szCs w:val="28"/>
          <w:lang w:val="en-US"/>
        </w:rPr>
      </w:pPr>
      <w:r w:rsidRPr="004D2EC1">
        <w:rPr>
          <w:rFonts w:ascii="Times New Roman" w:hAnsi="Times New Roman"/>
          <w:bCs/>
          <w:sz w:val="28"/>
          <w:szCs w:val="28"/>
          <w:lang w:val="en-US"/>
        </w:rPr>
        <w:t>Postal address</w:t>
      </w:r>
      <w:r w:rsidR="0051453A" w:rsidRPr="004D2EC1">
        <w:rPr>
          <w:rFonts w:ascii="Times New Roman" w:hAnsi="Times New Roman"/>
          <w:bCs/>
          <w:sz w:val="28"/>
          <w:szCs w:val="28"/>
          <w:lang w:val="en-US"/>
        </w:rPr>
        <w:t xml:space="preserve">: </w:t>
      </w:r>
      <w:r w:rsidR="0051453A" w:rsidRPr="0051453A">
        <w:rPr>
          <w:rFonts w:ascii="Times New Roman" w:hAnsi="Times New Roman"/>
          <w:bCs/>
          <w:sz w:val="28"/>
          <w:szCs w:val="28"/>
          <w:lang w:val="en-US"/>
        </w:rPr>
        <w:t>P</w:t>
      </w:r>
      <w:r w:rsidR="0051453A" w:rsidRPr="004D2EC1">
        <w:rPr>
          <w:rFonts w:ascii="Times New Roman" w:hAnsi="Times New Roman"/>
          <w:bCs/>
          <w:sz w:val="28"/>
          <w:szCs w:val="28"/>
          <w:lang w:val="en-US"/>
        </w:rPr>
        <w:t>.</w:t>
      </w:r>
      <w:r w:rsidR="0051453A" w:rsidRPr="0051453A">
        <w:rPr>
          <w:rFonts w:ascii="Times New Roman" w:hAnsi="Times New Roman"/>
          <w:bCs/>
          <w:sz w:val="28"/>
          <w:szCs w:val="28"/>
          <w:lang w:val="en-US"/>
        </w:rPr>
        <w:t>O</w:t>
      </w:r>
      <w:r w:rsidR="0051453A" w:rsidRPr="004D2EC1">
        <w:rPr>
          <w:rFonts w:ascii="Times New Roman" w:hAnsi="Times New Roman"/>
          <w:bCs/>
          <w:sz w:val="28"/>
          <w:szCs w:val="28"/>
          <w:lang w:val="en-US"/>
        </w:rPr>
        <w:t xml:space="preserve">. </w:t>
      </w:r>
      <w:r w:rsidR="0051453A" w:rsidRPr="0051453A">
        <w:rPr>
          <w:rFonts w:ascii="Times New Roman" w:hAnsi="Times New Roman"/>
          <w:bCs/>
          <w:sz w:val="28"/>
          <w:szCs w:val="28"/>
          <w:lang w:val="en-US"/>
        </w:rPr>
        <w:t>Box</w:t>
      </w:r>
      <w:r w:rsidR="0051453A" w:rsidRPr="004D2EC1">
        <w:rPr>
          <w:rFonts w:ascii="Times New Roman" w:hAnsi="Times New Roman"/>
          <w:bCs/>
          <w:sz w:val="28"/>
          <w:szCs w:val="28"/>
          <w:lang w:val="en-US"/>
        </w:rPr>
        <w:t xml:space="preserve"> 20011, 2500 </w:t>
      </w:r>
      <w:r w:rsidR="0051453A" w:rsidRPr="0051453A">
        <w:rPr>
          <w:rFonts w:ascii="Times New Roman" w:hAnsi="Times New Roman"/>
          <w:bCs/>
          <w:sz w:val="28"/>
          <w:szCs w:val="28"/>
          <w:lang w:val="en-US"/>
        </w:rPr>
        <w:t>EA</w:t>
      </w:r>
      <w:r w:rsidR="0051453A" w:rsidRPr="004D2EC1">
        <w:rPr>
          <w:rFonts w:ascii="Times New Roman" w:hAnsi="Times New Roman"/>
          <w:bCs/>
          <w:sz w:val="28"/>
          <w:szCs w:val="28"/>
          <w:lang w:val="en-US"/>
        </w:rPr>
        <w:t xml:space="preserve"> </w:t>
      </w:r>
      <w:r w:rsidR="0051453A" w:rsidRPr="0051453A">
        <w:rPr>
          <w:rFonts w:ascii="Times New Roman" w:hAnsi="Times New Roman"/>
          <w:bCs/>
          <w:sz w:val="28"/>
          <w:szCs w:val="28"/>
          <w:lang w:val="en-US"/>
        </w:rPr>
        <w:t>The</w:t>
      </w:r>
      <w:r w:rsidR="0051453A" w:rsidRPr="004D2EC1">
        <w:rPr>
          <w:rFonts w:ascii="Times New Roman" w:hAnsi="Times New Roman"/>
          <w:bCs/>
          <w:sz w:val="28"/>
          <w:szCs w:val="28"/>
          <w:lang w:val="en-US"/>
        </w:rPr>
        <w:t xml:space="preserve"> </w:t>
      </w:r>
      <w:r w:rsidR="0051453A" w:rsidRPr="0051453A">
        <w:rPr>
          <w:rFonts w:ascii="Times New Roman" w:hAnsi="Times New Roman"/>
          <w:bCs/>
          <w:sz w:val="28"/>
          <w:szCs w:val="28"/>
          <w:lang w:val="en-US"/>
        </w:rPr>
        <w:t>Hague</w:t>
      </w:r>
      <w:r w:rsidR="0051453A" w:rsidRPr="004D2EC1">
        <w:rPr>
          <w:rFonts w:ascii="Times New Roman" w:hAnsi="Times New Roman"/>
          <w:bCs/>
          <w:sz w:val="28"/>
          <w:szCs w:val="28"/>
          <w:lang w:val="en-US"/>
        </w:rPr>
        <w:t xml:space="preserve">, </w:t>
      </w:r>
      <w:r w:rsidR="0051453A" w:rsidRPr="0051453A">
        <w:rPr>
          <w:rFonts w:ascii="Times New Roman" w:hAnsi="Times New Roman"/>
          <w:bCs/>
          <w:sz w:val="28"/>
          <w:szCs w:val="28"/>
          <w:lang w:val="en-US"/>
        </w:rPr>
        <w:t>The</w:t>
      </w:r>
      <w:r w:rsidR="0051453A" w:rsidRPr="004D2EC1">
        <w:rPr>
          <w:rFonts w:ascii="Times New Roman" w:hAnsi="Times New Roman"/>
          <w:bCs/>
          <w:sz w:val="28"/>
          <w:szCs w:val="28"/>
          <w:lang w:val="en-US"/>
        </w:rPr>
        <w:t xml:space="preserve"> </w:t>
      </w:r>
      <w:r w:rsidR="0051453A" w:rsidRPr="0051453A">
        <w:rPr>
          <w:rFonts w:ascii="Times New Roman" w:hAnsi="Times New Roman"/>
          <w:bCs/>
          <w:sz w:val="28"/>
          <w:szCs w:val="28"/>
          <w:lang w:val="en-US"/>
        </w:rPr>
        <w:t>Netherlands</w:t>
      </w:r>
    </w:p>
    <w:p w14:paraId="608A6655" w14:textId="674AC054" w:rsidR="0051453A" w:rsidRDefault="004D2EC1" w:rsidP="0051453A">
      <w:pPr>
        <w:spacing w:line="276" w:lineRule="auto"/>
        <w:contextualSpacing/>
        <w:jc w:val="right"/>
        <w:rPr>
          <w:rFonts w:ascii="Times New Roman" w:hAnsi="Times New Roman"/>
          <w:bCs/>
          <w:sz w:val="28"/>
          <w:szCs w:val="28"/>
          <w:lang w:val="en-US"/>
        </w:rPr>
      </w:pPr>
      <w:r w:rsidRPr="004D2EC1">
        <w:rPr>
          <w:rFonts w:ascii="Times New Roman" w:hAnsi="Times New Roman"/>
          <w:bCs/>
          <w:sz w:val="28"/>
          <w:szCs w:val="28"/>
          <w:lang w:val="en-US"/>
        </w:rPr>
        <w:t>Address</w:t>
      </w:r>
      <w:r w:rsidR="0051453A" w:rsidRPr="0051453A">
        <w:rPr>
          <w:rFonts w:ascii="Times New Roman" w:hAnsi="Times New Roman"/>
          <w:bCs/>
          <w:sz w:val="28"/>
          <w:szCs w:val="28"/>
          <w:lang w:val="en-US"/>
        </w:rPr>
        <w:t>: Turfmarkt 147, 2511 DP The Hague, The Netherlands</w:t>
      </w:r>
    </w:p>
    <w:p w14:paraId="7BD90F19" w14:textId="2687627B" w:rsidR="0051453A" w:rsidRDefault="0051453A" w:rsidP="0051453A">
      <w:pPr>
        <w:spacing w:line="276" w:lineRule="auto"/>
        <w:contextualSpacing/>
        <w:jc w:val="right"/>
        <w:rPr>
          <w:rFonts w:ascii="Times New Roman" w:hAnsi="Times New Roman"/>
          <w:bCs/>
          <w:sz w:val="28"/>
          <w:szCs w:val="28"/>
          <w:lang w:val="en-US"/>
        </w:rPr>
      </w:pPr>
    </w:p>
    <w:p w14:paraId="7238AE57" w14:textId="77777777" w:rsidR="004D2EC1" w:rsidRDefault="0051453A" w:rsidP="004D2EC1">
      <w:pPr>
        <w:spacing w:line="276" w:lineRule="auto"/>
        <w:contextualSpacing/>
        <w:jc w:val="right"/>
        <w:rPr>
          <w:rFonts w:ascii="Times New Roman" w:hAnsi="Times New Roman"/>
          <w:b/>
          <w:sz w:val="28"/>
          <w:szCs w:val="28"/>
          <w:lang w:val="en-US"/>
        </w:rPr>
      </w:pPr>
      <w:r w:rsidRPr="004D2EC1">
        <w:rPr>
          <w:rFonts w:ascii="Times New Roman" w:hAnsi="Times New Roman"/>
          <w:b/>
          <w:sz w:val="28"/>
          <w:szCs w:val="28"/>
          <w:lang w:val="en-US"/>
        </w:rPr>
        <w:t xml:space="preserve">3) </w:t>
      </w:r>
      <w:r w:rsidR="004D2EC1" w:rsidRPr="004D2EC1">
        <w:rPr>
          <w:rFonts w:ascii="Times New Roman" w:hAnsi="Times New Roman"/>
          <w:b/>
          <w:sz w:val="28"/>
          <w:szCs w:val="28"/>
          <w:lang w:val="en-US"/>
        </w:rPr>
        <w:t>Ministry of Finance</w:t>
      </w:r>
      <w:r w:rsidR="004D2EC1">
        <w:rPr>
          <w:rFonts w:ascii="Times New Roman" w:hAnsi="Times New Roman"/>
          <w:b/>
          <w:sz w:val="28"/>
          <w:szCs w:val="28"/>
          <w:lang w:val="en-US"/>
        </w:rPr>
        <w:t xml:space="preserve"> of the Netherlands</w:t>
      </w:r>
    </w:p>
    <w:p w14:paraId="3F9504B2" w14:textId="65E73713" w:rsidR="0051453A" w:rsidRPr="004D2EC1" w:rsidRDefault="004D2EC1" w:rsidP="004D2EC1">
      <w:pPr>
        <w:spacing w:line="276" w:lineRule="auto"/>
        <w:contextualSpacing/>
        <w:jc w:val="right"/>
        <w:rPr>
          <w:rFonts w:ascii="Times New Roman" w:hAnsi="Times New Roman"/>
          <w:bCs/>
          <w:sz w:val="28"/>
          <w:szCs w:val="28"/>
          <w:lang w:val="en-US"/>
        </w:rPr>
      </w:pPr>
      <w:r w:rsidRPr="004D2EC1">
        <w:rPr>
          <w:rFonts w:ascii="Times New Roman" w:hAnsi="Times New Roman"/>
          <w:bCs/>
          <w:sz w:val="28"/>
          <w:szCs w:val="28"/>
          <w:lang w:val="en-US"/>
        </w:rPr>
        <w:t>Form of address</w:t>
      </w:r>
      <w:r w:rsidR="0051453A" w:rsidRPr="004D2EC1">
        <w:rPr>
          <w:rFonts w:ascii="Times New Roman" w:hAnsi="Times New Roman"/>
          <w:bCs/>
          <w:sz w:val="28"/>
          <w:szCs w:val="28"/>
          <w:lang w:val="en-US"/>
        </w:rPr>
        <w:t xml:space="preserve">: </w:t>
      </w:r>
      <w:hyperlink r:id="rId10" w:history="1">
        <w:r w:rsidR="0051453A" w:rsidRPr="004D2EC1">
          <w:rPr>
            <w:rStyle w:val="a8"/>
            <w:rFonts w:ascii="Times New Roman" w:hAnsi="Times New Roman"/>
            <w:bCs/>
            <w:sz w:val="28"/>
            <w:szCs w:val="28"/>
            <w:lang w:val="en-US"/>
          </w:rPr>
          <w:t>https://www.government.nl/service/contact/public-information-service/email</w:t>
        </w:r>
      </w:hyperlink>
    </w:p>
    <w:p w14:paraId="52E20238" w14:textId="1D259593" w:rsidR="0051453A" w:rsidRPr="004D2EC1" w:rsidRDefault="004D2EC1" w:rsidP="0051453A">
      <w:pPr>
        <w:spacing w:line="276" w:lineRule="auto"/>
        <w:contextualSpacing/>
        <w:jc w:val="right"/>
        <w:rPr>
          <w:rFonts w:ascii="Times New Roman" w:hAnsi="Times New Roman"/>
          <w:bCs/>
          <w:sz w:val="28"/>
          <w:szCs w:val="28"/>
          <w:lang w:val="en-US"/>
        </w:rPr>
      </w:pPr>
      <w:r w:rsidRPr="004D2EC1">
        <w:rPr>
          <w:rFonts w:ascii="Times New Roman" w:hAnsi="Times New Roman"/>
          <w:bCs/>
          <w:sz w:val="28"/>
          <w:szCs w:val="28"/>
          <w:lang w:val="en-US"/>
        </w:rPr>
        <w:t>Email</w:t>
      </w:r>
      <w:r w:rsidR="0051453A" w:rsidRPr="004D2EC1">
        <w:rPr>
          <w:rFonts w:ascii="Times New Roman" w:hAnsi="Times New Roman"/>
          <w:bCs/>
          <w:sz w:val="28"/>
          <w:szCs w:val="28"/>
          <w:lang w:val="en-US"/>
        </w:rPr>
        <w:t xml:space="preserve">: </w:t>
      </w:r>
      <w:r>
        <w:rPr>
          <w:rFonts w:ascii="Times New Roman" w:hAnsi="Times New Roman"/>
          <w:bCs/>
          <w:sz w:val="28"/>
          <w:szCs w:val="28"/>
        </w:rPr>
        <w:t>missing</w:t>
      </w:r>
    </w:p>
    <w:p w14:paraId="437C0B37" w14:textId="24484B03" w:rsidR="0051453A" w:rsidRPr="004D2EC1" w:rsidRDefault="004D2EC1" w:rsidP="0051453A">
      <w:pPr>
        <w:spacing w:line="276" w:lineRule="auto"/>
        <w:contextualSpacing/>
        <w:jc w:val="right"/>
        <w:rPr>
          <w:rFonts w:ascii="Times New Roman" w:hAnsi="Times New Roman"/>
          <w:bCs/>
          <w:sz w:val="28"/>
          <w:szCs w:val="28"/>
          <w:lang w:val="en-US"/>
        </w:rPr>
      </w:pPr>
      <w:r w:rsidRPr="004D2EC1">
        <w:rPr>
          <w:rFonts w:ascii="Times New Roman" w:hAnsi="Times New Roman"/>
          <w:bCs/>
          <w:sz w:val="28"/>
          <w:szCs w:val="28"/>
          <w:lang w:val="en-US"/>
        </w:rPr>
        <w:t>Postal address</w:t>
      </w:r>
      <w:r w:rsidR="0051453A" w:rsidRPr="004D2EC1">
        <w:rPr>
          <w:rFonts w:ascii="Times New Roman" w:hAnsi="Times New Roman"/>
          <w:bCs/>
          <w:sz w:val="28"/>
          <w:szCs w:val="28"/>
          <w:lang w:val="en-US"/>
        </w:rPr>
        <w:t xml:space="preserve">: </w:t>
      </w:r>
      <w:r w:rsidR="0051453A" w:rsidRPr="0051453A">
        <w:rPr>
          <w:rFonts w:ascii="Times New Roman" w:hAnsi="Times New Roman"/>
          <w:bCs/>
          <w:sz w:val="28"/>
          <w:szCs w:val="28"/>
          <w:lang w:val="en-US"/>
        </w:rPr>
        <w:t>Korte</w:t>
      </w:r>
      <w:r w:rsidR="0051453A" w:rsidRPr="004D2EC1">
        <w:rPr>
          <w:rFonts w:ascii="Times New Roman" w:hAnsi="Times New Roman"/>
          <w:bCs/>
          <w:sz w:val="28"/>
          <w:szCs w:val="28"/>
          <w:lang w:val="en-US"/>
        </w:rPr>
        <w:t xml:space="preserve"> </w:t>
      </w:r>
      <w:r w:rsidR="0051453A" w:rsidRPr="0051453A">
        <w:rPr>
          <w:rFonts w:ascii="Times New Roman" w:hAnsi="Times New Roman"/>
          <w:bCs/>
          <w:sz w:val="28"/>
          <w:szCs w:val="28"/>
          <w:lang w:val="en-US"/>
        </w:rPr>
        <w:t>Voorhout</w:t>
      </w:r>
      <w:r w:rsidR="0051453A" w:rsidRPr="004D2EC1">
        <w:rPr>
          <w:rFonts w:ascii="Times New Roman" w:hAnsi="Times New Roman"/>
          <w:bCs/>
          <w:sz w:val="28"/>
          <w:szCs w:val="28"/>
          <w:lang w:val="en-US"/>
        </w:rPr>
        <w:t xml:space="preserve"> 7, </w:t>
      </w:r>
      <w:r w:rsidR="0051453A" w:rsidRPr="0051453A">
        <w:rPr>
          <w:rFonts w:ascii="Times New Roman" w:hAnsi="Times New Roman"/>
          <w:bCs/>
          <w:sz w:val="28"/>
          <w:szCs w:val="28"/>
          <w:lang w:val="en-US"/>
        </w:rPr>
        <w:t>Postbus</w:t>
      </w:r>
      <w:r w:rsidR="0051453A" w:rsidRPr="004D2EC1">
        <w:rPr>
          <w:rFonts w:ascii="Times New Roman" w:hAnsi="Times New Roman"/>
          <w:bCs/>
          <w:sz w:val="28"/>
          <w:szCs w:val="28"/>
          <w:lang w:val="en-US"/>
        </w:rPr>
        <w:t xml:space="preserve"> 20201, 2500 </w:t>
      </w:r>
      <w:r w:rsidR="0051453A" w:rsidRPr="0051453A">
        <w:rPr>
          <w:rFonts w:ascii="Times New Roman" w:hAnsi="Times New Roman"/>
          <w:bCs/>
          <w:sz w:val="28"/>
          <w:szCs w:val="28"/>
          <w:lang w:val="en-US"/>
        </w:rPr>
        <w:t>EE</w:t>
      </w:r>
      <w:r w:rsidR="0051453A" w:rsidRPr="004D2EC1">
        <w:rPr>
          <w:rFonts w:ascii="Times New Roman" w:hAnsi="Times New Roman"/>
          <w:bCs/>
          <w:sz w:val="28"/>
          <w:szCs w:val="28"/>
          <w:lang w:val="en-US"/>
        </w:rPr>
        <w:t xml:space="preserve"> </w:t>
      </w:r>
      <w:r w:rsidR="0051453A" w:rsidRPr="0051453A">
        <w:rPr>
          <w:rFonts w:ascii="Times New Roman" w:hAnsi="Times New Roman"/>
          <w:bCs/>
          <w:sz w:val="28"/>
          <w:szCs w:val="28"/>
          <w:lang w:val="en-US"/>
        </w:rPr>
        <w:t>Den</w:t>
      </w:r>
      <w:r w:rsidR="0051453A" w:rsidRPr="004D2EC1">
        <w:rPr>
          <w:rFonts w:ascii="Times New Roman" w:hAnsi="Times New Roman"/>
          <w:bCs/>
          <w:sz w:val="28"/>
          <w:szCs w:val="28"/>
          <w:lang w:val="en-US"/>
        </w:rPr>
        <w:t xml:space="preserve"> </w:t>
      </w:r>
      <w:r w:rsidR="0051453A" w:rsidRPr="0051453A">
        <w:rPr>
          <w:rFonts w:ascii="Times New Roman" w:hAnsi="Times New Roman"/>
          <w:bCs/>
          <w:sz w:val="28"/>
          <w:szCs w:val="28"/>
          <w:lang w:val="en-US"/>
        </w:rPr>
        <w:t>Haag</w:t>
      </w:r>
    </w:p>
    <w:p w14:paraId="08C713E7" w14:textId="44407B08" w:rsidR="0051453A" w:rsidRPr="004D2EC1" w:rsidRDefault="004D2EC1" w:rsidP="0051453A">
      <w:pPr>
        <w:spacing w:line="276" w:lineRule="auto"/>
        <w:contextualSpacing/>
        <w:jc w:val="right"/>
        <w:rPr>
          <w:rFonts w:ascii="Times New Roman" w:hAnsi="Times New Roman"/>
          <w:bCs/>
          <w:sz w:val="28"/>
          <w:szCs w:val="28"/>
          <w:lang w:val="en-US"/>
        </w:rPr>
      </w:pPr>
      <w:r w:rsidRPr="004D2EC1">
        <w:rPr>
          <w:rFonts w:ascii="Times New Roman" w:hAnsi="Times New Roman"/>
          <w:bCs/>
          <w:sz w:val="28"/>
          <w:szCs w:val="28"/>
          <w:lang w:val="en-US"/>
        </w:rPr>
        <w:t>Address</w:t>
      </w:r>
      <w:r w:rsidR="0051453A" w:rsidRPr="004D2EC1">
        <w:rPr>
          <w:rFonts w:ascii="Times New Roman" w:hAnsi="Times New Roman"/>
          <w:bCs/>
          <w:sz w:val="28"/>
          <w:szCs w:val="28"/>
          <w:lang w:val="en-US"/>
        </w:rPr>
        <w:t xml:space="preserve">: </w:t>
      </w:r>
      <w:r w:rsidR="0051453A" w:rsidRPr="0051453A">
        <w:rPr>
          <w:rFonts w:ascii="Times New Roman" w:hAnsi="Times New Roman"/>
          <w:bCs/>
          <w:sz w:val="28"/>
          <w:szCs w:val="28"/>
          <w:lang w:val="en-US"/>
        </w:rPr>
        <w:t>Korte</w:t>
      </w:r>
      <w:r w:rsidR="0051453A" w:rsidRPr="004D2EC1">
        <w:rPr>
          <w:rFonts w:ascii="Times New Roman" w:hAnsi="Times New Roman"/>
          <w:bCs/>
          <w:sz w:val="28"/>
          <w:szCs w:val="28"/>
          <w:lang w:val="en-US"/>
        </w:rPr>
        <w:t xml:space="preserve"> </w:t>
      </w:r>
      <w:r w:rsidR="0051453A" w:rsidRPr="0051453A">
        <w:rPr>
          <w:rFonts w:ascii="Times New Roman" w:hAnsi="Times New Roman"/>
          <w:bCs/>
          <w:sz w:val="28"/>
          <w:szCs w:val="28"/>
          <w:lang w:val="en-US"/>
        </w:rPr>
        <w:t>Voorhout</w:t>
      </w:r>
      <w:r w:rsidR="0051453A" w:rsidRPr="004D2EC1">
        <w:rPr>
          <w:rFonts w:ascii="Times New Roman" w:hAnsi="Times New Roman"/>
          <w:bCs/>
          <w:sz w:val="28"/>
          <w:szCs w:val="28"/>
          <w:lang w:val="en-US"/>
        </w:rPr>
        <w:t xml:space="preserve"> 7, </w:t>
      </w:r>
      <w:r w:rsidR="0051453A" w:rsidRPr="0051453A">
        <w:rPr>
          <w:rFonts w:ascii="Times New Roman" w:hAnsi="Times New Roman"/>
          <w:bCs/>
          <w:sz w:val="28"/>
          <w:szCs w:val="28"/>
          <w:lang w:val="en-US"/>
        </w:rPr>
        <w:t>Postbus</w:t>
      </w:r>
      <w:r w:rsidR="0051453A" w:rsidRPr="004D2EC1">
        <w:rPr>
          <w:rFonts w:ascii="Times New Roman" w:hAnsi="Times New Roman"/>
          <w:bCs/>
          <w:sz w:val="28"/>
          <w:szCs w:val="28"/>
          <w:lang w:val="en-US"/>
        </w:rPr>
        <w:t xml:space="preserve"> 20201, 2500 </w:t>
      </w:r>
      <w:r w:rsidR="0051453A" w:rsidRPr="0051453A">
        <w:rPr>
          <w:rFonts w:ascii="Times New Roman" w:hAnsi="Times New Roman"/>
          <w:bCs/>
          <w:sz w:val="28"/>
          <w:szCs w:val="28"/>
          <w:lang w:val="en-US"/>
        </w:rPr>
        <w:t>EE</w:t>
      </w:r>
      <w:r w:rsidR="0051453A" w:rsidRPr="004D2EC1">
        <w:rPr>
          <w:rFonts w:ascii="Times New Roman" w:hAnsi="Times New Roman"/>
          <w:bCs/>
          <w:sz w:val="28"/>
          <w:szCs w:val="28"/>
          <w:lang w:val="en-US"/>
        </w:rPr>
        <w:t xml:space="preserve"> </w:t>
      </w:r>
      <w:r w:rsidR="0051453A" w:rsidRPr="0051453A">
        <w:rPr>
          <w:rFonts w:ascii="Times New Roman" w:hAnsi="Times New Roman"/>
          <w:bCs/>
          <w:sz w:val="28"/>
          <w:szCs w:val="28"/>
          <w:lang w:val="en-US"/>
        </w:rPr>
        <w:t>Den</w:t>
      </w:r>
      <w:r w:rsidR="0051453A" w:rsidRPr="004D2EC1">
        <w:rPr>
          <w:rFonts w:ascii="Times New Roman" w:hAnsi="Times New Roman"/>
          <w:bCs/>
          <w:sz w:val="28"/>
          <w:szCs w:val="28"/>
          <w:lang w:val="en-US"/>
        </w:rPr>
        <w:t xml:space="preserve"> </w:t>
      </w:r>
      <w:r w:rsidR="0051453A" w:rsidRPr="0051453A">
        <w:rPr>
          <w:rFonts w:ascii="Times New Roman" w:hAnsi="Times New Roman"/>
          <w:bCs/>
          <w:sz w:val="28"/>
          <w:szCs w:val="28"/>
          <w:lang w:val="en-US"/>
        </w:rPr>
        <w:t>Haag</w:t>
      </w:r>
    </w:p>
    <w:p w14:paraId="32D9C993" w14:textId="52D3D876" w:rsidR="0051453A" w:rsidRPr="004D2EC1" w:rsidRDefault="0051453A" w:rsidP="0051453A">
      <w:pPr>
        <w:spacing w:line="276" w:lineRule="auto"/>
        <w:contextualSpacing/>
        <w:jc w:val="right"/>
        <w:rPr>
          <w:rFonts w:ascii="Times New Roman" w:hAnsi="Times New Roman"/>
          <w:bCs/>
          <w:sz w:val="28"/>
          <w:szCs w:val="28"/>
          <w:lang w:val="en-US"/>
        </w:rPr>
      </w:pPr>
    </w:p>
    <w:p w14:paraId="46D80780" w14:textId="77777777" w:rsidR="004D2EC1" w:rsidRDefault="0051453A" w:rsidP="004D2EC1">
      <w:pPr>
        <w:spacing w:line="276" w:lineRule="auto"/>
        <w:contextualSpacing/>
        <w:jc w:val="right"/>
        <w:rPr>
          <w:rFonts w:ascii="Times New Roman" w:hAnsi="Times New Roman"/>
          <w:b/>
          <w:sz w:val="28"/>
          <w:szCs w:val="28"/>
          <w:lang w:val="en-US"/>
        </w:rPr>
      </w:pPr>
      <w:r w:rsidRPr="004D2EC1">
        <w:rPr>
          <w:rFonts w:ascii="Times New Roman" w:hAnsi="Times New Roman"/>
          <w:b/>
          <w:sz w:val="28"/>
          <w:szCs w:val="28"/>
          <w:lang w:val="en-US"/>
        </w:rPr>
        <w:t xml:space="preserve">4) </w:t>
      </w:r>
      <w:r w:rsidR="004D2EC1" w:rsidRPr="004D2EC1">
        <w:rPr>
          <w:rFonts w:ascii="Times New Roman" w:hAnsi="Times New Roman"/>
          <w:b/>
          <w:sz w:val="28"/>
          <w:szCs w:val="28"/>
          <w:lang w:val="en-US"/>
        </w:rPr>
        <w:t>Ministry of General Affairs</w:t>
      </w:r>
      <w:r w:rsidR="004D2EC1">
        <w:rPr>
          <w:rFonts w:ascii="Times New Roman" w:hAnsi="Times New Roman"/>
          <w:b/>
          <w:sz w:val="28"/>
          <w:szCs w:val="28"/>
          <w:lang w:val="en-US"/>
        </w:rPr>
        <w:t xml:space="preserve"> of the Netherlands</w:t>
      </w:r>
    </w:p>
    <w:p w14:paraId="317846B6" w14:textId="042CD445" w:rsidR="0051453A" w:rsidRPr="00C12713" w:rsidRDefault="004D2EC1" w:rsidP="004D2EC1">
      <w:pPr>
        <w:spacing w:line="276" w:lineRule="auto"/>
        <w:contextualSpacing/>
        <w:jc w:val="right"/>
        <w:rPr>
          <w:rFonts w:ascii="Times New Roman" w:hAnsi="Times New Roman"/>
          <w:bCs/>
          <w:sz w:val="28"/>
          <w:szCs w:val="28"/>
          <w:lang w:val="en-US"/>
        </w:rPr>
      </w:pPr>
      <w:r w:rsidRPr="004D2EC1">
        <w:rPr>
          <w:rFonts w:ascii="Times New Roman" w:hAnsi="Times New Roman"/>
          <w:bCs/>
          <w:sz w:val="28"/>
          <w:szCs w:val="28"/>
          <w:lang w:val="en-US"/>
        </w:rPr>
        <w:t>Form of address</w:t>
      </w:r>
      <w:r w:rsidR="0051453A" w:rsidRPr="00C12713">
        <w:rPr>
          <w:rFonts w:ascii="Times New Roman" w:hAnsi="Times New Roman"/>
          <w:bCs/>
          <w:sz w:val="28"/>
          <w:szCs w:val="28"/>
          <w:lang w:val="en-US"/>
        </w:rPr>
        <w:t xml:space="preserve">: </w:t>
      </w:r>
      <w:hyperlink r:id="rId11" w:history="1">
        <w:r w:rsidR="0051453A" w:rsidRPr="00C12713">
          <w:rPr>
            <w:rStyle w:val="a8"/>
            <w:rFonts w:ascii="Times New Roman" w:hAnsi="Times New Roman"/>
            <w:bCs/>
            <w:sz w:val="28"/>
            <w:szCs w:val="28"/>
            <w:lang w:val="en-US"/>
          </w:rPr>
          <w:t>https://www.government.nl/service/contact/public-information-service/email</w:t>
        </w:r>
      </w:hyperlink>
    </w:p>
    <w:p w14:paraId="6E3D90A7" w14:textId="6CBFA354" w:rsidR="0051453A" w:rsidRPr="004D2EC1" w:rsidRDefault="004D2EC1" w:rsidP="0051453A">
      <w:pPr>
        <w:spacing w:line="276" w:lineRule="auto"/>
        <w:contextualSpacing/>
        <w:jc w:val="right"/>
        <w:rPr>
          <w:rFonts w:ascii="Times New Roman" w:hAnsi="Times New Roman"/>
          <w:bCs/>
          <w:sz w:val="28"/>
          <w:szCs w:val="28"/>
          <w:lang w:val="en-US"/>
        </w:rPr>
      </w:pPr>
      <w:r w:rsidRPr="004D2EC1">
        <w:rPr>
          <w:rFonts w:ascii="Times New Roman" w:hAnsi="Times New Roman"/>
          <w:bCs/>
          <w:sz w:val="28"/>
          <w:szCs w:val="28"/>
          <w:lang w:val="en-US"/>
        </w:rPr>
        <w:t>Email</w:t>
      </w:r>
      <w:r w:rsidR="0051453A" w:rsidRPr="004D2EC1">
        <w:rPr>
          <w:rFonts w:ascii="Times New Roman" w:hAnsi="Times New Roman"/>
          <w:bCs/>
          <w:sz w:val="28"/>
          <w:szCs w:val="28"/>
          <w:lang w:val="en-US"/>
        </w:rPr>
        <w:t xml:space="preserve">: </w:t>
      </w:r>
      <w:r>
        <w:rPr>
          <w:rFonts w:ascii="Times New Roman" w:hAnsi="Times New Roman"/>
          <w:bCs/>
          <w:sz w:val="28"/>
          <w:szCs w:val="28"/>
        </w:rPr>
        <w:t>missing</w:t>
      </w:r>
    </w:p>
    <w:p w14:paraId="4AE33D05" w14:textId="35A92696" w:rsidR="0051453A" w:rsidRPr="004D2EC1" w:rsidRDefault="004D2EC1" w:rsidP="0051453A">
      <w:pPr>
        <w:spacing w:line="276" w:lineRule="auto"/>
        <w:contextualSpacing/>
        <w:jc w:val="right"/>
        <w:rPr>
          <w:rFonts w:ascii="Times New Roman" w:hAnsi="Times New Roman"/>
          <w:bCs/>
          <w:sz w:val="28"/>
          <w:szCs w:val="28"/>
          <w:lang w:val="en-US"/>
        </w:rPr>
      </w:pPr>
      <w:r w:rsidRPr="004D2EC1">
        <w:rPr>
          <w:rFonts w:ascii="Times New Roman" w:hAnsi="Times New Roman"/>
          <w:bCs/>
          <w:sz w:val="28"/>
          <w:szCs w:val="28"/>
          <w:lang w:val="en-US"/>
        </w:rPr>
        <w:t>Postal address</w:t>
      </w:r>
      <w:r w:rsidR="0051453A" w:rsidRPr="004D2EC1">
        <w:rPr>
          <w:rFonts w:ascii="Times New Roman" w:hAnsi="Times New Roman"/>
          <w:bCs/>
          <w:sz w:val="28"/>
          <w:szCs w:val="28"/>
          <w:lang w:val="en-US"/>
        </w:rPr>
        <w:t xml:space="preserve">: </w:t>
      </w:r>
      <w:r w:rsidR="0051453A" w:rsidRPr="0051453A">
        <w:rPr>
          <w:rFonts w:ascii="Times New Roman" w:hAnsi="Times New Roman"/>
          <w:bCs/>
          <w:sz w:val="28"/>
          <w:szCs w:val="28"/>
          <w:lang w:val="en-US"/>
        </w:rPr>
        <w:t>Bezuidenhoutseweg</w:t>
      </w:r>
      <w:r w:rsidR="0051453A" w:rsidRPr="004D2EC1">
        <w:rPr>
          <w:rFonts w:ascii="Times New Roman" w:hAnsi="Times New Roman"/>
          <w:bCs/>
          <w:sz w:val="28"/>
          <w:szCs w:val="28"/>
          <w:lang w:val="en-US"/>
        </w:rPr>
        <w:t xml:space="preserve"> 73, </w:t>
      </w:r>
      <w:r w:rsidR="0051453A" w:rsidRPr="0051453A">
        <w:rPr>
          <w:rFonts w:ascii="Times New Roman" w:hAnsi="Times New Roman"/>
          <w:bCs/>
          <w:sz w:val="28"/>
          <w:szCs w:val="28"/>
          <w:lang w:val="en-US"/>
        </w:rPr>
        <w:t>Postbus</w:t>
      </w:r>
      <w:r w:rsidR="0051453A" w:rsidRPr="004D2EC1">
        <w:rPr>
          <w:rFonts w:ascii="Times New Roman" w:hAnsi="Times New Roman"/>
          <w:bCs/>
          <w:sz w:val="28"/>
          <w:szCs w:val="28"/>
          <w:lang w:val="en-US"/>
        </w:rPr>
        <w:t xml:space="preserve"> 20001, 2500 </w:t>
      </w:r>
      <w:r w:rsidR="0051453A" w:rsidRPr="0051453A">
        <w:rPr>
          <w:rFonts w:ascii="Times New Roman" w:hAnsi="Times New Roman"/>
          <w:bCs/>
          <w:sz w:val="28"/>
          <w:szCs w:val="28"/>
          <w:lang w:val="en-US"/>
        </w:rPr>
        <w:t>EA</w:t>
      </w:r>
      <w:r w:rsidR="0051453A" w:rsidRPr="004D2EC1">
        <w:rPr>
          <w:rFonts w:ascii="Times New Roman" w:hAnsi="Times New Roman"/>
          <w:bCs/>
          <w:sz w:val="28"/>
          <w:szCs w:val="28"/>
          <w:lang w:val="en-US"/>
        </w:rPr>
        <w:t xml:space="preserve"> </w:t>
      </w:r>
      <w:r w:rsidR="0051453A" w:rsidRPr="0051453A">
        <w:rPr>
          <w:rFonts w:ascii="Times New Roman" w:hAnsi="Times New Roman"/>
          <w:bCs/>
          <w:sz w:val="28"/>
          <w:szCs w:val="28"/>
          <w:lang w:val="en-US"/>
        </w:rPr>
        <w:t>Den</w:t>
      </w:r>
      <w:r w:rsidR="0051453A" w:rsidRPr="004D2EC1">
        <w:rPr>
          <w:rFonts w:ascii="Times New Roman" w:hAnsi="Times New Roman"/>
          <w:bCs/>
          <w:sz w:val="28"/>
          <w:szCs w:val="28"/>
          <w:lang w:val="en-US"/>
        </w:rPr>
        <w:t xml:space="preserve"> </w:t>
      </w:r>
      <w:r w:rsidR="0051453A" w:rsidRPr="0051453A">
        <w:rPr>
          <w:rFonts w:ascii="Times New Roman" w:hAnsi="Times New Roman"/>
          <w:bCs/>
          <w:sz w:val="28"/>
          <w:szCs w:val="28"/>
          <w:lang w:val="en-US"/>
        </w:rPr>
        <w:t>Haag</w:t>
      </w:r>
    </w:p>
    <w:p w14:paraId="0AA8C774" w14:textId="7B16C495" w:rsidR="0051453A" w:rsidRPr="0051453A" w:rsidRDefault="004D2EC1" w:rsidP="0051453A">
      <w:pPr>
        <w:spacing w:line="276" w:lineRule="auto"/>
        <w:contextualSpacing/>
        <w:jc w:val="right"/>
        <w:rPr>
          <w:rFonts w:ascii="Times New Roman" w:hAnsi="Times New Roman"/>
          <w:bCs/>
          <w:sz w:val="28"/>
          <w:szCs w:val="28"/>
          <w:lang w:val="en-US"/>
        </w:rPr>
      </w:pPr>
      <w:r w:rsidRPr="004D2EC1">
        <w:rPr>
          <w:rFonts w:ascii="Times New Roman" w:hAnsi="Times New Roman"/>
          <w:bCs/>
          <w:sz w:val="28"/>
          <w:szCs w:val="28"/>
          <w:lang w:val="en-US"/>
        </w:rPr>
        <w:t>Address</w:t>
      </w:r>
      <w:r w:rsidR="0051453A" w:rsidRPr="0051453A">
        <w:rPr>
          <w:rFonts w:ascii="Times New Roman" w:hAnsi="Times New Roman"/>
          <w:bCs/>
          <w:sz w:val="28"/>
          <w:szCs w:val="28"/>
          <w:lang w:val="en-US"/>
        </w:rPr>
        <w:t>: Bezuidenhoutseweg 73, Postbus 20001, 2500 EA Den Haag</w:t>
      </w:r>
    </w:p>
    <w:p w14:paraId="2423FAA4" w14:textId="77777777" w:rsidR="0051453A" w:rsidRPr="0051453A" w:rsidRDefault="0051453A" w:rsidP="0051453A">
      <w:pPr>
        <w:spacing w:line="276" w:lineRule="auto"/>
        <w:contextualSpacing/>
        <w:jc w:val="right"/>
        <w:rPr>
          <w:rFonts w:ascii="Times New Roman" w:hAnsi="Times New Roman"/>
          <w:bCs/>
          <w:sz w:val="28"/>
          <w:szCs w:val="28"/>
          <w:lang w:val="en-US"/>
        </w:rPr>
      </w:pPr>
    </w:p>
    <w:p w14:paraId="75E5586D" w14:textId="77777777" w:rsidR="0051453A" w:rsidRPr="0051453A" w:rsidRDefault="0051453A" w:rsidP="0051453A">
      <w:pPr>
        <w:spacing w:line="276" w:lineRule="auto"/>
        <w:contextualSpacing/>
        <w:jc w:val="right"/>
        <w:rPr>
          <w:rFonts w:ascii="Times New Roman" w:hAnsi="Times New Roman"/>
          <w:bCs/>
          <w:sz w:val="28"/>
          <w:szCs w:val="28"/>
          <w:lang w:val="en-US"/>
        </w:rPr>
      </w:pPr>
    </w:p>
    <w:p w14:paraId="4E4DA941" w14:textId="77777777" w:rsidR="004D2EC1" w:rsidRPr="007E0A7C" w:rsidRDefault="004D2EC1" w:rsidP="004D2EC1">
      <w:pPr>
        <w:spacing w:line="276" w:lineRule="auto"/>
        <w:contextualSpacing/>
        <w:jc w:val="right"/>
        <w:rPr>
          <w:rFonts w:ascii="Times New Roman" w:hAnsi="Times New Roman"/>
          <w:bCs/>
          <w:sz w:val="28"/>
          <w:szCs w:val="28"/>
          <w:lang w:val="en-US"/>
        </w:rPr>
      </w:pPr>
      <w:bookmarkStart w:id="0" w:name="_Hlk239348163"/>
      <w:bookmarkStart w:id="1" w:name="_Hlk239348922"/>
      <w:r w:rsidRPr="007E0A7C">
        <w:rPr>
          <w:rFonts w:ascii="Times New Roman" w:hAnsi="Times New Roman"/>
          <w:bCs/>
          <w:sz w:val="28"/>
          <w:szCs w:val="28"/>
          <w:lang w:val="en-US"/>
        </w:rPr>
        <w:t>I hereby request each addressee to consider the application within the scope of their remit and to provide a reasoned written reply</w:t>
      </w:r>
    </w:p>
    <w:bookmarkEnd w:id="1"/>
    <w:p w14:paraId="5EC3E1DB" w14:textId="77777777" w:rsidR="004D2EC1" w:rsidRDefault="004D2EC1">
      <w:pPr>
        <w:spacing w:after="0" w:line="240" w:lineRule="auto"/>
        <w:rPr>
          <w:rFonts w:ascii="Times New Roman" w:hAnsi="Times New Roman"/>
          <w:b/>
          <w:sz w:val="28"/>
          <w:szCs w:val="28"/>
          <w:lang w:val="en-US"/>
        </w:rPr>
      </w:pPr>
      <w:r>
        <w:rPr>
          <w:rFonts w:ascii="Times New Roman" w:hAnsi="Times New Roman"/>
          <w:b/>
          <w:sz w:val="28"/>
          <w:szCs w:val="28"/>
          <w:lang w:val="en-US"/>
        </w:rPr>
        <w:br w:type="page"/>
      </w:r>
    </w:p>
    <w:p w14:paraId="0D40318C" w14:textId="3967D0D9" w:rsidR="00C12713" w:rsidRPr="00633A5E" w:rsidRDefault="00C12713" w:rsidP="00C12713">
      <w:pPr>
        <w:spacing w:line="276" w:lineRule="auto"/>
        <w:contextualSpacing/>
        <w:jc w:val="right"/>
        <w:rPr>
          <w:rFonts w:ascii="Times New Roman" w:hAnsi="Times New Roman"/>
          <w:b/>
          <w:sz w:val="28"/>
          <w:szCs w:val="28"/>
          <w:lang w:val="en-US"/>
        </w:rPr>
      </w:pPr>
      <w:r>
        <w:rPr>
          <w:rFonts w:ascii="Times New Roman" w:hAnsi="Times New Roman"/>
          <w:b/>
          <w:sz w:val="28"/>
          <w:szCs w:val="28"/>
          <w:lang w:val="en-US"/>
        </w:rPr>
        <w:lastRenderedPageBreak/>
        <w:t>A</w:t>
      </w:r>
      <w:r w:rsidRPr="00355D99">
        <w:rPr>
          <w:rFonts w:ascii="Times New Roman" w:hAnsi="Times New Roman"/>
          <w:b/>
          <w:sz w:val="28"/>
          <w:szCs w:val="28"/>
          <w:lang w:val="en-US"/>
        </w:rPr>
        <w:t>pplicant</w:t>
      </w:r>
      <w:r w:rsidRPr="00633A5E">
        <w:rPr>
          <w:rFonts w:ascii="Times New Roman" w:hAnsi="Times New Roman"/>
          <w:b/>
          <w:sz w:val="28"/>
          <w:szCs w:val="28"/>
          <w:lang w:val="en-US"/>
        </w:rPr>
        <w:t>:</w:t>
      </w:r>
    </w:p>
    <w:p w14:paraId="72B987EC" w14:textId="77777777" w:rsidR="00C12713" w:rsidRPr="006E25F0" w:rsidRDefault="00C12713" w:rsidP="00C12713">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Full name</w:t>
      </w:r>
      <w:r w:rsidRPr="006E25F0">
        <w:rPr>
          <w:rFonts w:ascii="Times New Roman" w:hAnsi="Times New Roman"/>
          <w:bCs/>
          <w:sz w:val="28"/>
          <w:szCs w:val="28"/>
          <w:lang w:val="en-US"/>
        </w:rPr>
        <w:t>: (</w:t>
      </w:r>
      <w:r w:rsidRPr="007E0A7C">
        <w:rPr>
          <w:rFonts w:ascii="Times New Roman" w:hAnsi="Times New Roman"/>
          <w:bCs/>
          <w:sz w:val="28"/>
          <w:szCs w:val="28"/>
          <w:lang w:val="en-US"/>
        </w:rPr>
        <w:t>ENTER</w:t>
      </w:r>
      <w:r w:rsidRPr="006E25F0">
        <w:rPr>
          <w:rFonts w:ascii="Times New Roman" w:hAnsi="Times New Roman"/>
          <w:bCs/>
          <w:sz w:val="28"/>
          <w:szCs w:val="28"/>
          <w:lang w:val="en-US"/>
        </w:rPr>
        <w:t>)</w:t>
      </w:r>
    </w:p>
    <w:p w14:paraId="52A04E30" w14:textId="77777777" w:rsidR="00C12713" w:rsidRPr="006E25F0" w:rsidRDefault="00C12713" w:rsidP="00C12713">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Date an</w:t>
      </w:r>
      <w:r>
        <w:rPr>
          <w:rFonts w:ascii="Times New Roman" w:hAnsi="Times New Roman"/>
          <w:b/>
          <w:sz w:val="28"/>
          <w:szCs w:val="28"/>
          <w:lang w:val="en-US"/>
        </w:rPr>
        <w:t>d</w:t>
      </w:r>
      <w:r w:rsidRPr="006E25F0">
        <w:rPr>
          <w:rFonts w:ascii="Times New Roman" w:hAnsi="Times New Roman"/>
          <w:b/>
          <w:sz w:val="28"/>
          <w:szCs w:val="28"/>
          <w:lang w:val="en-US"/>
        </w:rPr>
        <w:t xml:space="preserve"> place of birth</w:t>
      </w:r>
      <w:r w:rsidRPr="006E25F0">
        <w:rPr>
          <w:rFonts w:ascii="Times New Roman" w:hAnsi="Times New Roman"/>
          <w:bCs/>
          <w:sz w:val="28"/>
          <w:szCs w:val="28"/>
          <w:lang w:val="en-US"/>
        </w:rPr>
        <w:t>: (</w:t>
      </w:r>
      <w:r w:rsidRPr="007E0A7C">
        <w:rPr>
          <w:rFonts w:ascii="Times New Roman" w:hAnsi="Times New Roman"/>
          <w:bCs/>
          <w:sz w:val="28"/>
          <w:szCs w:val="28"/>
          <w:lang w:val="en-US"/>
        </w:rPr>
        <w:t>ENTER</w:t>
      </w:r>
      <w:r w:rsidRPr="006E25F0">
        <w:rPr>
          <w:rFonts w:ascii="Times New Roman" w:hAnsi="Times New Roman"/>
          <w:bCs/>
          <w:sz w:val="28"/>
          <w:szCs w:val="28"/>
          <w:lang w:val="en-US"/>
        </w:rPr>
        <w:t>)</w:t>
      </w:r>
    </w:p>
    <w:p w14:paraId="6AE45F2D" w14:textId="77777777" w:rsidR="00C12713" w:rsidRPr="006E25F0" w:rsidRDefault="00C12713" w:rsidP="00C12713">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Nationality</w:t>
      </w:r>
      <w:r w:rsidRPr="006E25F0">
        <w:rPr>
          <w:rFonts w:ascii="Times New Roman" w:hAnsi="Times New Roman"/>
          <w:bCs/>
          <w:sz w:val="28"/>
          <w:szCs w:val="28"/>
          <w:lang w:val="en-US"/>
        </w:rPr>
        <w:t>: (</w:t>
      </w:r>
      <w:r w:rsidRPr="007E0A7C">
        <w:rPr>
          <w:rFonts w:ascii="Times New Roman" w:hAnsi="Times New Roman"/>
          <w:bCs/>
          <w:sz w:val="28"/>
          <w:szCs w:val="28"/>
          <w:lang w:val="en-US"/>
        </w:rPr>
        <w:t>ENTER</w:t>
      </w:r>
      <w:r w:rsidRPr="006E25F0">
        <w:rPr>
          <w:rFonts w:ascii="Times New Roman" w:hAnsi="Times New Roman"/>
          <w:bCs/>
          <w:sz w:val="28"/>
          <w:szCs w:val="28"/>
          <w:lang w:val="en-US"/>
        </w:rPr>
        <w:t>)</w:t>
      </w:r>
    </w:p>
    <w:p w14:paraId="56243616" w14:textId="77777777" w:rsidR="00C12713" w:rsidRPr="006E25F0" w:rsidRDefault="00C12713" w:rsidP="00C12713">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Country of residence and residential address</w:t>
      </w:r>
      <w:r w:rsidRPr="006E25F0">
        <w:rPr>
          <w:rFonts w:ascii="Times New Roman" w:hAnsi="Times New Roman"/>
          <w:bCs/>
          <w:sz w:val="28"/>
          <w:szCs w:val="28"/>
          <w:lang w:val="en-US"/>
        </w:rPr>
        <w:t>: (</w:t>
      </w:r>
      <w:r w:rsidRPr="007E0A7C">
        <w:rPr>
          <w:rFonts w:ascii="Times New Roman" w:hAnsi="Times New Roman"/>
          <w:bCs/>
          <w:sz w:val="28"/>
          <w:szCs w:val="28"/>
          <w:lang w:val="en-US"/>
        </w:rPr>
        <w:t>ENTER</w:t>
      </w:r>
      <w:r w:rsidRPr="006E25F0">
        <w:rPr>
          <w:rFonts w:ascii="Times New Roman" w:hAnsi="Times New Roman"/>
          <w:bCs/>
          <w:sz w:val="28"/>
          <w:szCs w:val="28"/>
          <w:lang w:val="en-US"/>
        </w:rPr>
        <w:t>)</w:t>
      </w:r>
    </w:p>
    <w:p w14:paraId="463BC3D5" w14:textId="77777777" w:rsidR="00C12713" w:rsidRPr="00633A5E" w:rsidRDefault="00C12713" w:rsidP="00C12713">
      <w:pPr>
        <w:spacing w:line="276" w:lineRule="auto"/>
        <w:contextualSpacing/>
        <w:jc w:val="right"/>
        <w:rPr>
          <w:rFonts w:ascii="Times New Roman" w:hAnsi="Times New Roman"/>
          <w:bCs/>
          <w:sz w:val="28"/>
          <w:szCs w:val="28"/>
          <w:lang w:val="en-US"/>
        </w:rPr>
      </w:pPr>
      <w:r w:rsidRPr="00633A5E">
        <w:rPr>
          <w:rFonts w:ascii="Times New Roman" w:hAnsi="Times New Roman"/>
          <w:b/>
          <w:sz w:val="28"/>
          <w:szCs w:val="28"/>
          <w:lang w:val="en-US"/>
        </w:rPr>
        <w:t>Postal address</w:t>
      </w:r>
      <w:r w:rsidRPr="00633A5E">
        <w:rPr>
          <w:rFonts w:ascii="Times New Roman" w:hAnsi="Times New Roman"/>
          <w:bCs/>
          <w:sz w:val="28"/>
          <w:szCs w:val="28"/>
          <w:lang w:val="en-US"/>
        </w:rPr>
        <w:t>: (ENTER)</w:t>
      </w:r>
    </w:p>
    <w:p w14:paraId="7DD4940C" w14:textId="77777777" w:rsidR="00C12713" w:rsidRDefault="00C12713" w:rsidP="00C12713">
      <w:pPr>
        <w:spacing w:line="276" w:lineRule="auto"/>
        <w:contextualSpacing/>
        <w:jc w:val="right"/>
        <w:rPr>
          <w:rFonts w:ascii="Times New Roman" w:hAnsi="Times New Roman"/>
          <w:bCs/>
          <w:sz w:val="28"/>
          <w:szCs w:val="28"/>
          <w:lang w:val="en-US"/>
        </w:rPr>
      </w:pPr>
      <w:r w:rsidRPr="00633A5E">
        <w:rPr>
          <w:rFonts w:ascii="Times New Roman" w:hAnsi="Times New Roman"/>
          <w:b/>
          <w:sz w:val="28"/>
          <w:szCs w:val="28"/>
          <w:lang w:val="en-US"/>
        </w:rPr>
        <w:t>Email</w:t>
      </w:r>
      <w:r w:rsidRPr="00633A5E">
        <w:rPr>
          <w:rFonts w:ascii="Times New Roman" w:hAnsi="Times New Roman"/>
          <w:bCs/>
          <w:sz w:val="28"/>
          <w:szCs w:val="28"/>
          <w:lang w:val="en-US"/>
        </w:rPr>
        <w:t>: (ENTER)</w:t>
      </w:r>
    </w:p>
    <w:p w14:paraId="5F40901C" w14:textId="77777777" w:rsidR="00C12713" w:rsidRDefault="00C12713" w:rsidP="00C12713">
      <w:pPr>
        <w:spacing w:line="276" w:lineRule="auto"/>
        <w:contextualSpacing/>
        <w:jc w:val="right"/>
        <w:rPr>
          <w:rFonts w:ascii="Times New Roman" w:hAnsi="Times New Roman"/>
          <w:b/>
          <w:sz w:val="28"/>
          <w:szCs w:val="28"/>
          <w:lang w:val="en-US"/>
        </w:rPr>
      </w:pPr>
      <w:r>
        <w:rPr>
          <w:rFonts w:ascii="Times New Roman" w:hAnsi="Times New Roman"/>
          <w:b/>
          <w:sz w:val="28"/>
          <w:szCs w:val="28"/>
          <w:lang w:val="en-US"/>
        </w:rPr>
        <w:t xml:space="preserve">Phone number: </w:t>
      </w:r>
      <w:r w:rsidRPr="00633A5E">
        <w:rPr>
          <w:rFonts w:ascii="Times New Roman" w:hAnsi="Times New Roman"/>
          <w:bCs/>
          <w:sz w:val="28"/>
          <w:szCs w:val="28"/>
          <w:lang w:val="en-US"/>
        </w:rPr>
        <w:t>(ENTER)</w:t>
      </w:r>
    </w:p>
    <w:p w14:paraId="4AE576D6" w14:textId="77777777" w:rsidR="00C12713" w:rsidRPr="00876EA8" w:rsidRDefault="00C12713" w:rsidP="00C12713">
      <w:pPr>
        <w:spacing w:line="276" w:lineRule="auto"/>
        <w:contextualSpacing/>
        <w:jc w:val="right"/>
        <w:rPr>
          <w:rFonts w:ascii="Times New Roman" w:hAnsi="Times New Roman"/>
          <w:bCs/>
          <w:sz w:val="28"/>
          <w:szCs w:val="28"/>
          <w:lang w:val="en-US"/>
        </w:rPr>
      </w:pPr>
      <w:r>
        <w:rPr>
          <w:rFonts w:ascii="Times New Roman" w:hAnsi="Times New Roman"/>
          <w:b/>
          <w:sz w:val="28"/>
          <w:szCs w:val="28"/>
          <w:lang w:val="en-US"/>
        </w:rPr>
        <w:t>Identity number</w:t>
      </w:r>
      <w:r w:rsidRPr="00876EA8">
        <w:rPr>
          <w:rFonts w:ascii="Times New Roman" w:hAnsi="Times New Roman"/>
          <w:b/>
          <w:sz w:val="28"/>
          <w:szCs w:val="28"/>
          <w:lang w:val="en-US"/>
        </w:rPr>
        <w:t xml:space="preserve"> (ID </w:t>
      </w:r>
      <w:r>
        <w:rPr>
          <w:rFonts w:ascii="Times New Roman" w:hAnsi="Times New Roman"/>
          <w:b/>
          <w:sz w:val="28"/>
          <w:szCs w:val="28"/>
          <w:lang w:val="en-US"/>
        </w:rPr>
        <w:t>or any other number</w:t>
      </w:r>
      <w:r w:rsidRPr="00876EA8">
        <w:rPr>
          <w:rFonts w:ascii="Times New Roman" w:hAnsi="Times New Roman"/>
          <w:b/>
          <w:sz w:val="28"/>
          <w:szCs w:val="28"/>
          <w:lang w:val="en-US"/>
        </w:rPr>
        <w:t>)</w:t>
      </w:r>
      <w:r w:rsidRPr="00876EA8">
        <w:rPr>
          <w:rFonts w:ascii="Times New Roman" w:hAnsi="Times New Roman"/>
          <w:bCs/>
          <w:sz w:val="28"/>
          <w:szCs w:val="28"/>
          <w:lang w:val="en-US"/>
        </w:rPr>
        <w:t xml:space="preserve">: </w:t>
      </w:r>
      <w:r w:rsidRPr="00633A5E">
        <w:rPr>
          <w:rFonts w:ascii="Times New Roman" w:hAnsi="Times New Roman"/>
          <w:bCs/>
          <w:sz w:val="28"/>
          <w:szCs w:val="28"/>
          <w:lang w:val="en-US"/>
        </w:rPr>
        <w:t>(ENTER)</w:t>
      </w:r>
    </w:p>
    <w:p w14:paraId="600CC276" w14:textId="77777777" w:rsidR="00C12713" w:rsidRPr="00876EA8" w:rsidRDefault="00C12713" w:rsidP="00C12713">
      <w:pPr>
        <w:spacing w:line="276" w:lineRule="auto"/>
        <w:contextualSpacing/>
        <w:jc w:val="right"/>
        <w:rPr>
          <w:rFonts w:ascii="Times New Roman" w:hAnsi="Times New Roman"/>
          <w:b/>
          <w:sz w:val="28"/>
          <w:szCs w:val="28"/>
          <w:lang w:val="en-US"/>
        </w:rPr>
      </w:pPr>
    </w:p>
    <w:p w14:paraId="648D1716" w14:textId="77777777" w:rsidR="00C12713" w:rsidRPr="00876EA8" w:rsidRDefault="00C12713" w:rsidP="00C12713">
      <w:pPr>
        <w:spacing w:line="276" w:lineRule="auto"/>
        <w:contextualSpacing/>
        <w:jc w:val="right"/>
        <w:rPr>
          <w:rFonts w:ascii="Times New Roman" w:hAnsi="Times New Roman"/>
          <w:b/>
          <w:sz w:val="28"/>
          <w:szCs w:val="28"/>
          <w:lang w:val="en-US"/>
        </w:rPr>
      </w:pPr>
    </w:p>
    <w:p w14:paraId="13BB8841" w14:textId="77777777" w:rsidR="00C12713" w:rsidRPr="006E25F0" w:rsidRDefault="00C12713" w:rsidP="00C12713">
      <w:pPr>
        <w:spacing w:line="276" w:lineRule="auto"/>
        <w:contextualSpacing/>
        <w:jc w:val="right"/>
        <w:rPr>
          <w:rFonts w:ascii="Times New Roman" w:hAnsi="Times New Roman"/>
          <w:b/>
          <w:sz w:val="28"/>
          <w:szCs w:val="28"/>
          <w:lang w:val="en-US"/>
        </w:rPr>
      </w:pPr>
      <w:r w:rsidRPr="006E25F0">
        <w:rPr>
          <w:rFonts w:ascii="Times New Roman" w:hAnsi="Times New Roman"/>
          <w:b/>
          <w:sz w:val="28"/>
          <w:szCs w:val="28"/>
          <w:lang w:val="en-US"/>
        </w:rPr>
        <w:t>Affected ancestor:</w:t>
      </w:r>
    </w:p>
    <w:p w14:paraId="1C66D040" w14:textId="77777777" w:rsidR="00C12713" w:rsidRPr="006E25F0" w:rsidRDefault="00C12713" w:rsidP="00C12713">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Full name</w:t>
      </w:r>
      <w:r w:rsidRPr="006E25F0">
        <w:rPr>
          <w:rFonts w:ascii="Times New Roman" w:hAnsi="Times New Roman"/>
          <w:bCs/>
          <w:sz w:val="28"/>
          <w:szCs w:val="28"/>
          <w:lang w:val="en-US"/>
        </w:rPr>
        <w:t>: (</w:t>
      </w:r>
      <w:r w:rsidRPr="007E0A7C">
        <w:rPr>
          <w:rFonts w:ascii="Times New Roman" w:hAnsi="Times New Roman"/>
          <w:bCs/>
          <w:sz w:val="28"/>
          <w:szCs w:val="28"/>
          <w:lang w:val="en-US"/>
        </w:rPr>
        <w:t>ENTER</w:t>
      </w:r>
      <w:r w:rsidRPr="006E25F0">
        <w:rPr>
          <w:rFonts w:ascii="Times New Roman" w:hAnsi="Times New Roman"/>
          <w:bCs/>
          <w:sz w:val="28"/>
          <w:szCs w:val="28"/>
          <w:lang w:val="en-US"/>
        </w:rPr>
        <w:t>)</w:t>
      </w:r>
    </w:p>
    <w:p w14:paraId="2F4FE84A" w14:textId="77777777" w:rsidR="00C12713" w:rsidRPr="006E25F0" w:rsidRDefault="00C12713" w:rsidP="00C12713">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Other name spelling options</w:t>
      </w:r>
      <w:r w:rsidRPr="006E25F0">
        <w:rPr>
          <w:rFonts w:ascii="Times New Roman" w:hAnsi="Times New Roman"/>
          <w:bCs/>
          <w:sz w:val="28"/>
          <w:szCs w:val="28"/>
          <w:lang w:val="en-US"/>
        </w:rPr>
        <w:t>: (</w:t>
      </w:r>
      <w:r w:rsidRPr="007E0A7C">
        <w:rPr>
          <w:rFonts w:ascii="Times New Roman" w:hAnsi="Times New Roman"/>
          <w:bCs/>
          <w:sz w:val="28"/>
          <w:szCs w:val="28"/>
          <w:lang w:val="en-US"/>
        </w:rPr>
        <w:t>ENTER</w:t>
      </w:r>
      <w:r w:rsidRPr="006E25F0">
        <w:rPr>
          <w:rFonts w:ascii="Times New Roman" w:hAnsi="Times New Roman"/>
          <w:bCs/>
          <w:sz w:val="28"/>
          <w:szCs w:val="28"/>
          <w:lang w:val="en-US"/>
        </w:rPr>
        <w:t>)</w:t>
      </w:r>
    </w:p>
    <w:p w14:paraId="278F2BD6" w14:textId="77777777" w:rsidR="00C12713" w:rsidRPr="006E25F0" w:rsidRDefault="00C12713" w:rsidP="00C12713">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Date or estimated year of birth</w:t>
      </w:r>
      <w:r w:rsidRPr="006E25F0">
        <w:rPr>
          <w:rFonts w:ascii="Times New Roman" w:hAnsi="Times New Roman"/>
          <w:bCs/>
          <w:sz w:val="28"/>
          <w:szCs w:val="28"/>
          <w:lang w:val="en-US"/>
        </w:rPr>
        <w:t>: (</w:t>
      </w:r>
      <w:r w:rsidRPr="007E0A7C">
        <w:rPr>
          <w:rFonts w:ascii="Times New Roman" w:hAnsi="Times New Roman"/>
          <w:bCs/>
          <w:sz w:val="28"/>
          <w:szCs w:val="28"/>
          <w:lang w:val="en-US"/>
        </w:rPr>
        <w:t>ENTER</w:t>
      </w:r>
      <w:r w:rsidRPr="006E25F0">
        <w:rPr>
          <w:rFonts w:ascii="Times New Roman" w:hAnsi="Times New Roman"/>
          <w:bCs/>
          <w:sz w:val="28"/>
          <w:szCs w:val="28"/>
          <w:lang w:val="en-US"/>
        </w:rPr>
        <w:t>)</w:t>
      </w:r>
    </w:p>
    <w:p w14:paraId="3A917920" w14:textId="77777777" w:rsidR="00C12713" w:rsidRPr="006E25F0" w:rsidRDefault="00C12713" w:rsidP="00C12713">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Date or estimated year of death</w:t>
      </w:r>
      <w:r w:rsidRPr="006E25F0">
        <w:rPr>
          <w:rFonts w:ascii="Times New Roman" w:hAnsi="Times New Roman"/>
          <w:bCs/>
          <w:sz w:val="28"/>
          <w:szCs w:val="28"/>
          <w:lang w:val="en-US"/>
        </w:rPr>
        <w:t>: (</w:t>
      </w:r>
      <w:r w:rsidRPr="007E0A7C">
        <w:rPr>
          <w:rFonts w:ascii="Times New Roman" w:hAnsi="Times New Roman"/>
          <w:bCs/>
          <w:sz w:val="28"/>
          <w:szCs w:val="28"/>
          <w:lang w:val="en-US"/>
        </w:rPr>
        <w:t>ENTER</w:t>
      </w:r>
      <w:r w:rsidRPr="006E25F0">
        <w:rPr>
          <w:rFonts w:ascii="Times New Roman" w:hAnsi="Times New Roman"/>
          <w:bCs/>
          <w:sz w:val="28"/>
          <w:szCs w:val="28"/>
          <w:lang w:val="en-US"/>
        </w:rPr>
        <w:t>)</w:t>
      </w:r>
    </w:p>
    <w:p w14:paraId="79E085EE" w14:textId="77777777" w:rsidR="00C12713" w:rsidRPr="00876EA8" w:rsidRDefault="00C12713" w:rsidP="00C12713">
      <w:pPr>
        <w:spacing w:line="276" w:lineRule="auto"/>
        <w:contextualSpacing/>
        <w:jc w:val="right"/>
        <w:rPr>
          <w:rFonts w:ascii="Times New Roman" w:hAnsi="Times New Roman"/>
          <w:bCs/>
          <w:sz w:val="28"/>
          <w:szCs w:val="28"/>
          <w:lang w:val="en-US"/>
        </w:rPr>
      </w:pPr>
      <w:r w:rsidRPr="00876EA8">
        <w:rPr>
          <w:rFonts w:ascii="Times New Roman" w:hAnsi="Times New Roman"/>
          <w:b/>
          <w:sz w:val="28"/>
          <w:szCs w:val="28"/>
          <w:lang w:val="en-US"/>
        </w:rPr>
        <w:t>Place of residence</w:t>
      </w:r>
      <w:r w:rsidRPr="00876EA8">
        <w:rPr>
          <w:rFonts w:ascii="Times New Roman" w:hAnsi="Times New Roman"/>
          <w:bCs/>
          <w:sz w:val="28"/>
          <w:szCs w:val="28"/>
          <w:lang w:val="en-US"/>
        </w:rPr>
        <w:t>: (ENTER)</w:t>
      </w:r>
    </w:p>
    <w:p w14:paraId="357EFC57" w14:textId="597C3EEA" w:rsidR="00C12713" w:rsidRPr="006659F3" w:rsidRDefault="00C12713" w:rsidP="00C12713">
      <w:pPr>
        <w:spacing w:line="276" w:lineRule="auto"/>
        <w:contextualSpacing/>
        <w:jc w:val="right"/>
        <w:rPr>
          <w:rFonts w:ascii="Times New Roman" w:hAnsi="Times New Roman"/>
          <w:b/>
          <w:sz w:val="28"/>
          <w:szCs w:val="28"/>
          <w:lang w:val="en-US"/>
        </w:rPr>
      </w:pPr>
      <w:r w:rsidRPr="006659F3">
        <w:rPr>
          <w:rFonts w:ascii="Times New Roman" w:hAnsi="Times New Roman"/>
          <w:b/>
          <w:sz w:val="28"/>
          <w:szCs w:val="28"/>
          <w:lang w:val="en-US"/>
        </w:rPr>
        <w:t xml:space="preserve">Territory under </w:t>
      </w:r>
      <w:r>
        <w:rPr>
          <w:rFonts w:ascii="Times New Roman" w:hAnsi="Times New Roman"/>
          <w:b/>
          <w:sz w:val="28"/>
          <w:szCs w:val="28"/>
          <w:lang w:val="en-US"/>
        </w:rPr>
        <w:t>Dutch</w:t>
      </w:r>
    </w:p>
    <w:p w14:paraId="63A35944" w14:textId="77777777" w:rsidR="00C12713" w:rsidRPr="007E0A7C" w:rsidRDefault="00C12713" w:rsidP="00C12713">
      <w:pPr>
        <w:spacing w:line="276" w:lineRule="auto"/>
        <w:contextualSpacing/>
        <w:jc w:val="right"/>
        <w:rPr>
          <w:rFonts w:ascii="Times New Roman" w:hAnsi="Times New Roman"/>
          <w:bCs/>
          <w:sz w:val="28"/>
          <w:szCs w:val="28"/>
          <w:lang w:val="en-US"/>
        </w:rPr>
      </w:pPr>
      <w:r w:rsidRPr="006659F3">
        <w:rPr>
          <w:rFonts w:ascii="Times New Roman" w:hAnsi="Times New Roman"/>
          <w:b/>
          <w:sz w:val="28"/>
          <w:szCs w:val="28"/>
          <w:lang w:val="en-US"/>
        </w:rPr>
        <w:t>colonial rule</w:t>
      </w:r>
      <w:r w:rsidRPr="007E0A7C">
        <w:rPr>
          <w:rFonts w:ascii="Times New Roman" w:hAnsi="Times New Roman"/>
          <w:bCs/>
          <w:sz w:val="28"/>
          <w:szCs w:val="28"/>
          <w:lang w:val="en-US"/>
        </w:rPr>
        <w:t>: (ENTER)</w:t>
      </w:r>
    </w:p>
    <w:p w14:paraId="0CA4605F" w14:textId="77777777" w:rsidR="00C12713" w:rsidRPr="006E25F0" w:rsidRDefault="00C12713" w:rsidP="00C12713">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Family ties to the claimant</w:t>
      </w:r>
      <w:r w:rsidRPr="006E25F0">
        <w:rPr>
          <w:rFonts w:ascii="Times New Roman" w:hAnsi="Times New Roman"/>
          <w:bCs/>
          <w:sz w:val="28"/>
          <w:szCs w:val="28"/>
          <w:lang w:val="en-US"/>
        </w:rPr>
        <w:t>: (</w:t>
      </w:r>
      <w:r w:rsidRPr="007E0A7C">
        <w:rPr>
          <w:rFonts w:ascii="Times New Roman" w:hAnsi="Times New Roman"/>
          <w:bCs/>
          <w:sz w:val="28"/>
          <w:szCs w:val="28"/>
          <w:lang w:val="en-US"/>
        </w:rPr>
        <w:t>ENTER</w:t>
      </w:r>
      <w:r w:rsidRPr="006E25F0">
        <w:rPr>
          <w:rFonts w:ascii="Times New Roman" w:hAnsi="Times New Roman"/>
          <w:bCs/>
          <w:sz w:val="28"/>
          <w:szCs w:val="28"/>
          <w:lang w:val="en-US"/>
        </w:rPr>
        <w:t>)</w:t>
      </w:r>
    </w:p>
    <w:p w14:paraId="1911C7C0" w14:textId="77777777" w:rsidR="00C12713" w:rsidRPr="007E0A7C" w:rsidRDefault="00C12713" w:rsidP="00C12713">
      <w:pPr>
        <w:spacing w:line="276" w:lineRule="auto"/>
        <w:contextualSpacing/>
        <w:jc w:val="right"/>
        <w:rPr>
          <w:rFonts w:ascii="Times New Roman" w:hAnsi="Times New Roman"/>
          <w:b/>
          <w:sz w:val="28"/>
          <w:szCs w:val="28"/>
          <w:lang w:val="en-US"/>
        </w:rPr>
      </w:pPr>
      <w:bookmarkStart w:id="2" w:name="_Hlk239188109"/>
      <w:r w:rsidRPr="007E0A7C">
        <w:rPr>
          <w:rFonts w:ascii="Times New Roman" w:hAnsi="Times New Roman"/>
          <w:b/>
          <w:sz w:val="28"/>
          <w:szCs w:val="28"/>
          <w:lang w:val="en-US"/>
        </w:rPr>
        <w:t>Documents provi</w:t>
      </w:r>
      <w:r>
        <w:rPr>
          <w:rFonts w:ascii="Times New Roman" w:hAnsi="Times New Roman"/>
          <w:b/>
          <w:sz w:val="28"/>
          <w:szCs w:val="28"/>
          <w:lang w:val="en-US"/>
        </w:rPr>
        <w:t>ding for</w:t>
      </w:r>
      <w:r w:rsidRPr="007E0A7C">
        <w:rPr>
          <w:rFonts w:ascii="Times New Roman" w:hAnsi="Times New Roman"/>
          <w:b/>
          <w:sz w:val="28"/>
          <w:szCs w:val="28"/>
          <w:lang w:val="en-US"/>
        </w:rPr>
        <w:t xml:space="preserve"> </w:t>
      </w:r>
    </w:p>
    <w:p w14:paraId="5A28BCCE" w14:textId="77777777" w:rsidR="00C12713" w:rsidRPr="007E0A7C" w:rsidRDefault="00C12713" w:rsidP="00C12713">
      <w:pPr>
        <w:spacing w:line="276" w:lineRule="auto"/>
        <w:contextualSpacing/>
        <w:jc w:val="right"/>
        <w:rPr>
          <w:rFonts w:ascii="Times New Roman" w:hAnsi="Times New Roman"/>
          <w:bCs/>
          <w:sz w:val="28"/>
          <w:szCs w:val="28"/>
          <w:lang w:val="en-US"/>
        </w:rPr>
      </w:pPr>
      <w:r>
        <w:rPr>
          <w:rFonts w:ascii="Times New Roman" w:hAnsi="Times New Roman"/>
          <w:b/>
          <w:sz w:val="28"/>
          <w:szCs w:val="28"/>
          <w:lang w:val="en-US"/>
        </w:rPr>
        <w:t>f</w:t>
      </w:r>
      <w:r w:rsidRPr="007E0A7C">
        <w:rPr>
          <w:rFonts w:ascii="Times New Roman" w:hAnsi="Times New Roman"/>
          <w:b/>
          <w:sz w:val="28"/>
          <w:szCs w:val="28"/>
          <w:lang w:val="en-US"/>
        </w:rPr>
        <w:t>amily connection and inheritance</w:t>
      </w:r>
      <w:bookmarkEnd w:id="2"/>
      <w:r w:rsidRPr="007E0A7C">
        <w:rPr>
          <w:rFonts w:ascii="Times New Roman" w:hAnsi="Times New Roman"/>
          <w:bCs/>
          <w:sz w:val="28"/>
          <w:szCs w:val="28"/>
          <w:lang w:val="en-US"/>
        </w:rPr>
        <w:t>: (ENTER)</w:t>
      </w:r>
    </w:p>
    <w:bookmarkEnd w:id="0"/>
    <w:p w14:paraId="16C1FE5D" w14:textId="06A823A9" w:rsidR="0010608C" w:rsidRPr="00C12713" w:rsidRDefault="0010608C" w:rsidP="0010608C">
      <w:pPr>
        <w:spacing w:line="276" w:lineRule="auto"/>
        <w:contextualSpacing/>
        <w:rPr>
          <w:rFonts w:ascii="Times New Roman" w:hAnsi="Times New Roman"/>
          <w:b/>
          <w:sz w:val="28"/>
          <w:szCs w:val="28"/>
          <w:lang w:val="en-US"/>
        </w:rPr>
      </w:pPr>
    </w:p>
    <w:p w14:paraId="7B6CC0B7" w14:textId="77777777" w:rsidR="009D5AFF" w:rsidRPr="00C12713" w:rsidRDefault="009D5AFF" w:rsidP="0010608C">
      <w:pPr>
        <w:spacing w:line="276" w:lineRule="auto"/>
        <w:contextualSpacing/>
        <w:rPr>
          <w:rFonts w:ascii="Times New Roman" w:hAnsi="Times New Roman"/>
          <w:b/>
          <w:sz w:val="28"/>
          <w:szCs w:val="28"/>
          <w:lang w:val="en-US"/>
        </w:rPr>
      </w:pPr>
    </w:p>
    <w:p w14:paraId="0F4068AD" w14:textId="77777777" w:rsidR="00C12713" w:rsidRPr="00EC63BD" w:rsidRDefault="00C12713" w:rsidP="00C12713">
      <w:pPr>
        <w:spacing w:line="276" w:lineRule="auto"/>
        <w:contextualSpacing/>
        <w:jc w:val="center"/>
        <w:rPr>
          <w:rFonts w:ascii="Times New Roman" w:hAnsi="Times New Roman"/>
          <w:b/>
          <w:sz w:val="28"/>
          <w:szCs w:val="28"/>
          <w:lang w:val="fr-FR"/>
        </w:rPr>
      </w:pPr>
      <w:bookmarkStart w:id="3" w:name="_Hlk239347346"/>
      <w:r w:rsidRPr="00EC63BD">
        <w:rPr>
          <w:rFonts w:ascii="Times New Roman" w:hAnsi="Times New Roman"/>
          <w:b/>
          <w:sz w:val="28"/>
          <w:szCs w:val="28"/>
          <w:lang w:val="fr-FR"/>
        </w:rPr>
        <w:t>APPLICATION</w:t>
      </w:r>
    </w:p>
    <w:p w14:paraId="34FC7ECE" w14:textId="77777777" w:rsidR="00C12713" w:rsidRPr="00EC63BD" w:rsidRDefault="00C12713" w:rsidP="00C12713">
      <w:pPr>
        <w:spacing w:line="276" w:lineRule="auto"/>
        <w:contextualSpacing/>
        <w:jc w:val="center"/>
        <w:rPr>
          <w:rFonts w:ascii="Times New Roman" w:hAnsi="Times New Roman"/>
          <w:b/>
          <w:sz w:val="28"/>
          <w:szCs w:val="28"/>
          <w:lang w:val="fr-FR"/>
        </w:rPr>
      </w:pPr>
      <w:r w:rsidRPr="00EC63BD">
        <w:rPr>
          <w:rFonts w:ascii="Times New Roman" w:hAnsi="Times New Roman"/>
          <w:b/>
          <w:sz w:val="28"/>
          <w:szCs w:val="28"/>
          <w:lang w:val="fr-FR"/>
        </w:rPr>
        <w:t>(LETTER – APPLICATION – COMPLAINT – PETITION)</w:t>
      </w:r>
    </w:p>
    <w:p w14:paraId="55996307" w14:textId="25B33754" w:rsidR="00C12713" w:rsidRDefault="00C12713" w:rsidP="00C12713">
      <w:pPr>
        <w:spacing w:line="276" w:lineRule="auto"/>
        <w:contextualSpacing/>
        <w:jc w:val="center"/>
        <w:rPr>
          <w:rFonts w:ascii="Times New Roman" w:hAnsi="Times New Roman"/>
          <w:bCs/>
          <w:sz w:val="28"/>
          <w:szCs w:val="28"/>
          <w:lang w:val="en-US"/>
        </w:rPr>
      </w:pPr>
      <w:r w:rsidRPr="006659F3">
        <w:rPr>
          <w:rFonts w:ascii="Times New Roman" w:hAnsi="Times New Roman"/>
          <w:bCs/>
          <w:sz w:val="28"/>
          <w:szCs w:val="28"/>
          <w:lang w:val="en-US"/>
        </w:rPr>
        <w:t xml:space="preserve">on violations committed during the period of </w:t>
      </w:r>
      <w:r>
        <w:rPr>
          <w:rFonts w:ascii="Times New Roman" w:hAnsi="Times New Roman"/>
          <w:bCs/>
          <w:sz w:val="28"/>
          <w:szCs w:val="28"/>
          <w:lang w:val="en-US"/>
        </w:rPr>
        <w:t>Dutch</w:t>
      </w:r>
      <w:r w:rsidRPr="006659F3">
        <w:rPr>
          <w:rFonts w:ascii="Times New Roman" w:hAnsi="Times New Roman"/>
          <w:bCs/>
          <w:sz w:val="28"/>
          <w:szCs w:val="28"/>
          <w:lang w:val="en-US"/>
        </w:rPr>
        <w:t xml:space="preserve"> colonial rule, the acknowledgement of responsibility and the payment of compensation</w:t>
      </w:r>
    </w:p>
    <w:bookmarkEnd w:id="3"/>
    <w:p w14:paraId="7DDC80A6" w14:textId="77777777" w:rsidR="00C12713" w:rsidRPr="00C12713" w:rsidRDefault="00C12713" w:rsidP="0010608C">
      <w:pPr>
        <w:spacing w:line="276" w:lineRule="auto"/>
        <w:contextualSpacing/>
        <w:jc w:val="center"/>
        <w:rPr>
          <w:rFonts w:ascii="Times New Roman" w:hAnsi="Times New Roman"/>
          <w:bCs/>
          <w:sz w:val="28"/>
          <w:szCs w:val="28"/>
          <w:lang w:val="en-US"/>
        </w:rPr>
      </w:pPr>
    </w:p>
    <w:p w14:paraId="6EF371FC" w14:textId="77777777" w:rsidR="009D5AFF" w:rsidRPr="00C12713" w:rsidRDefault="009D5AFF" w:rsidP="0010608C">
      <w:pPr>
        <w:spacing w:line="276" w:lineRule="auto"/>
        <w:contextualSpacing/>
        <w:jc w:val="center"/>
        <w:rPr>
          <w:rFonts w:ascii="Times New Roman" w:hAnsi="Times New Roman"/>
          <w:bCs/>
          <w:sz w:val="28"/>
          <w:szCs w:val="28"/>
          <w:lang w:val="en-US"/>
        </w:rPr>
      </w:pPr>
    </w:p>
    <w:p w14:paraId="567D91CC" w14:textId="1DB677C7" w:rsidR="0010608C" w:rsidRPr="004D2EC1" w:rsidRDefault="0010608C" w:rsidP="0010608C">
      <w:pPr>
        <w:spacing w:line="276" w:lineRule="auto"/>
        <w:contextualSpacing/>
        <w:jc w:val="center"/>
        <w:rPr>
          <w:rFonts w:ascii="Times New Roman" w:hAnsi="Times New Roman"/>
          <w:b/>
          <w:sz w:val="28"/>
          <w:szCs w:val="28"/>
          <w:lang w:val="en-US"/>
        </w:rPr>
      </w:pPr>
      <w:r w:rsidRPr="002C345E">
        <w:rPr>
          <w:rFonts w:ascii="Times New Roman" w:hAnsi="Times New Roman"/>
          <w:b/>
          <w:sz w:val="28"/>
          <w:szCs w:val="28"/>
        </w:rPr>
        <w:t xml:space="preserve">1.  </w:t>
      </w:r>
      <w:r w:rsidR="004D2EC1" w:rsidRPr="004D2EC1">
        <w:rPr>
          <w:rFonts w:ascii="Times New Roman" w:hAnsi="Times New Roman"/>
          <w:b/>
          <w:sz w:val="28"/>
          <w:szCs w:val="28"/>
          <w:lang w:val="en-US"/>
        </w:rPr>
        <w:t>Procedural grounds for the application</w:t>
      </w:r>
      <w:r w:rsidRPr="004D2EC1">
        <w:rPr>
          <w:rFonts w:ascii="Times New Roman" w:hAnsi="Times New Roman"/>
          <w:b/>
          <w:sz w:val="28"/>
          <w:szCs w:val="28"/>
          <w:lang w:val="en-US"/>
        </w:rPr>
        <w:t>.</w:t>
      </w:r>
    </w:p>
    <w:p w14:paraId="2A4F2AEF" w14:textId="77777777" w:rsidR="0010608C" w:rsidRPr="004D2EC1" w:rsidRDefault="0010608C" w:rsidP="0010608C">
      <w:pPr>
        <w:spacing w:line="276" w:lineRule="auto"/>
        <w:ind w:firstLine="708"/>
        <w:contextualSpacing/>
        <w:jc w:val="both"/>
        <w:rPr>
          <w:rFonts w:ascii="Times New Roman" w:hAnsi="Times New Roman"/>
          <w:bCs/>
          <w:sz w:val="28"/>
          <w:szCs w:val="28"/>
          <w:lang w:val="en-US"/>
        </w:rPr>
      </w:pPr>
    </w:p>
    <w:p w14:paraId="2463AF77" w14:textId="50738557" w:rsidR="00C12713" w:rsidRPr="00C12713" w:rsidRDefault="00C12713" w:rsidP="00C12713">
      <w:pPr>
        <w:spacing w:line="276" w:lineRule="auto"/>
        <w:ind w:firstLine="708"/>
        <w:contextualSpacing/>
        <w:jc w:val="both"/>
        <w:rPr>
          <w:rFonts w:ascii="Times New Roman" w:hAnsi="Times New Roman"/>
          <w:bCs/>
          <w:sz w:val="28"/>
          <w:szCs w:val="28"/>
          <w:lang w:val="en-US"/>
        </w:rPr>
      </w:pPr>
      <w:r w:rsidRPr="00C12713">
        <w:rPr>
          <w:rFonts w:ascii="Times New Roman" w:hAnsi="Times New Roman"/>
          <w:bCs/>
          <w:sz w:val="28"/>
          <w:szCs w:val="28"/>
          <w:lang w:val="en-US"/>
        </w:rPr>
        <w:t>This document is a written petition addressed to the competent authorities of the State of the Netherlands pursuant to Article 5 of the Dutch Constitution. The right to submit written petitions to the competent State authorities belongs to every person, regardless of nationality.</w:t>
      </w:r>
    </w:p>
    <w:p w14:paraId="39CCB615" w14:textId="7ACF423A" w:rsidR="00C12713" w:rsidRPr="00C12713" w:rsidRDefault="00C12713" w:rsidP="00C12713">
      <w:pPr>
        <w:spacing w:line="276" w:lineRule="auto"/>
        <w:ind w:firstLine="708"/>
        <w:contextualSpacing/>
        <w:jc w:val="both"/>
        <w:rPr>
          <w:rFonts w:ascii="Times New Roman" w:hAnsi="Times New Roman"/>
          <w:bCs/>
          <w:sz w:val="28"/>
          <w:szCs w:val="28"/>
          <w:lang w:val="en-US"/>
        </w:rPr>
      </w:pPr>
      <w:r w:rsidRPr="00C12713">
        <w:rPr>
          <w:rFonts w:ascii="Times New Roman" w:hAnsi="Times New Roman"/>
          <w:bCs/>
          <w:sz w:val="28"/>
          <w:szCs w:val="28"/>
          <w:lang w:val="en-US"/>
        </w:rPr>
        <w:lastRenderedPageBreak/>
        <w:t>Through this petition, the applicant requests that the circumstances set forth be examined, that the necessary historical, archival and interdepartmental verification be conducted, and that the official position of the relevant authority be determined on matters concerning State liability, recognition of established violations, restitution, compensation and other possible measures of redress.</w:t>
      </w:r>
    </w:p>
    <w:p w14:paraId="1A663E5C" w14:textId="7C2CB349" w:rsidR="00C12713" w:rsidRPr="00C12713" w:rsidRDefault="00C12713" w:rsidP="00C12713">
      <w:pPr>
        <w:spacing w:line="276" w:lineRule="auto"/>
        <w:ind w:firstLine="708"/>
        <w:contextualSpacing/>
        <w:jc w:val="both"/>
        <w:rPr>
          <w:rFonts w:ascii="Times New Roman" w:hAnsi="Times New Roman"/>
          <w:bCs/>
          <w:sz w:val="28"/>
          <w:szCs w:val="28"/>
          <w:lang w:val="en-US"/>
        </w:rPr>
      </w:pPr>
      <w:r w:rsidRPr="00C12713">
        <w:rPr>
          <w:rFonts w:ascii="Times New Roman" w:hAnsi="Times New Roman"/>
          <w:bCs/>
          <w:sz w:val="28"/>
          <w:szCs w:val="28"/>
          <w:lang w:val="en-US"/>
        </w:rPr>
        <w:t>This document is not a complaint (klacht) within the meaning of Chapter 9 of the General Administrative Law Act (Algemene wet bestuursrecht), since such a complaint relates to specific contemporary conduct of a State authority or its employees towards the applicant or another person. If, at a later stage, a complaint concerns the absence of a response, excessive length of examination or improper treatment of the applicant, the relevant part may be examined separately under the rules of Chapter 9 of the said Act.</w:t>
      </w:r>
    </w:p>
    <w:p w14:paraId="5BEC7016" w14:textId="34C9753F" w:rsidR="00C12713" w:rsidRPr="00C12713" w:rsidRDefault="00C12713" w:rsidP="00C12713">
      <w:pPr>
        <w:spacing w:line="276" w:lineRule="auto"/>
        <w:ind w:firstLine="708"/>
        <w:contextualSpacing/>
        <w:jc w:val="both"/>
        <w:rPr>
          <w:rFonts w:ascii="Times New Roman" w:hAnsi="Times New Roman"/>
          <w:bCs/>
          <w:sz w:val="28"/>
          <w:szCs w:val="28"/>
          <w:lang w:val="en-US"/>
        </w:rPr>
      </w:pPr>
      <w:r w:rsidRPr="00C12713">
        <w:rPr>
          <w:rFonts w:ascii="Times New Roman" w:hAnsi="Times New Roman"/>
          <w:bCs/>
          <w:sz w:val="28"/>
          <w:szCs w:val="28"/>
          <w:lang w:val="en-US"/>
        </w:rPr>
        <w:t>If the applicant is recognised as an interested party (belanghebbende) and the content of the application constitutes a request for the adoption of an administrative decision (besluit), I request that the corresponding part of the document be qualified as an application (aanvraag) within the meaning of Article 1:3 of the General Administrative Law Act. In that case, I request that the statutory rules for preparation of the decision be applied, including the obligation to establish the relevant facts and interests, to provide the opportunity to supplement an incomplete application, and to give proper reasoning for the decision adopted.</w:t>
      </w:r>
    </w:p>
    <w:p w14:paraId="2160581B" w14:textId="2FA3AEF4" w:rsidR="00C12713" w:rsidRPr="00C12713" w:rsidRDefault="00C12713" w:rsidP="00C12713">
      <w:pPr>
        <w:spacing w:line="276" w:lineRule="auto"/>
        <w:ind w:firstLine="708"/>
        <w:contextualSpacing/>
        <w:jc w:val="both"/>
        <w:rPr>
          <w:rFonts w:ascii="Times New Roman" w:hAnsi="Times New Roman"/>
          <w:bCs/>
          <w:sz w:val="28"/>
          <w:szCs w:val="28"/>
          <w:lang w:val="en-US"/>
        </w:rPr>
      </w:pPr>
      <w:r w:rsidRPr="00C12713">
        <w:rPr>
          <w:rFonts w:ascii="Times New Roman" w:hAnsi="Times New Roman"/>
          <w:bCs/>
          <w:sz w:val="28"/>
          <w:szCs w:val="28"/>
          <w:lang w:val="en-US"/>
        </w:rPr>
        <w:t>If it is evident that another administrative authority is competent to examine the application, the document shall be forwarded to that authority without undue delay, with simultaneous notification to the applicant. If the document cannot be forwarded, I request that it be returned with an indication of the reason and, to the extent possible, the competent addressee.</w:t>
      </w:r>
    </w:p>
    <w:p w14:paraId="6A693A16" w14:textId="357BA1E7" w:rsidR="00C12713" w:rsidRPr="00C12713" w:rsidRDefault="00C12713" w:rsidP="00C12713">
      <w:pPr>
        <w:spacing w:line="276" w:lineRule="auto"/>
        <w:ind w:firstLine="708"/>
        <w:contextualSpacing/>
        <w:jc w:val="both"/>
        <w:rPr>
          <w:rFonts w:ascii="Times New Roman" w:hAnsi="Times New Roman"/>
          <w:bCs/>
          <w:sz w:val="28"/>
          <w:szCs w:val="28"/>
          <w:lang w:val="en-US"/>
        </w:rPr>
      </w:pPr>
      <w:r w:rsidRPr="00C12713">
        <w:rPr>
          <w:rFonts w:ascii="Times New Roman" w:hAnsi="Times New Roman"/>
          <w:bCs/>
          <w:sz w:val="28"/>
          <w:szCs w:val="28"/>
          <w:lang w:val="en-US"/>
        </w:rPr>
        <w:t>The right of petition obliges the State authority to accept the application, but does not in itself oblige it to grant the requests contained therein or to adopt a formal administrative decision. The applicant therefore separately requests that a written reasoned reply be provided, indicating how the application was examined, what measures were taken, and for what reasons the claims were granted or rejected.</w:t>
      </w:r>
    </w:p>
    <w:p w14:paraId="0BE71F34" w14:textId="61E64790" w:rsidR="00C12713" w:rsidRPr="00C12713" w:rsidRDefault="00C12713" w:rsidP="00C12713">
      <w:pPr>
        <w:spacing w:line="276" w:lineRule="auto"/>
        <w:ind w:firstLine="708"/>
        <w:contextualSpacing/>
        <w:jc w:val="both"/>
        <w:rPr>
          <w:rFonts w:ascii="Times New Roman" w:hAnsi="Times New Roman"/>
          <w:bCs/>
          <w:sz w:val="28"/>
          <w:szCs w:val="28"/>
          <w:lang w:val="en-US"/>
        </w:rPr>
      </w:pPr>
      <w:r w:rsidRPr="00C12713">
        <w:rPr>
          <w:rFonts w:ascii="Times New Roman" w:hAnsi="Times New Roman"/>
          <w:bCs/>
          <w:sz w:val="28"/>
          <w:szCs w:val="28"/>
          <w:lang w:val="en-US"/>
        </w:rPr>
        <w:t>An incorrect designation of the document shall not prevent its qualification in accordance with its actual content — as a petition, as an application for the adoption of an administrative decision, or, with respect to subsequent conduct of the State authority, as a complaint.</w:t>
      </w:r>
    </w:p>
    <w:p w14:paraId="36351B77" w14:textId="67B8D7E7" w:rsidR="003C1F59" w:rsidRPr="00C12713" w:rsidRDefault="003C1F59" w:rsidP="003C1F59">
      <w:pPr>
        <w:spacing w:line="276" w:lineRule="auto"/>
        <w:ind w:firstLine="708"/>
        <w:contextualSpacing/>
        <w:jc w:val="both"/>
        <w:rPr>
          <w:rFonts w:ascii="Times New Roman" w:hAnsi="Times New Roman"/>
          <w:bCs/>
          <w:sz w:val="28"/>
          <w:szCs w:val="28"/>
          <w:lang w:val="en-US"/>
        </w:rPr>
      </w:pPr>
    </w:p>
    <w:p w14:paraId="393FA6EA" w14:textId="77777777" w:rsidR="0051453A" w:rsidRPr="00C12713" w:rsidRDefault="0051453A" w:rsidP="003C1F59">
      <w:pPr>
        <w:spacing w:line="276" w:lineRule="auto"/>
        <w:ind w:firstLine="708"/>
        <w:contextualSpacing/>
        <w:jc w:val="both"/>
        <w:rPr>
          <w:rFonts w:ascii="Times New Roman" w:hAnsi="Times New Roman"/>
          <w:bCs/>
          <w:sz w:val="28"/>
          <w:szCs w:val="28"/>
          <w:lang w:val="en-US"/>
        </w:rPr>
      </w:pPr>
    </w:p>
    <w:p w14:paraId="0F85188D" w14:textId="20F123C5" w:rsidR="0010608C" w:rsidRPr="004D2EC1" w:rsidRDefault="0010608C" w:rsidP="0010608C">
      <w:pPr>
        <w:spacing w:line="276" w:lineRule="auto"/>
        <w:contextualSpacing/>
        <w:jc w:val="center"/>
        <w:rPr>
          <w:rFonts w:ascii="Times New Roman" w:hAnsi="Times New Roman"/>
          <w:b/>
          <w:sz w:val="28"/>
          <w:szCs w:val="28"/>
          <w:lang w:val="en-US"/>
        </w:rPr>
      </w:pPr>
      <w:r w:rsidRPr="004D2EC1">
        <w:rPr>
          <w:rFonts w:ascii="Times New Roman" w:hAnsi="Times New Roman"/>
          <w:b/>
          <w:sz w:val="28"/>
          <w:szCs w:val="28"/>
          <w:lang w:val="en-US"/>
        </w:rPr>
        <w:t xml:space="preserve">2. </w:t>
      </w:r>
      <w:r w:rsidR="004D2EC1" w:rsidRPr="004D2EC1">
        <w:rPr>
          <w:rFonts w:ascii="Times New Roman" w:hAnsi="Times New Roman"/>
          <w:b/>
          <w:sz w:val="28"/>
          <w:szCs w:val="28"/>
          <w:lang w:val="en-US"/>
        </w:rPr>
        <w:t>Rights violation and factual circumstances</w:t>
      </w:r>
      <w:r w:rsidRPr="004D2EC1">
        <w:rPr>
          <w:rFonts w:ascii="Times New Roman" w:hAnsi="Times New Roman"/>
          <w:b/>
          <w:sz w:val="28"/>
          <w:szCs w:val="28"/>
          <w:lang w:val="en-US"/>
        </w:rPr>
        <w:t>.</w:t>
      </w:r>
    </w:p>
    <w:p w14:paraId="000B9009" w14:textId="77777777" w:rsidR="0010608C" w:rsidRPr="004D2EC1" w:rsidRDefault="0010608C" w:rsidP="0010608C">
      <w:pPr>
        <w:spacing w:line="276" w:lineRule="auto"/>
        <w:ind w:firstLine="708"/>
        <w:contextualSpacing/>
        <w:jc w:val="both"/>
        <w:rPr>
          <w:rFonts w:ascii="Times New Roman" w:hAnsi="Times New Roman"/>
          <w:bCs/>
          <w:sz w:val="28"/>
          <w:szCs w:val="28"/>
          <w:lang w:val="en-US"/>
        </w:rPr>
      </w:pPr>
    </w:p>
    <w:p w14:paraId="58DDB1F8" w14:textId="387F9CDC" w:rsidR="00C12713" w:rsidRDefault="00C12713" w:rsidP="00C12713">
      <w:pPr>
        <w:spacing w:line="276" w:lineRule="auto"/>
        <w:ind w:firstLine="708"/>
        <w:contextualSpacing/>
        <w:jc w:val="both"/>
        <w:rPr>
          <w:rFonts w:ascii="Times New Roman" w:hAnsi="Times New Roman"/>
          <w:bCs/>
          <w:sz w:val="28"/>
          <w:szCs w:val="28"/>
          <w:lang w:val="en-US"/>
        </w:rPr>
      </w:pPr>
      <w:bookmarkStart w:id="4" w:name="_Hlk239347543"/>
      <w:r w:rsidRPr="00EC63BD">
        <w:rPr>
          <w:rFonts w:ascii="Times New Roman" w:hAnsi="Times New Roman"/>
          <w:bCs/>
          <w:sz w:val="28"/>
          <w:szCs w:val="28"/>
          <w:lang w:val="en-US"/>
        </w:rPr>
        <w:t xml:space="preserve">My ancestors, as listed in the introductory section of this application, suffered during the period of </w:t>
      </w:r>
      <w:r>
        <w:rPr>
          <w:rFonts w:ascii="Times New Roman" w:hAnsi="Times New Roman"/>
          <w:bCs/>
          <w:sz w:val="28"/>
          <w:szCs w:val="28"/>
          <w:lang w:val="en-US"/>
        </w:rPr>
        <w:t>Dutch</w:t>
      </w:r>
      <w:r w:rsidRPr="00EC63BD">
        <w:rPr>
          <w:rFonts w:ascii="Times New Roman" w:hAnsi="Times New Roman"/>
          <w:bCs/>
          <w:sz w:val="28"/>
          <w:szCs w:val="28"/>
          <w:lang w:val="en-US"/>
        </w:rPr>
        <w:t xml:space="preserve"> colonial rule as a result of the actions (or inaction) of state bodies of the </w:t>
      </w:r>
      <w:r>
        <w:rPr>
          <w:rFonts w:ascii="Times New Roman" w:hAnsi="Times New Roman"/>
          <w:bCs/>
          <w:sz w:val="28"/>
          <w:szCs w:val="28"/>
          <w:lang w:val="en-US"/>
        </w:rPr>
        <w:t>Netherlands</w:t>
      </w:r>
      <w:r w:rsidRPr="00EC63BD">
        <w:rPr>
          <w:rFonts w:ascii="Times New Roman" w:hAnsi="Times New Roman"/>
          <w:bCs/>
          <w:sz w:val="28"/>
          <w:szCs w:val="28"/>
          <w:lang w:val="en-US"/>
        </w:rPr>
        <w:t xml:space="preserve">, the colonial administration, military personnel, officials, companies or other organisations acting with the support or under the control of </w:t>
      </w:r>
      <w:r>
        <w:rPr>
          <w:rFonts w:ascii="Times New Roman" w:hAnsi="Times New Roman"/>
          <w:bCs/>
          <w:sz w:val="28"/>
          <w:szCs w:val="28"/>
          <w:lang w:val="en-US"/>
        </w:rPr>
        <w:t>the Netherlands</w:t>
      </w:r>
      <w:r w:rsidRPr="00EC63BD">
        <w:rPr>
          <w:rFonts w:ascii="Times New Roman" w:hAnsi="Times New Roman"/>
          <w:bCs/>
          <w:sz w:val="28"/>
          <w:szCs w:val="28"/>
          <w:lang w:val="en-US"/>
        </w:rPr>
        <w:t xml:space="preserve">. </w:t>
      </w:r>
    </w:p>
    <w:p w14:paraId="4C015115" w14:textId="77777777" w:rsidR="00C12713" w:rsidRPr="00F42521" w:rsidRDefault="00C12713" w:rsidP="00C12713">
      <w:pPr>
        <w:spacing w:line="276" w:lineRule="auto"/>
        <w:ind w:firstLine="708"/>
        <w:contextualSpacing/>
        <w:jc w:val="both"/>
        <w:rPr>
          <w:rFonts w:ascii="Times New Roman" w:hAnsi="Times New Roman"/>
          <w:bCs/>
          <w:sz w:val="28"/>
          <w:szCs w:val="28"/>
          <w:lang w:val="en-US"/>
        </w:rPr>
      </w:pPr>
      <w:r w:rsidRPr="00F42521">
        <w:rPr>
          <w:rFonts w:ascii="Times New Roman" w:hAnsi="Times New Roman"/>
          <w:bCs/>
          <w:sz w:val="28"/>
          <w:szCs w:val="28"/>
          <w:lang w:val="en-US"/>
        </w:rPr>
        <w:t>(ENTER VIOLATIONS, reference: the date or approximate period of the events, the location, the actions of specific authorities, officials, military units or companies, the nature of the harm caused, the property, land or valuables that were seized or destroyed, the consequences for the ancestor’s life, health, liberty, family and financial circumstances; and the sources of information and available evidence. The violation may have taken the form, in particular, of deprivation of life, bodily harm, ill-treatment, deprivation of liberty—including slavery and forced labour—displacement, expulsion from land, destruction of dwellings, seizure of land, livestock, funds, family or cultural valuables, deprivation of means of subsistence, discriminatory treatment or other human rights violations).</w:t>
      </w:r>
    </w:p>
    <w:bookmarkEnd w:id="4"/>
    <w:p w14:paraId="5AA3CC33" w14:textId="77777777" w:rsidR="00C12713" w:rsidRPr="00C12713" w:rsidRDefault="00C12713" w:rsidP="0010608C">
      <w:pPr>
        <w:spacing w:line="276" w:lineRule="auto"/>
        <w:ind w:firstLine="708"/>
        <w:contextualSpacing/>
        <w:jc w:val="both"/>
        <w:rPr>
          <w:rFonts w:ascii="Times New Roman" w:hAnsi="Times New Roman"/>
          <w:bCs/>
          <w:sz w:val="28"/>
          <w:szCs w:val="28"/>
          <w:lang w:val="en-US"/>
        </w:rPr>
      </w:pPr>
    </w:p>
    <w:p w14:paraId="33C002C8" w14:textId="77777777" w:rsidR="009D5AFF" w:rsidRPr="00C12713" w:rsidRDefault="009D5AFF" w:rsidP="0010608C">
      <w:pPr>
        <w:spacing w:line="276" w:lineRule="auto"/>
        <w:ind w:firstLine="708"/>
        <w:contextualSpacing/>
        <w:jc w:val="both"/>
        <w:rPr>
          <w:rFonts w:ascii="Times New Roman" w:hAnsi="Times New Roman"/>
          <w:bCs/>
          <w:sz w:val="28"/>
          <w:szCs w:val="28"/>
          <w:lang w:val="en-US"/>
        </w:rPr>
      </w:pPr>
    </w:p>
    <w:p w14:paraId="30403A27" w14:textId="405F9826" w:rsidR="0010608C" w:rsidRPr="00AB702C" w:rsidRDefault="0010608C" w:rsidP="0010608C">
      <w:pPr>
        <w:spacing w:line="276" w:lineRule="auto"/>
        <w:contextualSpacing/>
        <w:jc w:val="center"/>
        <w:rPr>
          <w:rFonts w:ascii="Times New Roman" w:hAnsi="Times New Roman"/>
          <w:b/>
          <w:sz w:val="28"/>
          <w:szCs w:val="28"/>
        </w:rPr>
      </w:pPr>
      <w:r w:rsidRPr="00AB702C">
        <w:rPr>
          <w:rFonts w:ascii="Times New Roman" w:hAnsi="Times New Roman"/>
          <w:b/>
          <w:sz w:val="28"/>
          <w:szCs w:val="28"/>
        </w:rPr>
        <w:t xml:space="preserve">3. </w:t>
      </w:r>
      <w:r w:rsidR="004D2EC1">
        <w:rPr>
          <w:rFonts w:ascii="Times New Roman" w:hAnsi="Times New Roman"/>
          <w:b/>
          <w:sz w:val="28"/>
          <w:szCs w:val="28"/>
        </w:rPr>
        <w:t>Substantive legal basis</w:t>
      </w:r>
      <w:r>
        <w:rPr>
          <w:rFonts w:ascii="Times New Roman" w:hAnsi="Times New Roman"/>
          <w:b/>
          <w:sz w:val="28"/>
          <w:szCs w:val="28"/>
        </w:rPr>
        <w:t>.</w:t>
      </w:r>
    </w:p>
    <w:p w14:paraId="2B03C91B" w14:textId="77777777" w:rsidR="0010608C" w:rsidRPr="00DB73BE" w:rsidRDefault="0010608C" w:rsidP="0010608C">
      <w:pPr>
        <w:spacing w:line="276" w:lineRule="auto"/>
        <w:ind w:firstLine="708"/>
        <w:contextualSpacing/>
        <w:jc w:val="both"/>
        <w:rPr>
          <w:rFonts w:ascii="Times New Roman" w:hAnsi="Times New Roman"/>
          <w:bCs/>
          <w:sz w:val="28"/>
          <w:szCs w:val="28"/>
        </w:rPr>
      </w:pPr>
    </w:p>
    <w:p w14:paraId="60DBF3F3" w14:textId="164508CF" w:rsidR="00C12713" w:rsidRPr="00C12713" w:rsidRDefault="00C12713" w:rsidP="00C12713">
      <w:pPr>
        <w:spacing w:line="276" w:lineRule="auto"/>
        <w:ind w:firstLine="708"/>
        <w:contextualSpacing/>
        <w:jc w:val="both"/>
        <w:rPr>
          <w:rFonts w:ascii="Times New Roman" w:hAnsi="Times New Roman"/>
          <w:bCs/>
          <w:sz w:val="28"/>
          <w:szCs w:val="28"/>
          <w:lang w:val="en-US"/>
        </w:rPr>
      </w:pPr>
      <w:r w:rsidRPr="00C12713">
        <w:rPr>
          <w:rFonts w:ascii="Times New Roman" w:hAnsi="Times New Roman"/>
          <w:bCs/>
          <w:sz w:val="28"/>
          <w:szCs w:val="28"/>
          <w:lang w:val="en-US"/>
        </w:rPr>
        <w:t>The final legal qualification depends on the established facts, the legislation and legal regime in force in the relevant territory during the period of the events, the nature of the involvement of Dutch state and colonial organs, the existence of ongoing consequences, as well as issues of attribution of actions to the State, State succession, jurisdiction, inheritance, and limitation periods.</w:t>
      </w:r>
    </w:p>
    <w:p w14:paraId="0AD110EC" w14:textId="716FBA26" w:rsidR="00C12713" w:rsidRPr="00C12713" w:rsidRDefault="00C12713" w:rsidP="00C12713">
      <w:pPr>
        <w:spacing w:line="276" w:lineRule="auto"/>
        <w:ind w:firstLine="708"/>
        <w:contextualSpacing/>
        <w:jc w:val="both"/>
        <w:rPr>
          <w:rFonts w:ascii="Times New Roman" w:hAnsi="Times New Roman"/>
          <w:bCs/>
          <w:sz w:val="28"/>
          <w:szCs w:val="28"/>
          <w:lang w:val="en-US"/>
        </w:rPr>
      </w:pPr>
      <w:r w:rsidRPr="00C12713">
        <w:rPr>
          <w:rFonts w:ascii="Times New Roman" w:hAnsi="Times New Roman"/>
          <w:bCs/>
          <w:sz w:val="28"/>
          <w:szCs w:val="28"/>
          <w:lang w:val="en-US"/>
        </w:rPr>
        <w:t>Under Dutch legislation, I request that the applicability of the following provisions be examined: Articles 1, 10, 11, 14 and 17 of the Dutch Constitution, concerning equality and non‑discrimination, protection of private life and physical integrity, property and compensation in the event of expropriation, as well as access to the courts. I request that these constitutional provisions be considered together with applicable international norms and with due regard to the specific features of the Dutch system of constitutional review; they should not automatically be qualified as an independent ground for monetary liability for historical events.</w:t>
      </w:r>
    </w:p>
    <w:p w14:paraId="6814831C" w14:textId="6645328C" w:rsidR="00C12713" w:rsidRPr="00C12713" w:rsidRDefault="00C12713" w:rsidP="00C12713">
      <w:pPr>
        <w:spacing w:line="276" w:lineRule="auto"/>
        <w:ind w:firstLine="708"/>
        <w:contextualSpacing/>
        <w:jc w:val="both"/>
        <w:rPr>
          <w:rFonts w:ascii="Times New Roman" w:hAnsi="Times New Roman"/>
          <w:bCs/>
          <w:sz w:val="28"/>
          <w:szCs w:val="28"/>
          <w:lang w:val="en-US"/>
        </w:rPr>
      </w:pPr>
      <w:r w:rsidRPr="00C12713">
        <w:rPr>
          <w:rFonts w:ascii="Times New Roman" w:hAnsi="Times New Roman"/>
          <w:bCs/>
          <w:sz w:val="28"/>
          <w:szCs w:val="28"/>
          <w:lang w:val="en-US"/>
        </w:rPr>
        <w:t xml:space="preserve">As the main contemporary private‑law basis for State liability, I request that the following provisions be examined: Article 6:162 of the Dutch Civil Code on unlawful act (onrechtmatige daad), including unlawfulness, imputability, causal connection and damage suffered; Articles 6:95–6:110 on the forms and amount of </w:t>
      </w:r>
      <w:r w:rsidRPr="00C12713">
        <w:rPr>
          <w:rFonts w:ascii="Times New Roman" w:hAnsi="Times New Roman"/>
          <w:bCs/>
          <w:sz w:val="28"/>
          <w:szCs w:val="28"/>
          <w:lang w:val="en-US"/>
        </w:rPr>
        <w:lastRenderedPageBreak/>
        <w:t>compensation; Articles 6:203–6:211 on restitution of undue payments; Article 6:212 on unjust enrichment; Article 5:2 on the owner's right to recover property; Article 4:182 on the transfer to heirs of assignable rights and obligations; as well as Articles 3:306 and 3:310 on limitation. If the harm is connected to a contemporary administrative decision or other action referred to in the General Administrative Law Act, I additionally request that the possibility of applying Article 8:88 of that Act be examined; it should not be extended to historical events merely on the ground that the defendant is the State.</w:t>
      </w:r>
    </w:p>
    <w:p w14:paraId="11EAFC16" w14:textId="75F6C088" w:rsidR="00C12713" w:rsidRPr="00C12713" w:rsidRDefault="00C12713" w:rsidP="00C12713">
      <w:pPr>
        <w:spacing w:line="276" w:lineRule="auto"/>
        <w:ind w:firstLine="708"/>
        <w:contextualSpacing/>
        <w:jc w:val="both"/>
        <w:rPr>
          <w:rFonts w:ascii="Times New Roman" w:hAnsi="Times New Roman"/>
          <w:bCs/>
          <w:sz w:val="28"/>
          <w:szCs w:val="28"/>
          <w:lang w:val="en-US"/>
        </w:rPr>
      </w:pPr>
      <w:r w:rsidRPr="00C12713">
        <w:rPr>
          <w:rFonts w:ascii="Times New Roman" w:hAnsi="Times New Roman"/>
          <w:bCs/>
          <w:sz w:val="28"/>
          <w:szCs w:val="28"/>
          <w:lang w:val="en-US"/>
        </w:rPr>
        <w:t>With regard to international law, I request that the applicability of the general principles of State responsibility and reparation be assessed, including restitution, compensation, rehabilitation, acknowledgment of the violation, provision of an effective remedy, and guarantees of non‑repetition.</w:t>
      </w:r>
    </w:p>
    <w:p w14:paraId="5CF4C0F5" w14:textId="77777777" w:rsidR="00C12713" w:rsidRPr="00D21CB1" w:rsidRDefault="00C12713" w:rsidP="00C12713">
      <w:pPr>
        <w:spacing w:line="276" w:lineRule="auto"/>
        <w:ind w:firstLine="708"/>
        <w:contextualSpacing/>
        <w:jc w:val="both"/>
        <w:rPr>
          <w:rFonts w:ascii="Times New Roman" w:hAnsi="Times New Roman"/>
          <w:bCs/>
          <w:sz w:val="28"/>
          <w:szCs w:val="28"/>
          <w:lang w:val="en-US"/>
        </w:rPr>
      </w:pPr>
      <w:bookmarkStart w:id="5" w:name="_Hlk239342213"/>
      <w:r w:rsidRPr="00D21CB1">
        <w:rPr>
          <w:rFonts w:ascii="Times New Roman" w:hAnsi="Times New Roman"/>
          <w:bCs/>
          <w:sz w:val="28"/>
          <w:szCs w:val="28"/>
          <w:lang w:val="en-US"/>
        </w:rPr>
        <w:t xml:space="preserve">Please </w:t>
      </w:r>
      <w:r>
        <w:rPr>
          <w:rFonts w:ascii="Times New Roman" w:hAnsi="Times New Roman"/>
          <w:bCs/>
          <w:sz w:val="28"/>
          <w:szCs w:val="28"/>
          <w:lang w:val="en-US"/>
        </w:rPr>
        <w:t xml:space="preserve">take </w:t>
      </w:r>
      <w:r w:rsidRPr="00D21CB1">
        <w:rPr>
          <w:rFonts w:ascii="Times New Roman" w:hAnsi="Times New Roman"/>
          <w:bCs/>
          <w:sz w:val="28"/>
          <w:szCs w:val="28"/>
          <w:lang w:val="en-US"/>
        </w:rPr>
        <w:t xml:space="preserve">note </w:t>
      </w:r>
      <w:r>
        <w:rPr>
          <w:rFonts w:ascii="Times New Roman" w:hAnsi="Times New Roman"/>
          <w:bCs/>
          <w:sz w:val="28"/>
          <w:szCs w:val="28"/>
          <w:lang w:val="en-US"/>
        </w:rPr>
        <w:t>of the fact that the</w:t>
      </w:r>
      <w:r w:rsidRPr="00D21CB1">
        <w:rPr>
          <w:rFonts w:ascii="Times New Roman" w:hAnsi="Times New Roman"/>
          <w:bCs/>
          <w:sz w:val="28"/>
          <w:szCs w:val="28"/>
          <w:lang w:val="en-US"/>
        </w:rPr>
        <w:t xml:space="preserve"> UN General Assembly, by its Resolution (A/RES/S-6/3201) of 1 May 1974, adopted the Declaration on the Establishment of a New International Economic Order, pursuant to which:</w:t>
      </w:r>
    </w:p>
    <w:p w14:paraId="349B4F58" w14:textId="77777777" w:rsidR="00C12713" w:rsidRPr="005B2E92" w:rsidRDefault="00C12713" w:rsidP="00C12713">
      <w:pPr>
        <w:spacing w:line="276" w:lineRule="auto"/>
        <w:ind w:firstLine="708"/>
        <w:contextualSpacing/>
        <w:jc w:val="both"/>
        <w:rPr>
          <w:rFonts w:ascii="Times New Roman" w:hAnsi="Times New Roman"/>
          <w:bCs/>
          <w:sz w:val="28"/>
          <w:szCs w:val="28"/>
          <w:lang w:val="en-US"/>
        </w:rPr>
      </w:pPr>
      <w:r w:rsidRPr="005B2E92">
        <w:rPr>
          <w:rFonts w:ascii="Times New Roman" w:hAnsi="Times New Roman"/>
          <w:bCs/>
          <w:sz w:val="28"/>
          <w:szCs w:val="28"/>
          <w:lang w:val="en-US"/>
        </w:rPr>
        <w:t xml:space="preserve">– </w:t>
      </w:r>
      <w:r w:rsidRPr="00D21CB1">
        <w:rPr>
          <w:rFonts w:ascii="Times New Roman" w:hAnsi="Times New Roman"/>
          <w:bCs/>
          <w:sz w:val="28"/>
          <w:szCs w:val="28"/>
          <w:lang w:val="en-US"/>
        </w:rPr>
        <w:t>Article</w:t>
      </w:r>
      <w:r w:rsidRPr="005B2E92">
        <w:rPr>
          <w:rFonts w:ascii="Times New Roman" w:hAnsi="Times New Roman"/>
          <w:bCs/>
          <w:sz w:val="28"/>
          <w:szCs w:val="28"/>
          <w:lang w:val="en-US"/>
        </w:rPr>
        <w:t xml:space="preserve"> 4(</w:t>
      </w:r>
      <w:r w:rsidRPr="00D21CB1">
        <w:rPr>
          <w:rFonts w:ascii="Times New Roman" w:hAnsi="Times New Roman"/>
          <w:bCs/>
          <w:sz w:val="28"/>
          <w:szCs w:val="28"/>
          <w:lang w:val="en-US"/>
        </w:rPr>
        <w:t>f</w:t>
      </w:r>
      <w:r w:rsidRPr="005B2E92">
        <w:rPr>
          <w:rFonts w:ascii="Times New Roman" w:hAnsi="Times New Roman"/>
          <w:bCs/>
          <w:sz w:val="28"/>
          <w:szCs w:val="28"/>
          <w:lang w:val="en-US"/>
        </w:rPr>
        <w:t xml:space="preserve">): </w:t>
      </w:r>
      <w:r>
        <w:rPr>
          <w:rFonts w:ascii="Times New Roman" w:hAnsi="Times New Roman"/>
          <w:bCs/>
          <w:sz w:val="28"/>
          <w:szCs w:val="28"/>
          <w:lang w:val="en-US"/>
        </w:rPr>
        <w:t xml:space="preserve">the right of all States, territories and peoples under foreign occupation, alien and colonial domination or </w:t>
      </w:r>
      <w:r>
        <w:rPr>
          <w:rFonts w:ascii="Times New Roman" w:hAnsi="Times New Roman"/>
          <w:bCs/>
          <w:i/>
          <w:iCs/>
          <w:sz w:val="28"/>
          <w:szCs w:val="28"/>
          <w:lang w:val="en-US"/>
        </w:rPr>
        <w:t>apartheid</w:t>
      </w:r>
      <w:r>
        <w:rPr>
          <w:rFonts w:ascii="Times New Roman" w:hAnsi="Times New Roman"/>
          <w:bCs/>
          <w:sz w:val="28"/>
          <w:szCs w:val="28"/>
          <w:lang w:val="en-US"/>
        </w:rPr>
        <w:t xml:space="preserve"> to restitution and full compensation for the exploitation and depletion of, and damages to, the natural resources and all other resources of those States, territories and peoples;</w:t>
      </w:r>
    </w:p>
    <w:p w14:paraId="453FC2BA" w14:textId="77777777" w:rsidR="00C12713" w:rsidRPr="005B2E92" w:rsidRDefault="00C12713" w:rsidP="00C12713">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By its’ Resolution</w:t>
      </w:r>
      <w:r w:rsidRPr="005B2E92">
        <w:rPr>
          <w:rFonts w:ascii="Times New Roman" w:hAnsi="Times New Roman"/>
          <w:bCs/>
          <w:sz w:val="28"/>
          <w:szCs w:val="28"/>
          <w:lang w:val="en-US"/>
        </w:rPr>
        <w:t xml:space="preserve"> (A/RES/61/295) </w:t>
      </w:r>
      <w:r>
        <w:rPr>
          <w:rFonts w:ascii="Times New Roman" w:hAnsi="Times New Roman"/>
          <w:bCs/>
          <w:sz w:val="28"/>
          <w:szCs w:val="28"/>
          <w:lang w:val="en-US"/>
        </w:rPr>
        <w:t>of</w:t>
      </w:r>
      <w:r w:rsidRPr="005B2E92">
        <w:rPr>
          <w:rFonts w:ascii="Times New Roman" w:hAnsi="Times New Roman"/>
          <w:bCs/>
          <w:sz w:val="28"/>
          <w:szCs w:val="28"/>
          <w:lang w:val="en-US"/>
        </w:rPr>
        <w:t xml:space="preserve"> 13 </w:t>
      </w:r>
      <w:r>
        <w:rPr>
          <w:rFonts w:ascii="Times New Roman" w:hAnsi="Times New Roman"/>
          <w:bCs/>
          <w:sz w:val="28"/>
          <w:szCs w:val="28"/>
          <w:lang w:val="en-US"/>
        </w:rPr>
        <w:t>September</w:t>
      </w:r>
      <w:r w:rsidRPr="005B2E92">
        <w:rPr>
          <w:rFonts w:ascii="Times New Roman" w:hAnsi="Times New Roman"/>
          <w:bCs/>
          <w:sz w:val="28"/>
          <w:szCs w:val="28"/>
          <w:lang w:val="en-US"/>
        </w:rPr>
        <w:t xml:space="preserve"> 2007, </w:t>
      </w:r>
      <w:r>
        <w:rPr>
          <w:rFonts w:ascii="Times New Roman" w:hAnsi="Times New Roman"/>
          <w:bCs/>
          <w:sz w:val="28"/>
          <w:szCs w:val="28"/>
          <w:lang w:val="en-US"/>
        </w:rPr>
        <w:t>adopted</w:t>
      </w:r>
      <w:r w:rsidRPr="005B2E92">
        <w:rPr>
          <w:rFonts w:ascii="Times New Roman" w:hAnsi="Times New Roman"/>
          <w:bCs/>
          <w:sz w:val="28"/>
          <w:szCs w:val="28"/>
          <w:lang w:val="en-US"/>
        </w:rPr>
        <w:t xml:space="preserve"> </w:t>
      </w:r>
      <w:r>
        <w:rPr>
          <w:rFonts w:ascii="Times New Roman" w:hAnsi="Times New Roman"/>
          <w:bCs/>
          <w:sz w:val="28"/>
          <w:szCs w:val="28"/>
          <w:lang w:val="en-US"/>
        </w:rPr>
        <w:t>the</w:t>
      </w:r>
      <w:r w:rsidRPr="005B2E92">
        <w:rPr>
          <w:rFonts w:ascii="Times New Roman" w:hAnsi="Times New Roman"/>
          <w:bCs/>
          <w:sz w:val="28"/>
          <w:szCs w:val="28"/>
          <w:lang w:val="en-US"/>
        </w:rPr>
        <w:t xml:space="preserve"> </w:t>
      </w:r>
      <w:r>
        <w:rPr>
          <w:rFonts w:ascii="Times New Roman" w:hAnsi="Times New Roman"/>
          <w:bCs/>
          <w:sz w:val="28"/>
          <w:szCs w:val="28"/>
          <w:lang w:val="en-US"/>
        </w:rPr>
        <w:t>Declaration</w:t>
      </w:r>
      <w:r w:rsidRPr="005B2E92">
        <w:rPr>
          <w:rFonts w:ascii="Times New Roman" w:hAnsi="Times New Roman"/>
          <w:bCs/>
          <w:sz w:val="28"/>
          <w:szCs w:val="28"/>
          <w:lang w:val="en-US"/>
        </w:rPr>
        <w:t xml:space="preserve"> </w:t>
      </w:r>
      <w:r>
        <w:rPr>
          <w:rFonts w:ascii="Times New Roman" w:hAnsi="Times New Roman"/>
          <w:bCs/>
          <w:sz w:val="28"/>
          <w:szCs w:val="28"/>
          <w:lang w:val="en-US"/>
        </w:rPr>
        <w:t>on</w:t>
      </w:r>
      <w:r w:rsidRPr="005B2E92">
        <w:rPr>
          <w:rFonts w:ascii="Times New Roman" w:hAnsi="Times New Roman"/>
          <w:bCs/>
          <w:sz w:val="28"/>
          <w:szCs w:val="28"/>
          <w:lang w:val="en-US"/>
        </w:rPr>
        <w:t xml:space="preserve"> </w:t>
      </w:r>
      <w:r>
        <w:rPr>
          <w:rFonts w:ascii="Times New Roman" w:hAnsi="Times New Roman"/>
          <w:bCs/>
          <w:sz w:val="28"/>
          <w:szCs w:val="28"/>
          <w:lang w:val="en-US"/>
        </w:rPr>
        <w:t>the</w:t>
      </w:r>
      <w:r w:rsidRPr="005B2E92">
        <w:rPr>
          <w:rFonts w:ascii="Times New Roman" w:hAnsi="Times New Roman"/>
          <w:bCs/>
          <w:sz w:val="28"/>
          <w:szCs w:val="28"/>
          <w:lang w:val="en-US"/>
        </w:rPr>
        <w:t xml:space="preserve"> </w:t>
      </w:r>
      <w:r>
        <w:rPr>
          <w:rFonts w:ascii="Times New Roman" w:hAnsi="Times New Roman"/>
          <w:bCs/>
          <w:sz w:val="28"/>
          <w:szCs w:val="28"/>
          <w:lang w:val="en-US"/>
        </w:rPr>
        <w:t>Rights</w:t>
      </w:r>
      <w:r w:rsidRPr="005B2E92">
        <w:rPr>
          <w:rFonts w:ascii="Times New Roman" w:hAnsi="Times New Roman"/>
          <w:bCs/>
          <w:sz w:val="28"/>
          <w:szCs w:val="28"/>
          <w:lang w:val="en-US"/>
        </w:rPr>
        <w:t xml:space="preserve"> </w:t>
      </w:r>
      <w:r>
        <w:rPr>
          <w:rFonts w:ascii="Times New Roman" w:hAnsi="Times New Roman"/>
          <w:bCs/>
          <w:sz w:val="28"/>
          <w:szCs w:val="28"/>
          <w:lang w:val="en-US"/>
        </w:rPr>
        <w:t>of</w:t>
      </w:r>
      <w:r w:rsidRPr="005B2E92">
        <w:rPr>
          <w:rFonts w:ascii="Times New Roman" w:hAnsi="Times New Roman"/>
          <w:bCs/>
          <w:sz w:val="28"/>
          <w:szCs w:val="28"/>
          <w:lang w:val="en-US"/>
        </w:rPr>
        <w:t xml:space="preserve"> </w:t>
      </w:r>
      <w:r>
        <w:rPr>
          <w:rFonts w:ascii="Times New Roman" w:hAnsi="Times New Roman"/>
          <w:bCs/>
          <w:sz w:val="28"/>
          <w:szCs w:val="28"/>
          <w:lang w:val="en-US"/>
        </w:rPr>
        <w:t>Indigenous Peoples, pursuant to which:</w:t>
      </w:r>
      <w:r w:rsidRPr="005B2E92">
        <w:rPr>
          <w:rFonts w:ascii="Times New Roman" w:hAnsi="Times New Roman"/>
          <w:bCs/>
          <w:sz w:val="28"/>
          <w:szCs w:val="28"/>
          <w:lang w:val="en-US"/>
        </w:rPr>
        <w:t xml:space="preserve"> </w:t>
      </w:r>
    </w:p>
    <w:p w14:paraId="3A1E38A8" w14:textId="77777777" w:rsidR="00C12713" w:rsidRDefault="00C12713" w:rsidP="00C12713">
      <w:pPr>
        <w:spacing w:line="276" w:lineRule="auto"/>
        <w:ind w:firstLine="708"/>
        <w:contextualSpacing/>
        <w:jc w:val="both"/>
        <w:rPr>
          <w:rFonts w:ascii="Times New Roman" w:hAnsi="Times New Roman"/>
          <w:bCs/>
          <w:sz w:val="28"/>
          <w:szCs w:val="28"/>
          <w:lang w:val="en-US"/>
        </w:rPr>
      </w:pPr>
      <w:r w:rsidRPr="005B2E92">
        <w:rPr>
          <w:rFonts w:ascii="Times New Roman" w:hAnsi="Times New Roman"/>
          <w:bCs/>
          <w:sz w:val="28"/>
          <w:szCs w:val="28"/>
          <w:lang w:val="en-US"/>
        </w:rPr>
        <w:t xml:space="preserve">– </w:t>
      </w:r>
      <w:r>
        <w:rPr>
          <w:rFonts w:ascii="Times New Roman" w:hAnsi="Times New Roman"/>
          <w:bCs/>
          <w:sz w:val="28"/>
          <w:szCs w:val="28"/>
          <w:lang w:val="en-US"/>
        </w:rPr>
        <w:t>Paragraph</w:t>
      </w:r>
      <w:r w:rsidRPr="005B2E92">
        <w:rPr>
          <w:rFonts w:ascii="Times New Roman" w:hAnsi="Times New Roman"/>
          <w:bCs/>
          <w:sz w:val="28"/>
          <w:szCs w:val="28"/>
          <w:lang w:val="en-US"/>
        </w:rPr>
        <w:t xml:space="preserve"> 2 </w:t>
      </w:r>
      <w:r>
        <w:rPr>
          <w:rFonts w:ascii="Times New Roman" w:hAnsi="Times New Roman"/>
          <w:bCs/>
          <w:sz w:val="28"/>
          <w:szCs w:val="28"/>
          <w:lang w:val="en-US"/>
        </w:rPr>
        <w:t>of</w:t>
      </w:r>
      <w:r w:rsidRPr="005B2E92">
        <w:rPr>
          <w:rFonts w:ascii="Times New Roman" w:hAnsi="Times New Roman"/>
          <w:bCs/>
          <w:sz w:val="28"/>
          <w:szCs w:val="28"/>
          <w:lang w:val="en-US"/>
        </w:rPr>
        <w:t xml:space="preserve"> </w:t>
      </w:r>
      <w:r>
        <w:rPr>
          <w:rFonts w:ascii="Times New Roman" w:hAnsi="Times New Roman"/>
          <w:bCs/>
          <w:sz w:val="28"/>
          <w:szCs w:val="28"/>
          <w:lang w:val="en-US"/>
        </w:rPr>
        <w:t>Article</w:t>
      </w:r>
      <w:r w:rsidRPr="005B2E92">
        <w:rPr>
          <w:rFonts w:ascii="Times New Roman" w:hAnsi="Times New Roman"/>
          <w:bCs/>
          <w:sz w:val="28"/>
          <w:szCs w:val="28"/>
          <w:lang w:val="en-US"/>
        </w:rPr>
        <w:t xml:space="preserve"> 20: Indigenous peoples deprived of their means of subsistence and</w:t>
      </w:r>
      <w:r>
        <w:rPr>
          <w:rFonts w:ascii="Times New Roman" w:hAnsi="Times New Roman"/>
          <w:bCs/>
          <w:sz w:val="28"/>
          <w:szCs w:val="28"/>
          <w:lang w:val="en-US"/>
        </w:rPr>
        <w:t xml:space="preserve"> </w:t>
      </w:r>
      <w:r w:rsidRPr="005B2E92">
        <w:rPr>
          <w:rFonts w:ascii="Times New Roman" w:hAnsi="Times New Roman"/>
          <w:bCs/>
          <w:sz w:val="28"/>
          <w:szCs w:val="28"/>
          <w:lang w:val="en-US"/>
        </w:rPr>
        <w:t xml:space="preserve">development are entitled to just and fair redress. </w:t>
      </w:r>
    </w:p>
    <w:p w14:paraId="34704BC4" w14:textId="77777777" w:rsidR="00C12713" w:rsidRDefault="00C12713" w:rsidP="00C12713">
      <w:pPr>
        <w:spacing w:line="276" w:lineRule="auto"/>
        <w:ind w:firstLine="708"/>
        <w:contextualSpacing/>
        <w:jc w:val="both"/>
        <w:rPr>
          <w:rFonts w:ascii="Times New Roman" w:hAnsi="Times New Roman"/>
          <w:bCs/>
          <w:sz w:val="28"/>
          <w:szCs w:val="28"/>
          <w:lang w:val="en-US"/>
        </w:rPr>
      </w:pPr>
      <w:r w:rsidRPr="005B2E92">
        <w:rPr>
          <w:rFonts w:ascii="Times New Roman" w:hAnsi="Times New Roman"/>
          <w:bCs/>
          <w:sz w:val="28"/>
          <w:szCs w:val="28"/>
          <w:lang w:val="en-US"/>
        </w:rPr>
        <w:t xml:space="preserve">– </w:t>
      </w:r>
      <w:r>
        <w:rPr>
          <w:rFonts w:ascii="Times New Roman" w:hAnsi="Times New Roman"/>
          <w:bCs/>
          <w:sz w:val="28"/>
          <w:szCs w:val="28"/>
          <w:lang w:val="en-US"/>
        </w:rPr>
        <w:t>Article</w:t>
      </w:r>
      <w:r w:rsidRPr="005B2E92">
        <w:rPr>
          <w:rFonts w:ascii="Times New Roman" w:hAnsi="Times New Roman"/>
          <w:bCs/>
          <w:sz w:val="28"/>
          <w:szCs w:val="28"/>
          <w:lang w:val="en-US"/>
        </w:rPr>
        <w:t xml:space="preserve"> 28: 1. Indigenous peoples have the right to redress, by means that can include</w:t>
      </w:r>
      <w:r>
        <w:rPr>
          <w:rFonts w:ascii="Times New Roman" w:hAnsi="Times New Roman"/>
          <w:bCs/>
          <w:sz w:val="28"/>
          <w:szCs w:val="28"/>
          <w:lang w:val="en-US"/>
        </w:rPr>
        <w:t xml:space="preserve"> </w:t>
      </w:r>
      <w:r w:rsidRPr="005B2E92">
        <w:rPr>
          <w:rFonts w:ascii="Times New Roman" w:hAnsi="Times New Roman"/>
          <w:bCs/>
          <w:sz w:val="28"/>
          <w:szCs w:val="28"/>
          <w:lang w:val="en-US"/>
        </w:rPr>
        <w:t>restitution or, when this is not possible, just, fair and equitable compensation, for</w:t>
      </w:r>
      <w:r>
        <w:rPr>
          <w:rFonts w:ascii="Times New Roman" w:hAnsi="Times New Roman"/>
          <w:bCs/>
          <w:sz w:val="28"/>
          <w:szCs w:val="28"/>
          <w:lang w:val="en-US"/>
        </w:rPr>
        <w:t xml:space="preserve"> </w:t>
      </w:r>
      <w:r w:rsidRPr="005B2E92">
        <w:rPr>
          <w:rFonts w:ascii="Times New Roman" w:hAnsi="Times New Roman"/>
          <w:bCs/>
          <w:sz w:val="28"/>
          <w:szCs w:val="28"/>
          <w:lang w:val="en-US"/>
        </w:rPr>
        <w:t>the lands, territories and resources which they have traditionally owned or otherwise</w:t>
      </w:r>
      <w:r>
        <w:rPr>
          <w:rFonts w:ascii="Times New Roman" w:hAnsi="Times New Roman"/>
          <w:bCs/>
          <w:sz w:val="28"/>
          <w:szCs w:val="28"/>
          <w:lang w:val="en-US"/>
        </w:rPr>
        <w:t xml:space="preserve"> </w:t>
      </w:r>
      <w:r w:rsidRPr="005B2E92">
        <w:rPr>
          <w:rFonts w:ascii="Times New Roman" w:hAnsi="Times New Roman"/>
          <w:bCs/>
          <w:sz w:val="28"/>
          <w:szCs w:val="28"/>
          <w:lang w:val="en-US"/>
        </w:rPr>
        <w:t>occupied or used, and which have been confiscated, taken, occupied, used or</w:t>
      </w:r>
      <w:r>
        <w:rPr>
          <w:rFonts w:ascii="Times New Roman" w:hAnsi="Times New Roman"/>
          <w:bCs/>
          <w:sz w:val="28"/>
          <w:szCs w:val="28"/>
          <w:lang w:val="en-US"/>
        </w:rPr>
        <w:t xml:space="preserve"> </w:t>
      </w:r>
      <w:r w:rsidRPr="005B2E92">
        <w:rPr>
          <w:rFonts w:ascii="Times New Roman" w:hAnsi="Times New Roman"/>
          <w:bCs/>
          <w:sz w:val="28"/>
          <w:szCs w:val="28"/>
          <w:lang w:val="en-US"/>
        </w:rPr>
        <w:t xml:space="preserve">damaged without their free, prior and informed consent. </w:t>
      </w:r>
    </w:p>
    <w:p w14:paraId="531763A9" w14:textId="77777777" w:rsidR="00C12713" w:rsidRPr="00AA286A" w:rsidRDefault="00C12713" w:rsidP="00C12713">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2. </w:t>
      </w:r>
      <w:r w:rsidRPr="005B2E92">
        <w:rPr>
          <w:rFonts w:ascii="Times New Roman" w:hAnsi="Times New Roman"/>
          <w:bCs/>
          <w:sz w:val="28"/>
          <w:szCs w:val="28"/>
          <w:lang w:val="en-US"/>
        </w:rPr>
        <w:t>Unless otherwise freely agreed upon by the peoples concerned,</w:t>
      </w:r>
    </w:p>
    <w:p w14:paraId="435732D8" w14:textId="77777777" w:rsidR="00C12713" w:rsidRPr="005B2E92" w:rsidRDefault="00C12713" w:rsidP="00C12713">
      <w:pPr>
        <w:spacing w:line="276" w:lineRule="auto"/>
        <w:contextualSpacing/>
        <w:jc w:val="both"/>
        <w:rPr>
          <w:rFonts w:ascii="Times New Roman" w:hAnsi="Times New Roman"/>
          <w:bCs/>
          <w:sz w:val="28"/>
          <w:szCs w:val="28"/>
          <w:lang w:val="en-US"/>
        </w:rPr>
      </w:pPr>
      <w:r w:rsidRPr="005B2E92">
        <w:rPr>
          <w:rFonts w:ascii="Times New Roman" w:hAnsi="Times New Roman"/>
          <w:bCs/>
          <w:sz w:val="28"/>
          <w:szCs w:val="28"/>
          <w:lang w:val="en-US"/>
        </w:rPr>
        <w:t>compensation shall take the form of lands, territories and resources equal in quality,</w:t>
      </w:r>
      <w:r>
        <w:rPr>
          <w:rFonts w:ascii="Times New Roman" w:hAnsi="Times New Roman"/>
          <w:bCs/>
          <w:sz w:val="28"/>
          <w:szCs w:val="28"/>
          <w:lang w:val="en-US"/>
        </w:rPr>
        <w:t xml:space="preserve"> </w:t>
      </w:r>
      <w:r w:rsidRPr="005B2E92">
        <w:rPr>
          <w:rFonts w:ascii="Times New Roman" w:hAnsi="Times New Roman"/>
          <w:bCs/>
          <w:sz w:val="28"/>
          <w:szCs w:val="28"/>
          <w:lang w:val="en-US"/>
        </w:rPr>
        <w:t>size and legal status or of monetary compensation or other appropriate redress.</w:t>
      </w:r>
    </w:p>
    <w:p w14:paraId="03466A41" w14:textId="77777777" w:rsidR="00C12713" w:rsidRPr="00AA286A" w:rsidRDefault="00C12713" w:rsidP="00C12713">
      <w:pPr>
        <w:spacing w:line="276" w:lineRule="auto"/>
        <w:ind w:firstLine="708"/>
        <w:contextualSpacing/>
        <w:jc w:val="both"/>
        <w:rPr>
          <w:rFonts w:ascii="Times New Roman" w:hAnsi="Times New Roman"/>
          <w:bCs/>
          <w:sz w:val="28"/>
          <w:szCs w:val="28"/>
          <w:lang w:val="en-US"/>
        </w:rPr>
      </w:pPr>
      <w:bookmarkStart w:id="6" w:name="_Hlk239189193"/>
      <w:r w:rsidRPr="00AA286A">
        <w:rPr>
          <w:rFonts w:ascii="Times New Roman" w:hAnsi="Times New Roman"/>
          <w:bCs/>
          <w:sz w:val="28"/>
          <w:szCs w:val="28"/>
          <w:lang w:val="en-US"/>
        </w:rPr>
        <w:t xml:space="preserve">By its’ Resolution (A/RES/56/83) </w:t>
      </w:r>
      <w:r>
        <w:rPr>
          <w:rFonts w:ascii="Times New Roman" w:hAnsi="Times New Roman"/>
          <w:bCs/>
          <w:sz w:val="28"/>
          <w:szCs w:val="28"/>
          <w:lang w:val="en-US"/>
        </w:rPr>
        <w:t>of</w:t>
      </w:r>
      <w:r w:rsidRPr="00AA286A">
        <w:rPr>
          <w:rFonts w:ascii="Times New Roman" w:hAnsi="Times New Roman"/>
          <w:bCs/>
          <w:sz w:val="28"/>
          <w:szCs w:val="28"/>
          <w:lang w:val="en-US"/>
        </w:rPr>
        <w:t xml:space="preserve"> 28 </w:t>
      </w:r>
      <w:r>
        <w:rPr>
          <w:rFonts w:ascii="Times New Roman" w:hAnsi="Times New Roman"/>
          <w:bCs/>
          <w:sz w:val="28"/>
          <w:szCs w:val="28"/>
          <w:lang w:val="en-US"/>
        </w:rPr>
        <w:t>January</w:t>
      </w:r>
      <w:r w:rsidRPr="00AA286A">
        <w:rPr>
          <w:rFonts w:ascii="Times New Roman" w:hAnsi="Times New Roman"/>
          <w:bCs/>
          <w:sz w:val="28"/>
          <w:szCs w:val="28"/>
          <w:lang w:val="en-US"/>
        </w:rPr>
        <w:t xml:space="preserve"> 2002 </w:t>
      </w:r>
      <w:r>
        <w:rPr>
          <w:rFonts w:ascii="Times New Roman" w:hAnsi="Times New Roman"/>
          <w:bCs/>
          <w:sz w:val="28"/>
          <w:szCs w:val="28"/>
          <w:lang w:val="en-US"/>
        </w:rPr>
        <w:t>introducing</w:t>
      </w:r>
      <w:r w:rsidRPr="00AA286A">
        <w:rPr>
          <w:rFonts w:ascii="Times New Roman" w:hAnsi="Times New Roman"/>
          <w:bCs/>
          <w:sz w:val="28"/>
          <w:szCs w:val="28"/>
          <w:lang w:val="en-US"/>
        </w:rPr>
        <w:t xml:space="preserve"> “Responsibility of States for internationally wrongful acts</w:t>
      </w:r>
      <w:r>
        <w:rPr>
          <w:rFonts w:ascii="Times New Roman" w:hAnsi="Times New Roman"/>
          <w:bCs/>
          <w:sz w:val="28"/>
          <w:szCs w:val="28"/>
          <w:lang w:val="en-US"/>
        </w:rPr>
        <w:t>” determined that:</w:t>
      </w:r>
    </w:p>
    <w:bookmarkEnd w:id="6"/>
    <w:p w14:paraId="3F66F4AA" w14:textId="77777777" w:rsidR="00C12713" w:rsidRPr="00AA286A" w:rsidRDefault="00C12713" w:rsidP="00C12713">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Article 1: Every internationally wrongful act of a State entails the international</w:t>
      </w:r>
      <w:r>
        <w:rPr>
          <w:rFonts w:ascii="Times New Roman" w:hAnsi="Times New Roman"/>
          <w:bCs/>
          <w:sz w:val="28"/>
          <w:szCs w:val="28"/>
          <w:lang w:val="en-US"/>
        </w:rPr>
        <w:t xml:space="preserve"> </w:t>
      </w:r>
      <w:r w:rsidRPr="00AA286A">
        <w:rPr>
          <w:rFonts w:ascii="Times New Roman" w:hAnsi="Times New Roman"/>
          <w:bCs/>
          <w:sz w:val="28"/>
          <w:szCs w:val="28"/>
          <w:lang w:val="en-US"/>
        </w:rPr>
        <w:t>responsibility of that State.</w:t>
      </w:r>
    </w:p>
    <w:p w14:paraId="6BC4E850" w14:textId="77777777" w:rsidR="00C12713" w:rsidRPr="00AA286A" w:rsidRDefault="00C12713" w:rsidP="00C12713">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Article 31: 1. The responsible State is under an obligation to make full reparation for the injury caused by the internationally wrongful act.</w:t>
      </w:r>
    </w:p>
    <w:p w14:paraId="7C112BA3" w14:textId="77777777" w:rsidR="00C12713" w:rsidRPr="00AA286A" w:rsidRDefault="00C12713" w:rsidP="00C12713">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lastRenderedPageBreak/>
        <w:t>2. Injury includes any damage, whether material or moral, caused by the internationally wrongful act of a State</w:t>
      </w:r>
      <w:r>
        <w:rPr>
          <w:rFonts w:ascii="Times New Roman" w:hAnsi="Times New Roman"/>
          <w:bCs/>
          <w:sz w:val="28"/>
          <w:szCs w:val="28"/>
          <w:lang w:val="en-US"/>
        </w:rPr>
        <w:t>.</w:t>
      </w:r>
    </w:p>
    <w:p w14:paraId="39C3FFAE" w14:textId="77777777" w:rsidR="00C12713" w:rsidRPr="00AA286A" w:rsidRDefault="00C12713" w:rsidP="00C12713">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Article 34 (</w:t>
      </w:r>
      <w:r>
        <w:rPr>
          <w:rFonts w:ascii="Times New Roman" w:hAnsi="Times New Roman"/>
          <w:bCs/>
          <w:sz w:val="28"/>
          <w:szCs w:val="28"/>
          <w:lang w:val="en-US"/>
        </w:rPr>
        <w:t>Forms of reparation</w:t>
      </w:r>
      <w:r w:rsidRPr="00AA286A">
        <w:rPr>
          <w:rFonts w:ascii="Times New Roman" w:hAnsi="Times New Roman"/>
          <w:bCs/>
          <w:sz w:val="28"/>
          <w:szCs w:val="28"/>
          <w:lang w:val="en-US"/>
        </w:rPr>
        <w:t>)</w:t>
      </w:r>
    </w:p>
    <w:p w14:paraId="2F348C9B" w14:textId="77777777" w:rsidR="00C12713" w:rsidRPr="00AA286A" w:rsidRDefault="00C12713" w:rsidP="00C12713">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Full reparation for the injury caused by the internationally wrongful act shall</w:t>
      </w:r>
      <w:r>
        <w:rPr>
          <w:rFonts w:ascii="Times New Roman" w:hAnsi="Times New Roman"/>
          <w:bCs/>
          <w:sz w:val="28"/>
          <w:szCs w:val="28"/>
          <w:lang w:val="en-US"/>
        </w:rPr>
        <w:t xml:space="preserve"> </w:t>
      </w:r>
      <w:r w:rsidRPr="00AA286A">
        <w:rPr>
          <w:rFonts w:ascii="Times New Roman" w:hAnsi="Times New Roman"/>
          <w:bCs/>
          <w:sz w:val="28"/>
          <w:szCs w:val="28"/>
          <w:lang w:val="en-US"/>
        </w:rPr>
        <w:t>take the form of restitution, compensation and satisfaction, either singly or in</w:t>
      </w:r>
      <w:r>
        <w:rPr>
          <w:rFonts w:ascii="Times New Roman" w:hAnsi="Times New Roman"/>
          <w:bCs/>
          <w:sz w:val="28"/>
          <w:szCs w:val="28"/>
          <w:lang w:val="en-US"/>
        </w:rPr>
        <w:t xml:space="preserve"> </w:t>
      </w:r>
      <w:r w:rsidRPr="00AA286A">
        <w:rPr>
          <w:rFonts w:ascii="Times New Roman" w:hAnsi="Times New Roman"/>
          <w:bCs/>
          <w:sz w:val="28"/>
          <w:szCs w:val="28"/>
          <w:lang w:val="en-US"/>
        </w:rPr>
        <w:t>combination, in accordance with the provisions of this chapter.</w:t>
      </w:r>
    </w:p>
    <w:p w14:paraId="0E02DA59" w14:textId="77777777" w:rsidR="00C12713" w:rsidRPr="00AA286A" w:rsidRDefault="00C12713" w:rsidP="00C12713">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Article 35 (</w:t>
      </w:r>
      <w:r>
        <w:rPr>
          <w:rFonts w:ascii="Times New Roman" w:hAnsi="Times New Roman"/>
          <w:bCs/>
          <w:sz w:val="28"/>
          <w:szCs w:val="28"/>
          <w:lang w:val="en-US"/>
        </w:rPr>
        <w:t>Restitution</w:t>
      </w:r>
      <w:r w:rsidRPr="00AA286A">
        <w:rPr>
          <w:rFonts w:ascii="Times New Roman" w:hAnsi="Times New Roman"/>
          <w:bCs/>
          <w:sz w:val="28"/>
          <w:szCs w:val="28"/>
          <w:lang w:val="en-US"/>
        </w:rPr>
        <w:t>)</w:t>
      </w:r>
    </w:p>
    <w:p w14:paraId="1E7F391D" w14:textId="77777777" w:rsidR="00C12713" w:rsidRPr="00AA286A" w:rsidRDefault="00C12713" w:rsidP="00C12713">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A State responsible for an internationally wrongful act is under an obligation</w:t>
      </w:r>
      <w:r>
        <w:rPr>
          <w:rFonts w:ascii="Times New Roman" w:hAnsi="Times New Roman"/>
          <w:bCs/>
          <w:sz w:val="28"/>
          <w:szCs w:val="28"/>
          <w:lang w:val="en-US"/>
        </w:rPr>
        <w:t xml:space="preserve"> </w:t>
      </w:r>
      <w:r w:rsidRPr="00AA286A">
        <w:rPr>
          <w:rFonts w:ascii="Times New Roman" w:hAnsi="Times New Roman"/>
          <w:bCs/>
          <w:sz w:val="28"/>
          <w:szCs w:val="28"/>
          <w:lang w:val="en-US"/>
        </w:rPr>
        <w:t>to make restitution, that is, to re-establish the situation which existed before the</w:t>
      </w:r>
      <w:r>
        <w:rPr>
          <w:rFonts w:ascii="Times New Roman" w:hAnsi="Times New Roman"/>
          <w:bCs/>
          <w:sz w:val="28"/>
          <w:szCs w:val="28"/>
          <w:lang w:val="en-US"/>
        </w:rPr>
        <w:t xml:space="preserve"> </w:t>
      </w:r>
      <w:r w:rsidRPr="00AA286A">
        <w:rPr>
          <w:rFonts w:ascii="Times New Roman" w:hAnsi="Times New Roman"/>
          <w:bCs/>
          <w:sz w:val="28"/>
          <w:szCs w:val="28"/>
          <w:lang w:val="en-US"/>
        </w:rPr>
        <w:t>wrongful act was committed, provided and to the extent that restitution:</w:t>
      </w:r>
    </w:p>
    <w:p w14:paraId="11BECA88" w14:textId="77777777" w:rsidR="00C12713" w:rsidRPr="00AA286A" w:rsidRDefault="00C12713" w:rsidP="00C12713">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a) </w:t>
      </w:r>
      <w:r>
        <w:rPr>
          <w:rFonts w:ascii="Times New Roman" w:hAnsi="Times New Roman"/>
          <w:bCs/>
          <w:sz w:val="28"/>
          <w:szCs w:val="28"/>
          <w:lang w:val="en-US"/>
        </w:rPr>
        <w:t>Is not materially impossible</w:t>
      </w:r>
      <w:r w:rsidRPr="00AA286A">
        <w:rPr>
          <w:rFonts w:ascii="Times New Roman" w:hAnsi="Times New Roman"/>
          <w:bCs/>
          <w:sz w:val="28"/>
          <w:szCs w:val="28"/>
          <w:lang w:val="en-US"/>
        </w:rPr>
        <w:t>;</w:t>
      </w:r>
    </w:p>
    <w:p w14:paraId="5F6C7156" w14:textId="77777777" w:rsidR="00C12713" w:rsidRPr="00AA286A" w:rsidRDefault="00C12713" w:rsidP="00C12713">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b) </w:t>
      </w:r>
      <w:r>
        <w:rPr>
          <w:rFonts w:ascii="Times New Roman" w:hAnsi="Times New Roman"/>
          <w:bCs/>
          <w:sz w:val="28"/>
          <w:szCs w:val="28"/>
          <w:lang w:val="en-US"/>
        </w:rPr>
        <w:t>Does</w:t>
      </w:r>
      <w:r w:rsidRPr="00AA286A">
        <w:rPr>
          <w:rFonts w:ascii="Times New Roman" w:hAnsi="Times New Roman"/>
          <w:bCs/>
          <w:sz w:val="28"/>
          <w:szCs w:val="28"/>
          <w:lang w:val="en-US"/>
        </w:rPr>
        <w:t xml:space="preserve"> </w:t>
      </w:r>
      <w:r>
        <w:rPr>
          <w:rFonts w:ascii="Times New Roman" w:hAnsi="Times New Roman"/>
          <w:bCs/>
          <w:sz w:val="28"/>
          <w:szCs w:val="28"/>
          <w:lang w:val="en-US"/>
        </w:rPr>
        <w:t>not</w:t>
      </w:r>
      <w:r w:rsidRPr="00AA286A">
        <w:rPr>
          <w:rFonts w:ascii="Times New Roman" w:hAnsi="Times New Roman"/>
          <w:bCs/>
          <w:sz w:val="28"/>
          <w:szCs w:val="28"/>
          <w:lang w:val="en-US"/>
        </w:rPr>
        <w:t xml:space="preserve"> </w:t>
      </w:r>
      <w:r>
        <w:rPr>
          <w:rFonts w:ascii="Times New Roman" w:hAnsi="Times New Roman"/>
          <w:bCs/>
          <w:sz w:val="28"/>
          <w:szCs w:val="28"/>
          <w:lang w:val="en-US"/>
        </w:rPr>
        <w:t>involve</w:t>
      </w:r>
      <w:r w:rsidRPr="00AA286A">
        <w:rPr>
          <w:rFonts w:ascii="Times New Roman" w:hAnsi="Times New Roman"/>
          <w:bCs/>
          <w:sz w:val="28"/>
          <w:szCs w:val="28"/>
          <w:lang w:val="en-US"/>
        </w:rPr>
        <w:t xml:space="preserve"> </w:t>
      </w:r>
      <w:r>
        <w:rPr>
          <w:rFonts w:ascii="Times New Roman" w:hAnsi="Times New Roman"/>
          <w:bCs/>
          <w:sz w:val="28"/>
          <w:szCs w:val="28"/>
          <w:lang w:val="en-US"/>
        </w:rPr>
        <w:t>a</w:t>
      </w:r>
      <w:r w:rsidRPr="00AA286A">
        <w:rPr>
          <w:rFonts w:ascii="Times New Roman" w:hAnsi="Times New Roman"/>
          <w:bCs/>
          <w:sz w:val="28"/>
          <w:szCs w:val="28"/>
          <w:lang w:val="en-US"/>
        </w:rPr>
        <w:t xml:space="preserve"> </w:t>
      </w:r>
      <w:r>
        <w:rPr>
          <w:rFonts w:ascii="Times New Roman" w:hAnsi="Times New Roman"/>
          <w:bCs/>
          <w:sz w:val="28"/>
          <w:szCs w:val="28"/>
          <w:lang w:val="en-US"/>
        </w:rPr>
        <w:t>burden</w:t>
      </w:r>
      <w:r w:rsidRPr="00AA286A">
        <w:rPr>
          <w:rFonts w:ascii="Times New Roman" w:hAnsi="Times New Roman"/>
          <w:bCs/>
          <w:sz w:val="28"/>
          <w:szCs w:val="28"/>
          <w:lang w:val="en-US"/>
        </w:rPr>
        <w:t xml:space="preserve"> </w:t>
      </w:r>
      <w:r>
        <w:rPr>
          <w:rFonts w:ascii="Times New Roman" w:hAnsi="Times New Roman"/>
          <w:bCs/>
          <w:sz w:val="28"/>
          <w:szCs w:val="28"/>
          <w:lang w:val="en-US"/>
        </w:rPr>
        <w:t>out</w:t>
      </w:r>
      <w:r w:rsidRPr="00AA286A">
        <w:rPr>
          <w:rFonts w:ascii="Times New Roman" w:hAnsi="Times New Roman"/>
          <w:bCs/>
          <w:sz w:val="28"/>
          <w:szCs w:val="28"/>
          <w:lang w:val="en-US"/>
        </w:rPr>
        <w:t xml:space="preserve"> </w:t>
      </w:r>
      <w:r>
        <w:rPr>
          <w:rFonts w:ascii="Times New Roman" w:hAnsi="Times New Roman"/>
          <w:bCs/>
          <w:sz w:val="28"/>
          <w:szCs w:val="28"/>
          <w:lang w:val="en-US"/>
        </w:rPr>
        <w:t>of</w:t>
      </w:r>
      <w:r w:rsidRPr="00AA286A">
        <w:rPr>
          <w:rFonts w:ascii="Times New Roman" w:hAnsi="Times New Roman"/>
          <w:bCs/>
          <w:sz w:val="28"/>
          <w:szCs w:val="28"/>
          <w:lang w:val="en-US"/>
        </w:rPr>
        <w:t xml:space="preserve"> </w:t>
      </w:r>
      <w:r>
        <w:rPr>
          <w:rFonts w:ascii="Times New Roman" w:hAnsi="Times New Roman"/>
          <w:bCs/>
          <w:sz w:val="28"/>
          <w:szCs w:val="28"/>
          <w:lang w:val="en-US"/>
        </w:rPr>
        <w:t>all</w:t>
      </w:r>
      <w:r w:rsidRPr="00AA286A">
        <w:rPr>
          <w:rFonts w:ascii="Times New Roman" w:hAnsi="Times New Roman"/>
          <w:bCs/>
          <w:sz w:val="28"/>
          <w:szCs w:val="28"/>
          <w:lang w:val="en-US"/>
        </w:rPr>
        <w:t xml:space="preserve"> </w:t>
      </w:r>
      <w:r>
        <w:rPr>
          <w:rFonts w:ascii="Times New Roman" w:hAnsi="Times New Roman"/>
          <w:bCs/>
          <w:sz w:val="28"/>
          <w:szCs w:val="28"/>
          <w:lang w:val="en-US"/>
        </w:rPr>
        <w:t>proportion</w:t>
      </w:r>
      <w:r w:rsidRPr="00AA286A">
        <w:rPr>
          <w:rFonts w:ascii="Times New Roman" w:hAnsi="Times New Roman"/>
          <w:bCs/>
          <w:sz w:val="28"/>
          <w:szCs w:val="28"/>
          <w:lang w:val="en-US"/>
        </w:rPr>
        <w:t xml:space="preserve"> </w:t>
      </w:r>
      <w:r>
        <w:rPr>
          <w:rFonts w:ascii="Times New Roman" w:hAnsi="Times New Roman"/>
          <w:bCs/>
          <w:sz w:val="28"/>
          <w:szCs w:val="28"/>
          <w:lang w:val="en-US"/>
        </w:rPr>
        <w:t>to</w:t>
      </w:r>
      <w:r w:rsidRPr="00AA286A">
        <w:rPr>
          <w:rFonts w:ascii="Times New Roman" w:hAnsi="Times New Roman"/>
          <w:bCs/>
          <w:sz w:val="28"/>
          <w:szCs w:val="28"/>
          <w:lang w:val="en-US"/>
        </w:rPr>
        <w:t xml:space="preserve"> </w:t>
      </w:r>
      <w:r>
        <w:rPr>
          <w:rFonts w:ascii="Times New Roman" w:hAnsi="Times New Roman"/>
          <w:bCs/>
          <w:sz w:val="28"/>
          <w:szCs w:val="28"/>
          <w:lang w:val="en-US"/>
        </w:rPr>
        <w:t>the</w:t>
      </w:r>
      <w:r w:rsidRPr="00AA286A">
        <w:rPr>
          <w:rFonts w:ascii="Times New Roman" w:hAnsi="Times New Roman"/>
          <w:bCs/>
          <w:sz w:val="28"/>
          <w:szCs w:val="28"/>
          <w:lang w:val="en-US"/>
        </w:rPr>
        <w:t xml:space="preserve"> </w:t>
      </w:r>
      <w:r>
        <w:rPr>
          <w:rFonts w:ascii="Times New Roman" w:hAnsi="Times New Roman"/>
          <w:bCs/>
          <w:sz w:val="28"/>
          <w:szCs w:val="28"/>
          <w:lang w:val="en-US"/>
        </w:rPr>
        <w:t>benefit</w:t>
      </w:r>
      <w:r w:rsidRPr="00AA286A">
        <w:rPr>
          <w:rFonts w:ascii="Times New Roman" w:hAnsi="Times New Roman"/>
          <w:bCs/>
          <w:sz w:val="28"/>
          <w:szCs w:val="28"/>
          <w:lang w:val="en-US"/>
        </w:rPr>
        <w:t xml:space="preserve"> </w:t>
      </w:r>
      <w:r>
        <w:rPr>
          <w:rFonts w:ascii="Times New Roman" w:hAnsi="Times New Roman"/>
          <w:bCs/>
          <w:sz w:val="28"/>
          <w:szCs w:val="28"/>
          <w:lang w:val="en-US"/>
        </w:rPr>
        <w:t>deriving from restitution instead of compensation</w:t>
      </w:r>
      <w:r w:rsidRPr="00AA286A">
        <w:rPr>
          <w:rFonts w:ascii="Times New Roman" w:hAnsi="Times New Roman"/>
          <w:bCs/>
          <w:sz w:val="28"/>
          <w:szCs w:val="28"/>
          <w:lang w:val="en-US"/>
        </w:rPr>
        <w:t>.</w:t>
      </w:r>
    </w:p>
    <w:p w14:paraId="5E44D758" w14:textId="77777777" w:rsidR="00C12713" w:rsidRPr="00B12F95" w:rsidRDefault="00C12713" w:rsidP="00C12713">
      <w:pPr>
        <w:spacing w:line="276" w:lineRule="auto"/>
        <w:ind w:firstLine="708"/>
        <w:contextualSpacing/>
        <w:jc w:val="both"/>
        <w:rPr>
          <w:rFonts w:ascii="Times New Roman" w:hAnsi="Times New Roman"/>
          <w:bCs/>
          <w:sz w:val="28"/>
          <w:szCs w:val="28"/>
          <w:lang w:val="en-US"/>
        </w:rPr>
      </w:pPr>
      <w:r w:rsidRPr="00B12F95">
        <w:rPr>
          <w:rFonts w:ascii="Times New Roman" w:hAnsi="Times New Roman"/>
          <w:bCs/>
          <w:sz w:val="28"/>
          <w:szCs w:val="28"/>
          <w:lang w:val="en-US"/>
        </w:rPr>
        <w:t>– Article 36 (</w:t>
      </w:r>
      <w:r>
        <w:rPr>
          <w:rFonts w:ascii="Times New Roman" w:hAnsi="Times New Roman"/>
          <w:bCs/>
          <w:sz w:val="28"/>
          <w:szCs w:val="28"/>
          <w:lang w:val="en-US"/>
        </w:rPr>
        <w:t>Compensation</w:t>
      </w:r>
      <w:r w:rsidRPr="00B12F95">
        <w:rPr>
          <w:rFonts w:ascii="Times New Roman" w:hAnsi="Times New Roman"/>
          <w:bCs/>
          <w:sz w:val="28"/>
          <w:szCs w:val="28"/>
          <w:lang w:val="en-US"/>
        </w:rPr>
        <w:t>)</w:t>
      </w:r>
    </w:p>
    <w:p w14:paraId="1206226A" w14:textId="77777777" w:rsidR="00C12713" w:rsidRPr="00AA286A" w:rsidRDefault="00C12713" w:rsidP="00C12713">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1. The State responsible for an internationally wrongful act is under an obligation</w:t>
      </w:r>
      <w:r>
        <w:rPr>
          <w:rFonts w:ascii="Times New Roman" w:hAnsi="Times New Roman"/>
          <w:bCs/>
          <w:sz w:val="28"/>
          <w:szCs w:val="28"/>
          <w:lang w:val="en-US"/>
        </w:rPr>
        <w:t xml:space="preserve"> </w:t>
      </w:r>
      <w:r w:rsidRPr="00AA286A">
        <w:rPr>
          <w:rFonts w:ascii="Times New Roman" w:hAnsi="Times New Roman"/>
          <w:bCs/>
          <w:sz w:val="28"/>
          <w:szCs w:val="28"/>
          <w:lang w:val="en-US"/>
        </w:rPr>
        <w:t>to compensate for the damage caused thereby, insofar as such damage is</w:t>
      </w:r>
      <w:r>
        <w:rPr>
          <w:rFonts w:ascii="Times New Roman" w:hAnsi="Times New Roman"/>
          <w:bCs/>
          <w:sz w:val="28"/>
          <w:szCs w:val="28"/>
          <w:lang w:val="en-US"/>
        </w:rPr>
        <w:t xml:space="preserve"> </w:t>
      </w:r>
      <w:r w:rsidRPr="00AA286A">
        <w:rPr>
          <w:rFonts w:ascii="Times New Roman" w:hAnsi="Times New Roman"/>
          <w:bCs/>
          <w:sz w:val="28"/>
          <w:szCs w:val="28"/>
          <w:lang w:val="en-US"/>
        </w:rPr>
        <w:t>not made</w:t>
      </w:r>
      <w:r>
        <w:rPr>
          <w:rFonts w:ascii="Times New Roman" w:hAnsi="Times New Roman"/>
          <w:bCs/>
          <w:sz w:val="28"/>
          <w:szCs w:val="28"/>
          <w:lang w:val="en-US"/>
        </w:rPr>
        <w:t xml:space="preserve"> </w:t>
      </w:r>
      <w:r w:rsidRPr="00AA286A">
        <w:rPr>
          <w:rFonts w:ascii="Times New Roman" w:hAnsi="Times New Roman"/>
          <w:bCs/>
          <w:sz w:val="28"/>
          <w:szCs w:val="28"/>
          <w:lang w:val="en-US"/>
        </w:rPr>
        <w:t>good by restitution.</w:t>
      </w:r>
    </w:p>
    <w:p w14:paraId="1062EF03" w14:textId="77777777" w:rsidR="00C12713" w:rsidRPr="00AA286A" w:rsidRDefault="00C12713" w:rsidP="00C12713">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2. </w:t>
      </w:r>
      <w:r>
        <w:rPr>
          <w:rFonts w:ascii="Times New Roman" w:hAnsi="Times New Roman"/>
          <w:bCs/>
          <w:sz w:val="28"/>
          <w:szCs w:val="28"/>
          <w:lang w:val="en-US"/>
        </w:rPr>
        <w:t>The compensation shall cover any financially assessable damage including loss of profits insofar as it is established.</w:t>
      </w:r>
    </w:p>
    <w:p w14:paraId="3E7809E6" w14:textId="77777777" w:rsidR="00C12713" w:rsidRPr="00B12F95" w:rsidRDefault="00C12713" w:rsidP="00C12713">
      <w:pPr>
        <w:spacing w:line="276" w:lineRule="auto"/>
        <w:ind w:firstLine="708"/>
        <w:contextualSpacing/>
        <w:jc w:val="both"/>
        <w:rPr>
          <w:rFonts w:ascii="Times New Roman" w:hAnsi="Times New Roman"/>
          <w:bCs/>
          <w:sz w:val="28"/>
          <w:szCs w:val="28"/>
          <w:lang w:val="en-US"/>
        </w:rPr>
      </w:pPr>
      <w:r w:rsidRPr="00B12F95">
        <w:rPr>
          <w:rFonts w:ascii="Times New Roman" w:hAnsi="Times New Roman"/>
          <w:bCs/>
          <w:sz w:val="28"/>
          <w:szCs w:val="28"/>
          <w:lang w:val="en-US"/>
        </w:rPr>
        <w:t xml:space="preserve">– </w:t>
      </w:r>
      <w:r w:rsidRPr="00AA286A">
        <w:rPr>
          <w:rFonts w:ascii="Times New Roman" w:hAnsi="Times New Roman"/>
          <w:bCs/>
          <w:sz w:val="28"/>
          <w:szCs w:val="28"/>
          <w:lang w:val="en-US"/>
        </w:rPr>
        <w:t>Article</w:t>
      </w:r>
      <w:r w:rsidRPr="00B12F95">
        <w:rPr>
          <w:rFonts w:ascii="Times New Roman" w:hAnsi="Times New Roman"/>
          <w:bCs/>
          <w:sz w:val="28"/>
          <w:szCs w:val="28"/>
          <w:lang w:val="en-US"/>
        </w:rPr>
        <w:t xml:space="preserve"> 37 (</w:t>
      </w:r>
      <w:r>
        <w:rPr>
          <w:rFonts w:ascii="Times New Roman" w:hAnsi="Times New Roman"/>
          <w:bCs/>
          <w:sz w:val="28"/>
          <w:szCs w:val="28"/>
          <w:lang w:val="en-US"/>
        </w:rPr>
        <w:t>Satisfaction</w:t>
      </w:r>
      <w:r w:rsidRPr="00B12F95">
        <w:rPr>
          <w:rFonts w:ascii="Times New Roman" w:hAnsi="Times New Roman"/>
          <w:bCs/>
          <w:sz w:val="28"/>
          <w:szCs w:val="28"/>
          <w:lang w:val="en-US"/>
        </w:rPr>
        <w:t>)</w:t>
      </w:r>
    </w:p>
    <w:p w14:paraId="1E20A528" w14:textId="77777777" w:rsidR="00C12713" w:rsidRPr="00AA286A" w:rsidRDefault="00C12713" w:rsidP="00C12713">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1. The State responsible for an internationally wrongful act is under an obligation</w:t>
      </w:r>
      <w:r>
        <w:rPr>
          <w:rFonts w:ascii="Times New Roman" w:hAnsi="Times New Roman"/>
          <w:bCs/>
          <w:sz w:val="28"/>
          <w:szCs w:val="28"/>
          <w:lang w:val="en-US"/>
        </w:rPr>
        <w:t xml:space="preserve"> </w:t>
      </w:r>
      <w:r w:rsidRPr="00AA286A">
        <w:rPr>
          <w:rFonts w:ascii="Times New Roman" w:hAnsi="Times New Roman"/>
          <w:bCs/>
          <w:sz w:val="28"/>
          <w:szCs w:val="28"/>
          <w:lang w:val="en-US"/>
        </w:rPr>
        <w:t>to give satisfaction for the injury caused by that act insofar as it cannot be made</w:t>
      </w:r>
      <w:r>
        <w:rPr>
          <w:rFonts w:ascii="Times New Roman" w:hAnsi="Times New Roman"/>
          <w:bCs/>
          <w:sz w:val="28"/>
          <w:szCs w:val="28"/>
          <w:lang w:val="en-US"/>
        </w:rPr>
        <w:t xml:space="preserve"> </w:t>
      </w:r>
      <w:r w:rsidRPr="00AA286A">
        <w:rPr>
          <w:rFonts w:ascii="Times New Roman" w:hAnsi="Times New Roman"/>
          <w:bCs/>
          <w:sz w:val="28"/>
          <w:szCs w:val="28"/>
          <w:lang w:val="en-US"/>
        </w:rPr>
        <w:t>good by restitution or compensation.</w:t>
      </w:r>
    </w:p>
    <w:p w14:paraId="656CB8E2" w14:textId="77777777" w:rsidR="00C12713" w:rsidRPr="00AA286A" w:rsidRDefault="00C12713" w:rsidP="00C12713">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2. Satisfaction may consist in an acknowledgement of the breach, an expression</w:t>
      </w:r>
      <w:r>
        <w:rPr>
          <w:rFonts w:ascii="Times New Roman" w:hAnsi="Times New Roman"/>
          <w:bCs/>
          <w:sz w:val="28"/>
          <w:szCs w:val="28"/>
          <w:lang w:val="en-US"/>
        </w:rPr>
        <w:t xml:space="preserve"> </w:t>
      </w:r>
      <w:r w:rsidRPr="00AA286A">
        <w:rPr>
          <w:rFonts w:ascii="Times New Roman" w:hAnsi="Times New Roman"/>
          <w:bCs/>
          <w:sz w:val="28"/>
          <w:szCs w:val="28"/>
          <w:lang w:val="en-US"/>
        </w:rPr>
        <w:t>of regret, a formal apology or another appropriate modality.</w:t>
      </w:r>
    </w:p>
    <w:p w14:paraId="16FDAFA3" w14:textId="77777777" w:rsidR="00C12713" w:rsidRPr="00AA286A" w:rsidRDefault="00C12713" w:rsidP="00C12713">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3. Satisfaction shall not be out of proportion to the injury and may not take a</w:t>
      </w:r>
      <w:r>
        <w:rPr>
          <w:rFonts w:ascii="Times New Roman" w:hAnsi="Times New Roman"/>
          <w:bCs/>
          <w:sz w:val="28"/>
          <w:szCs w:val="28"/>
          <w:lang w:val="en-US"/>
        </w:rPr>
        <w:t xml:space="preserve"> </w:t>
      </w:r>
      <w:r w:rsidRPr="00AA286A">
        <w:rPr>
          <w:rFonts w:ascii="Times New Roman" w:hAnsi="Times New Roman"/>
          <w:bCs/>
          <w:sz w:val="28"/>
          <w:szCs w:val="28"/>
          <w:lang w:val="en-US"/>
        </w:rPr>
        <w:t>form humiliating to the responsible State.</w:t>
      </w:r>
    </w:p>
    <w:p w14:paraId="1D47CB85" w14:textId="77777777" w:rsidR="00C12713" w:rsidRPr="00AA286A" w:rsidRDefault="00C12713" w:rsidP="00C12713">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Article 38 (</w:t>
      </w:r>
      <w:r>
        <w:rPr>
          <w:rFonts w:ascii="Times New Roman" w:hAnsi="Times New Roman"/>
          <w:bCs/>
          <w:sz w:val="28"/>
          <w:szCs w:val="28"/>
          <w:lang w:val="en-US"/>
        </w:rPr>
        <w:t>Interest</w:t>
      </w:r>
      <w:r w:rsidRPr="00AA286A">
        <w:rPr>
          <w:rFonts w:ascii="Times New Roman" w:hAnsi="Times New Roman"/>
          <w:bCs/>
          <w:sz w:val="28"/>
          <w:szCs w:val="28"/>
          <w:lang w:val="en-US"/>
        </w:rPr>
        <w:t>)</w:t>
      </w:r>
    </w:p>
    <w:p w14:paraId="665775D8" w14:textId="77777777" w:rsidR="00C12713" w:rsidRPr="00B12F95" w:rsidRDefault="00C12713" w:rsidP="00C12713">
      <w:pPr>
        <w:spacing w:line="276" w:lineRule="auto"/>
        <w:ind w:firstLine="708"/>
        <w:contextualSpacing/>
        <w:jc w:val="both"/>
        <w:rPr>
          <w:rFonts w:ascii="Times New Roman" w:hAnsi="Times New Roman"/>
          <w:bCs/>
          <w:sz w:val="28"/>
          <w:szCs w:val="28"/>
          <w:lang w:val="en-US"/>
        </w:rPr>
      </w:pPr>
      <w:r w:rsidRPr="0073307C">
        <w:rPr>
          <w:rFonts w:ascii="Times New Roman" w:hAnsi="Times New Roman"/>
          <w:bCs/>
          <w:sz w:val="28"/>
          <w:szCs w:val="28"/>
          <w:lang w:val="en-US"/>
        </w:rPr>
        <w:t xml:space="preserve">1. </w:t>
      </w:r>
      <w:r w:rsidRPr="00AA286A">
        <w:rPr>
          <w:rFonts w:ascii="Times New Roman" w:hAnsi="Times New Roman"/>
          <w:bCs/>
          <w:sz w:val="28"/>
          <w:szCs w:val="28"/>
          <w:lang w:val="en-US"/>
        </w:rPr>
        <w:t>Interest on any principal sum due under this chapter shall be payable when</w:t>
      </w:r>
      <w:r>
        <w:rPr>
          <w:rFonts w:ascii="Times New Roman" w:hAnsi="Times New Roman"/>
          <w:bCs/>
          <w:sz w:val="28"/>
          <w:szCs w:val="28"/>
          <w:lang w:val="en-US"/>
        </w:rPr>
        <w:t xml:space="preserve"> </w:t>
      </w:r>
      <w:r w:rsidRPr="00AA286A">
        <w:rPr>
          <w:rFonts w:ascii="Times New Roman" w:hAnsi="Times New Roman"/>
          <w:bCs/>
          <w:sz w:val="28"/>
          <w:szCs w:val="28"/>
          <w:lang w:val="en-US"/>
        </w:rPr>
        <w:t>necessary, in order to ensure full reparation. The interest rate and mode of</w:t>
      </w:r>
      <w:r>
        <w:rPr>
          <w:rFonts w:ascii="Times New Roman" w:hAnsi="Times New Roman"/>
          <w:bCs/>
          <w:sz w:val="28"/>
          <w:szCs w:val="28"/>
          <w:lang w:val="en-US"/>
        </w:rPr>
        <w:t xml:space="preserve"> </w:t>
      </w:r>
      <w:r w:rsidRPr="00AA286A">
        <w:rPr>
          <w:rFonts w:ascii="Times New Roman" w:hAnsi="Times New Roman"/>
          <w:bCs/>
          <w:sz w:val="28"/>
          <w:szCs w:val="28"/>
          <w:lang w:val="en-US"/>
        </w:rPr>
        <w:t>calculation shall be set so as to achieve that result.</w:t>
      </w:r>
    </w:p>
    <w:p w14:paraId="4450D914" w14:textId="77777777" w:rsidR="00C12713" w:rsidRPr="0073307C" w:rsidRDefault="00C12713" w:rsidP="00C12713">
      <w:pPr>
        <w:spacing w:line="276" w:lineRule="auto"/>
        <w:ind w:firstLine="708"/>
        <w:contextualSpacing/>
        <w:jc w:val="both"/>
        <w:rPr>
          <w:rFonts w:ascii="Times New Roman" w:hAnsi="Times New Roman"/>
          <w:bCs/>
          <w:sz w:val="28"/>
          <w:szCs w:val="28"/>
          <w:lang w:val="en-US"/>
        </w:rPr>
      </w:pPr>
      <w:r w:rsidRPr="0073307C">
        <w:rPr>
          <w:rFonts w:ascii="Times New Roman" w:hAnsi="Times New Roman"/>
          <w:bCs/>
          <w:sz w:val="28"/>
          <w:szCs w:val="28"/>
          <w:lang w:val="en-US"/>
        </w:rPr>
        <w:t>2. Interest runs from the date when the principal sum should have been paid until</w:t>
      </w:r>
      <w:r>
        <w:rPr>
          <w:rFonts w:ascii="Times New Roman" w:hAnsi="Times New Roman"/>
          <w:bCs/>
          <w:sz w:val="28"/>
          <w:szCs w:val="28"/>
          <w:lang w:val="en-US"/>
        </w:rPr>
        <w:t xml:space="preserve"> </w:t>
      </w:r>
      <w:r w:rsidRPr="0073307C">
        <w:rPr>
          <w:rFonts w:ascii="Times New Roman" w:hAnsi="Times New Roman"/>
          <w:bCs/>
          <w:sz w:val="28"/>
          <w:szCs w:val="28"/>
          <w:lang w:val="en-US"/>
        </w:rPr>
        <w:t>the date the obligation to pay is fulfilled.</w:t>
      </w:r>
    </w:p>
    <w:p w14:paraId="6CA4A689" w14:textId="77777777" w:rsidR="00C12713" w:rsidRPr="004E0B4F" w:rsidRDefault="00C12713" w:rsidP="00C12713">
      <w:pPr>
        <w:spacing w:line="276" w:lineRule="auto"/>
        <w:ind w:firstLine="708"/>
        <w:contextualSpacing/>
        <w:jc w:val="both"/>
        <w:rPr>
          <w:rFonts w:ascii="Times New Roman" w:hAnsi="Times New Roman"/>
          <w:bCs/>
          <w:sz w:val="28"/>
          <w:szCs w:val="28"/>
          <w:lang w:val="en-US"/>
        </w:rPr>
      </w:pPr>
      <w:r w:rsidRPr="004E0B4F">
        <w:rPr>
          <w:rFonts w:ascii="Times New Roman" w:hAnsi="Times New Roman"/>
          <w:bCs/>
          <w:sz w:val="28"/>
          <w:szCs w:val="28"/>
          <w:lang w:val="en-US"/>
        </w:rPr>
        <w:t>– Article 39 (</w:t>
      </w:r>
      <w:r>
        <w:rPr>
          <w:rFonts w:ascii="Times New Roman" w:hAnsi="Times New Roman"/>
          <w:bCs/>
          <w:sz w:val="28"/>
          <w:szCs w:val="28"/>
          <w:lang w:val="en-US"/>
        </w:rPr>
        <w:t>Contribution to the injury</w:t>
      </w:r>
      <w:r w:rsidRPr="004E0B4F">
        <w:rPr>
          <w:rFonts w:ascii="Times New Roman" w:hAnsi="Times New Roman"/>
          <w:bCs/>
          <w:sz w:val="28"/>
          <w:szCs w:val="28"/>
          <w:lang w:val="en-US"/>
        </w:rPr>
        <w:t xml:space="preserve">) </w:t>
      </w:r>
    </w:p>
    <w:p w14:paraId="0395C08C" w14:textId="77777777" w:rsidR="00C12713" w:rsidRDefault="00C12713" w:rsidP="00C12713">
      <w:pPr>
        <w:spacing w:line="276" w:lineRule="auto"/>
        <w:ind w:firstLine="708"/>
        <w:contextualSpacing/>
        <w:jc w:val="both"/>
        <w:rPr>
          <w:rFonts w:ascii="Times New Roman" w:hAnsi="Times New Roman"/>
          <w:bCs/>
          <w:sz w:val="28"/>
          <w:szCs w:val="28"/>
          <w:lang w:val="en-US"/>
        </w:rPr>
      </w:pPr>
      <w:r w:rsidRPr="004E0B4F">
        <w:rPr>
          <w:rFonts w:ascii="Times New Roman" w:hAnsi="Times New Roman"/>
          <w:bCs/>
          <w:sz w:val="28"/>
          <w:szCs w:val="28"/>
          <w:lang w:val="en-US"/>
        </w:rPr>
        <w:t>In the determination of reparation, account shall be taken of the contribution</w:t>
      </w:r>
      <w:r>
        <w:rPr>
          <w:rFonts w:ascii="Times New Roman" w:hAnsi="Times New Roman"/>
          <w:bCs/>
          <w:sz w:val="28"/>
          <w:szCs w:val="28"/>
          <w:lang w:val="en-US"/>
        </w:rPr>
        <w:t xml:space="preserve"> </w:t>
      </w:r>
      <w:r w:rsidRPr="004E0B4F">
        <w:rPr>
          <w:rFonts w:ascii="Times New Roman" w:hAnsi="Times New Roman"/>
          <w:bCs/>
          <w:sz w:val="28"/>
          <w:szCs w:val="28"/>
          <w:lang w:val="en-US"/>
        </w:rPr>
        <w:t>to</w:t>
      </w:r>
      <w:r>
        <w:rPr>
          <w:rFonts w:ascii="Times New Roman" w:hAnsi="Times New Roman"/>
          <w:bCs/>
          <w:sz w:val="28"/>
          <w:szCs w:val="28"/>
          <w:lang w:val="en-US"/>
        </w:rPr>
        <w:t xml:space="preserve"> </w:t>
      </w:r>
      <w:r w:rsidRPr="004E0B4F">
        <w:rPr>
          <w:rFonts w:ascii="Times New Roman" w:hAnsi="Times New Roman"/>
          <w:bCs/>
          <w:sz w:val="28"/>
          <w:szCs w:val="28"/>
          <w:lang w:val="en-US"/>
        </w:rPr>
        <w:t>the injury by wilful or negligent action or omission of the injured State or any</w:t>
      </w:r>
      <w:r>
        <w:rPr>
          <w:rFonts w:ascii="Times New Roman" w:hAnsi="Times New Roman"/>
          <w:bCs/>
          <w:sz w:val="28"/>
          <w:szCs w:val="28"/>
          <w:lang w:val="en-US"/>
        </w:rPr>
        <w:t xml:space="preserve"> </w:t>
      </w:r>
      <w:r w:rsidRPr="004E0B4F">
        <w:rPr>
          <w:rFonts w:ascii="Times New Roman" w:hAnsi="Times New Roman"/>
          <w:bCs/>
          <w:sz w:val="28"/>
          <w:szCs w:val="28"/>
          <w:lang w:val="en-US"/>
        </w:rPr>
        <w:t xml:space="preserve">person or entity in relation to whom reparation is sought. </w:t>
      </w:r>
    </w:p>
    <w:p w14:paraId="23086831" w14:textId="77777777" w:rsidR="00C12713" w:rsidRPr="004E0B4F" w:rsidRDefault="00C12713" w:rsidP="00C12713">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lastRenderedPageBreak/>
        <w:t>By</w:t>
      </w:r>
      <w:r w:rsidRPr="004E0B4F">
        <w:rPr>
          <w:rFonts w:ascii="Times New Roman" w:hAnsi="Times New Roman"/>
          <w:bCs/>
          <w:sz w:val="28"/>
          <w:szCs w:val="28"/>
          <w:lang w:val="en-US"/>
        </w:rPr>
        <w:t xml:space="preserve"> </w:t>
      </w:r>
      <w:r w:rsidRPr="00AA286A">
        <w:rPr>
          <w:rFonts w:ascii="Times New Roman" w:hAnsi="Times New Roman"/>
          <w:bCs/>
          <w:sz w:val="28"/>
          <w:szCs w:val="28"/>
          <w:lang w:val="en-US"/>
        </w:rPr>
        <w:t>its</w:t>
      </w:r>
      <w:r w:rsidRPr="004E0B4F">
        <w:rPr>
          <w:rFonts w:ascii="Times New Roman" w:hAnsi="Times New Roman"/>
          <w:bCs/>
          <w:sz w:val="28"/>
          <w:szCs w:val="28"/>
          <w:lang w:val="en-US"/>
        </w:rPr>
        <w:t xml:space="preserve">’ </w:t>
      </w:r>
      <w:r w:rsidRPr="00AA286A">
        <w:rPr>
          <w:rFonts w:ascii="Times New Roman" w:hAnsi="Times New Roman"/>
          <w:bCs/>
          <w:sz w:val="28"/>
          <w:szCs w:val="28"/>
          <w:lang w:val="en-US"/>
        </w:rPr>
        <w:t>Resolution</w:t>
      </w:r>
      <w:r w:rsidRPr="004E0B4F">
        <w:rPr>
          <w:rFonts w:ascii="Times New Roman" w:hAnsi="Times New Roman"/>
          <w:bCs/>
          <w:sz w:val="28"/>
          <w:szCs w:val="28"/>
          <w:lang w:val="en-US"/>
        </w:rPr>
        <w:t xml:space="preserve"> (A/RES/60/147) </w:t>
      </w:r>
      <w:r>
        <w:rPr>
          <w:rFonts w:ascii="Times New Roman" w:hAnsi="Times New Roman"/>
          <w:bCs/>
          <w:sz w:val="28"/>
          <w:szCs w:val="28"/>
          <w:lang w:val="en-US"/>
        </w:rPr>
        <w:t>of</w:t>
      </w:r>
      <w:r w:rsidRPr="004E0B4F">
        <w:rPr>
          <w:rFonts w:ascii="Times New Roman" w:hAnsi="Times New Roman"/>
          <w:bCs/>
          <w:sz w:val="28"/>
          <w:szCs w:val="28"/>
          <w:lang w:val="en-US"/>
        </w:rPr>
        <w:t xml:space="preserve"> 16 </w:t>
      </w:r>
      <w:r>
        <w:rPr>
          <w:rFonts w:ascii="Times New Roman" w:hAnsi="Times New Roman"/>
          <w:bCs/>
          <w:sz w:val="28"/>
          <w:szCs w:val="28"/>
          <w:lang w:val="en-US"/>
        </w:rPr>
        <w:t>December</w:t>
      </w:r>
      <w:r w:rsidRPr="004E0B4F">
        <w:rPr>
          <w:rFonts w:ascii="Times New Roman" w:hAnsi="Times New Roman"/>
          <w:bCs/>
          <w:sz w:val="28"/>
          <w:szCs w:val="28"/>
          <w:lang w:val="en-US"/>
        </w:rPr>
        <w:t xml:space="preserve"> 2005 </w:t>
      </w:r>
      <w:r>
        <w:rPr>
          <w:rFonts w:ascii="Times New Roman" w:hAnsi="Times New Roman"/>
          <w:bCs/>
          <w:sz w:val="28"/>
          <w:szCs w:val="28"/>
          <w:lang w:val="en-US"/>
        </w:rPr>
        <w:t>determining</w:t>
      </w:r>
      <w:r w:rsidRPr="004E0B4F">
        <w:rPr>
          <w:rFonts w:ascii="Times New Roman" w:hAnsi="Times New Roman"/>
          <w:bCs/>
          <w:sz w:val="28"/>
          <w:szCs w:val="28"/>
          <w:lang w:val="en-US"/>
        </w:rPr>
        <w:t xml:space="preserve"> “Basic Principles and Guidelines on the Right to a Remedy</w:t>
      </w:r>
      <w:r>
        <w:rPr>
          <w:rFonts w:ascii="Times New Roman" w:hAnsi="Times New Roman"/>
          <w:bCs/>
          <w:sz w:val="28"/>
          <w:szCs w:val="28"/>
          <w:lang w:val="en-US"/>
        </w:rPr>
        <w:t xml:space="preserve"> </w:t>
      </w:r>
      <w:r w:rsidRPr="004E0B4F">
        <w:rPr>
          <w:rFonts w:ascii="Times New Roman" w:hAnsi="Times New Roman"/>
          <w:bCs/>
          <w:sz w:val="28"/>
          <w:szCs w:val="28"/>
          <w:lang w:val="en-US"/>
        </w:rPr>
        <w:t>and Reparation for Victims of</w:t>
      </w:r>
      <w:r>
        <w:rPr>
          <w:rFonts w:ascii="Times New Roman" w:hAnsi="Times New Roman"/>
          <w:bCs/>
          <w:sz w:val="28"/>
          <w:szCs w:val="28"/>
          <w:lang w:val="en-US"/>
        </w:rPr>
        <w:t xml:space="preserve"> </w:t>
      </w:r>
      <w:r w:rsidRPr="004E0B4F">
        <w:rPr>
          <w:rFonts w:ascii="Times New Roman" w:hAnsi="Times New Roman"/>
          <w:bCs/>
          <w:sz w:val="28"/>
          <w:szCs w:val="28"/>
          <w:lang w:val="en-US"/>
        </w:rPr>
        <w:t>Gross Violations of</w:t>
      </w:r>
      <w:r>
        <w:rPr>
          <w:rFonts w:ascii="Times New Roman" w:hAnsi="Times New Roman"/>
          <w:bCs/>
          <w:sz w:val="28"/>
          <w:szCs w:val="28"/>
          <w:lang w:val="en-US"/>
        </w:rPr>
        <w:t xml:space="preserve"> </w:t>
      </w:r>
      <w:r w:rsidRPr="004E0B4F">
        <w:rPr>
          <w:rFonts w:ascii="Times New Roman" w:hAnsi="Times New Roman"/>
          <w:bCs/>
          <w:sz w:val="28"/>
          <w:szCs w:val="28"/>
          <w:lang w:val="en-US"/>
        </w:rPr>
        <w:t>International Human Rights Law and Serious Violations</w:t>
      </w:r>
      <w:r>
        <w:rPr>
          <w:rFonts w:ascii="Times New Roman" w:hAnsi="Times New Roman"/>
          <w:bCs/>
          <w:sz w:val="28"/>
          <w:szCs w:val="28"/>
          <w:lang w:val="en-US"/>
        </w:rPr>
        <w:t xml:space="preserve"> </w:t>
      </w:r>
      <w:r w:rsidRPr="004E0B4F">
        <w:rPr>
          <w:rFonts w:ascii="Times New Roman" w:hAnsi="Times New Roman"/>
          <w:bCs/>
          <w:sz w:val="28"/>
          <w:szCs w:val="28"/>
          <w:lang w:val="en-US"/>
        </w:rPr>
        <w:t>of International Humanitarian Law</w:t>
      </w:r>
      <w:r>
        <w:rPr>
          <w:rFonts w:ascii="Times New Roman" w:hAnsi="Times New Roman"/>
          <w:bCs/>
          <w:sz w:val="28"/>
          <w:szCs w:val="28"/>
          <w:lang w:val="en-US"/>
        </w:rPr>
        <w:t>” defines:</w:t>
      </w:r>
    </w:p>
    <w:p w14:paraId="1491F586" w14:textId="77777777" w:rsidR="00C12713" w:rsidRPr="00B12F95" w:rsidRDefault="00C12713" w:rsidP="00C12713">
      <w:pPr>
        <w:spacing w:line="276" w:lineRule="auto"/>
        <w:ind w:firstLine="708"/>
        <w:contextualSpacing/>
        <w:jc w:val="both"/>
        <w:rPr>
          <w:rFonts w:ascii="Times New Roman" w:hAnsi="Times New Roman"/>
          <w:bCs/>
          <w:sz w:val="28"/>
          <w:szCs w:val="28"/>
          <w:lang w:val="en-US"/>
        </w:rPr>
      </w:pPr>
      <w:r w:rsidRPr="004E0B4F">
        <w:rPr>
          <w:rFonts w:ascii="Times New Roman" w:hAnsi="Times New Roman"/>
          <w:bCs/>
          <w:sz w:val="28"/>
          <w:szCs w:val="28"/>
          <w:lang w:val="en-US"/>
        </w:rPr>
        <w:t xml:space="preserve">15. </w:t>
      </w:r>
      <w:r>
        <w:rPr>
          <w:rFonts w:ascii="Times New Roman" w:hAnsi="Times New Roman"/>
          <w:bCs/>
          <w:sz w:val="28"/>
          <w:szCs w:val="28"/>
          <w:lang w:val="en-US"/>
        </w:rPr>
        <w:t xml:space="preserve"> </w:t>
      </w:r>
      <w:r w:rsidRPr="004E0B4F">
        <w:rPr>
          <w:rFonts w:ascii="Times New Roman" w:hAnsi="Times New Roman"/>
          <w:bCs/>
          <w:sz w:val="28"/>
          <w:szCs w:val="28"/>
          <w:lang w:val="en-US"/>
        </w:rPr>
        <w:t>Adequate, effective and prompt reparation is intended to promote justice by</w:t>
      </w:r>
      <w:r>
        <w:rPr>
          <w:rFonts w:ascii="Times New Roman" w:hAnsi="Times New Roman"/>
          <w:bCs/>
          <w:sz w:val="28"/>
          <w:szCs w:val="28"/>
          <w:lang w:val="en-US"/>
        </w:rPr>
        <w:t xml:space="preserve"> </w:t>
      </w:r>
      <w:r w:rsidRPr="004E0B4F">
        <w:rPr>
          <w:rFonts w:ascii="Times New Roman" w:hAnsi="Times New Roman"/>
          <w:bCs/>
          <w:sz w:val="28"/>
          <w:szCs w:val="28"/>
          <w:lang w:val="en-US"/>
        </w:rPr>
        <w:t>redressing gross violations of international human rights law or serious violations of</w:t>
      </w:r>
      <w:r>
        <w:rPr>
          <w:rFonts w:ascii="Times New Roman" w:hAnsi="Times New Roman"/>
          <w:bCs/>
          <w:sz w:val="28"/>
          <w:szCs w:val="28"/>
          <w:lang w:val="en-US"/>
        </w:rPr>
        <w:t xml:space="preserve"> </w:t>
      </w:r>
      <w:r w:rsidRPr="004E0B4F">
        <w:rPr>
          <w:rFonts w:ascii="Times New Roman" w:hAnsi="Times New Roman"/>
          <w:bCs/>
          <w:sz w:val="28"/>
          <w:szCs w:val="28"/>
          <w:lang w:val="en-US"/>
        </w:rPr>
        <w:t>international humanitarian law. Reparation should be proportional to the gravity of</w:t>
      </w:r>
      <w:r>
        <w:rPr>
          <w:rFonts w:ascii="Times New Roman" w:hAnsi="Times New Roman"/>
          <w:bCs/>
          <w:sz w:val="28"/>
          <w:szCs w:val="28"/>
          <w:lang w:val="en-US"/>
        </w:rPr>
        <w:t xml:space="preserve"> </w:t>
      </w:r>
      <w:r w:rsidRPr="004E0B4F">
        <w:rPr>
          <w:rFonts w:ascii="Times New Roman" w:hAnsi="Times New Roman"/>
          <w:bCs/>
          <w:sz w:val="28"/>
          <w:szCs w:val="28"/>
          <w:lang w:val="en-US"/>
        </w:rPr>
        <w:t>the violations and the harm suffered. In accordance with its domestic laws and</w:t>
      </w:r>
      <w:r>
        <w:rPr>
          <w:rFonts w:ascii="Times New Roman" w:hAnsi="Times New Roman"/>
          <w:bCs/>
          <w:sz w:val="28"/>
          <w:szCs w:val="28"/>
          <w:lang w:val="en-US"/>
        </w:rPr>
        <w:t xml:space="preserve"> </w:t>
      </w:r>
      <w:r w:rsidRPr="004E0B4F">
        <w:rPr>
          <w:rFonts w:ascii="Times New Roman" w:hAnsi="Times New Roman"/>
          <w:bCs/>
          <w:sz w:val="28"/>
          <w:szCs w:val="28"/>
          <w:lang w:val="en-US"/>
        </w:rPr>
        <w:t>international legal obligations, a State shall provide reparation to victims for acts or</w:t>
      </w:r>
      <w:r>
        <w:rPr>
          <w:rFonts w:ascii="Times New Roman" w:hAnsi="Times New Roman"/>
          <w:bCs/>
          <w:sz w:val="28"/>
          <w:szCs w:val="28"/>
          <w:lang w:val="en-US"/>
        </w:rPr>
        <w:t xml:space="preserve"> </w:t>
      </w:r>
      <w:r w:rsidRPr="004E0B4F">
        <w:rPr>
          <w:rFonts w:ascii="Times New Roman" w:hAnsi="Times New Roman"/>
          <w:bCs/>
          <w:sz w:val="28"/>
          <w:szCs w:val="28"/>
          <w:lang w:val="en-US"/>
        </w:rPr>
        <w:t>omissions which can be attributed to the State and constitute gross violations of</w:t>
      </w:r>
      <w:r>
        <w:rPr>
          <w:rFonts w:ascii="Times New Roman" w:hAnsi="Times New Roman"/>
          <w:bCs/>
          <w:sz w:val="28"/>
          <w:szCs w:val="28"/>
          <w:lang w:val="en-US"/>
        </w:rPr>
        <w:t xml:space="preserve"> i</w:t>
      </w:r>
      <w:r w:rsidRPr="004E0B4F">
        <w:rPr>
          <w:rFonts w:ascii="Times New Roman" w:hAnsi="Times New Roman"/>
          <w:bCs/>
          <w:sz w:val="28"/>
          <w:szCs w:val="28"/>
          <w:lang w:val="en-US"/>
        </w:rPr>
        <w:t>nternational human rights law or serious violations of international humanitarian</w:t>
      </w:r>
      <w:r>
        <w:rPr>
          <w:rFonts w:ascii="Times New Roman" w:hAnsi="Times New Roman"/>
          <w:bCs/>
          <w:sz w:val="28"/>
          <w:szCs w:val="28"/>
          <w:lang w:val="en-US"/>
        </w:rPr>
        <w:t xml:space="preserve"> </w:t>
      </w:r>
      <w:r w:rsidRPr="004E0B4F">
        <w:rPr>
          <w:rFonts w:ascii="Times New Roman" w:hAnsi="Times New Roman"/>
          <w:bCs/>
          <w:sz w:val="28"/>
          <w:szCs w:val="28"/>
          <w:lang w:val="en-US"/>
        </w:rPr>
        <w:t>law. In cases where a person, a legal person, or other entity is found liable for</w:t>
      </w:r>
      <w:r>
        <w:rPr>
          <w:rFonts w:ascii="Times New Roman" w:hAnsi="Times New Roman"/>
          <w:bCs/>
          <w:sz w:val="28"/>
          <w:szCs w:val="28"/>
          <w:lang w:val="en-US"/>
        </w:rPr>
        <w:t xml:space="preserve"> </w:t>
      </w:r>
      <w:r w:rsidRPr="004E0B4F">
        <w:rPr>
          <w:rFonts w:ascii="Times New Roman" w:hAnsi="Times New Roman"/>
          <w:bCs/>
          <w:sz w:val="28"/>
          <w:szCs w:val="28"/>
          <w:lang w:val="en-US"/>
        </w:rPr>
        <w:t>reparation to a victim, such party should provide reparation to the victim or</w:t>
      </w:r>
      <w:r>
        <w:rPr>
          <w:rFonts w:ascii="Times New Roman" w:hAnsi="Times New Roman"/>
          <w:bCs/>
          <w:sz w:val="28"/>
          <w:szCs w:val="28"/>
          <w:lang w:val="en-US"/>
        </w:rPr>
        <w:t xml:space="preserve"> </w:t>
      </w:r>
      <w:r w:rsidRPr="004E0B4F">
        <w:rPr>
          <w:rFonts w:ascii="Times New Roman" w:hAnsi="Times New Roman"/>
          <w:bCs/>
          <w:sz w:val="28"/>
          <w:szCs w:val="28"/>
          <w:lang w:val="en-US"/>
        </w:rPr>
        <w:t>compensate the State if the State has already provided reparation to the victim.</w:t>
      </w:r>
    </w:p>
    <w:p w14:paraId="3E84C15D" w14:textId="77777777" w:rsidR="00C12713" w:rsidRPr="0093381E" w:rsidRDefault="00C12713" w:rsidP="00C12713">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16. States should endeavour to establish national programmes for reparation and</w:t>
      </w:r>
      <w:r>
        <w:rPr>
          <w:rFonts w:ascii="Times New Roman" w:hAnsi="Times New Roman"/>
          <w:bCs/>
          <w:sz w:val="28"/>
          <w:szCs w:val="28"/>
          <w:lang w:val="en-US"/>
        </w:rPr>
        <w:t xml:space="preserve"> </w:t>
      </w:r>
      <w:r w:rsidRPr="0093381E">
        <w:rPr>
          <w:rFonts w:ascii="Times New Roman" w:hAnsi="Times New Roman"/>
          <w:bCs/>
          <w:sz w:val="28"/>
          <w:szCs w:val="28"/>
          <w:lang w:val="en-US"/>
        </w:rPr>
        <w:t>other assistance to victims in the event that the parties liable for the harm</w:t>
      </w:r>
      <w:r>
        <w:rPr>
          <w:rFonts w:ascii="Times New Roman" w:hAnsi="Times New Roman"/>
          <w:bCs/>
          <w:sz w:val="28"/>
          <w:szCs w:val="28"/>
          <w:lang w:val="en-US"/>
        </w:rPr>
        <w:t xml:space="preserve"> </w:t>
      </w:r>
      <w:r w:rsidRPr="0093381E">
        <w:rPr>
          <w:rFonts w:ascii="Times New Roman" w:hAnsi="Times New Roman"/>
          <w:bCs/>
          <w:sz w:val="28"/>
          <w:szCs w:val="28"/>
          <w:lang w:val="en-US"/>
        </w:rPr>
        <w:t>suffered</w:t>
      </w:r>
      <w:r>
        <w:rPr>
          <w:rFonts w:ascii="Times New Roman" w:hAnsi="Times New Roman"/>
          <w:bCs/>
          <w:sz w:val="28"/>
          <w:szCs w:val="28"/>
          <w:lang w:val="en-US"/>
        </w:rPr>
        <w:t xml:space="preserve"> </w:t>
      </w:r>
      <w:r w:rsidRPr="0093381E">
        <w:rPr>
          <w:rFonts w:ascii="Times New Roman" w:hAnsi="Times New Roman"/>
          <w:bCs/>
          <w:sz w:val="28"/>
          <w:szCs w:val="28"/>
          <w:lang w:val="en-US"/>
        </w:rPr>
        <w:t>are unable or unwilling to meet their obligations.</w:t>
      </w:r>
    </w:p>
    <w:p w14:paraId="05FAE2A8" w14:textId="77777777" w:rsidR="00C12713" w:rsidRPr="0093381E" w:rsidRDefault="00C12713" w:rsidP="00C12713">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17. States shall, with respect to claims by victims, enforce domestic judgements</w:t>
      </w:r>
      <w:r>
        <w:rPr>
          <w:rFonts w:ascii="Times New Roman" w:hAnsi="Times New Roman"/>
          <w:bCs/>
          <w:sz w:val="28"/>
          <w:szCs w:val="28"/>
          <w:lang w:val="en-US"/>
        </w:rPr>
        <w:t xml:space="preserve"> </w:t>
      </w:r>
      <w:r w:rsidRPr="0093381E">
        <w:rPr>
          <w:rFonts w:ascii="Times New Roman" w:hAnsi="Times New Roman"/>
          <w:bCs/>
          <w:sz w:val="28"/>
          <w:szCs w:val="28"/>
          <w:lang w:val="en-US"/>
        </w:rPr>
        <w:t>for reparation against individuals or entities liable for the harm suffered and</w:t>
      </w:r>
      <w:r>
        <w:rPr>
          <w:rFonts w:ascii="Times New Roman" w:hAnsi="Times New Roman"/>
          <w:bCs/>
          <w:sz w:val="28"/>
          <w:szCs w:val="28"/>
          <w:lang w:val="en-US"/>
        </w:rPr>
        <w:t xml:space="preserve"> </w:t>
      </w:r>
      <w:r w:rsidRPr="0093381E">
        <w:rPr>
          <w:rFonts w:ascii="Times New Roman" w:hAnsi="Times New Roman"/>
          <w:bCs/>
          <w:sz w:val="28"/>
          <w:szCs w:val="28"/>
          <w:lang w:val="en-US"/>
        </w:rPr>
        <w:t>endeavour to enforce valid foreign legal judgements for reparation in accordance</w:t>
      </w:r>
      <w:r>
        <w:rPr>
          <w:rFonts w:ascii="Times New Roman" w:hAnsi="Times New Roman"/>
          <w:bCs/>
          <w:sz w:val="28"/>
          <w:szCs w:val="28"/>
          <w:lang w:val="en-US"/>
        </w:rPr>
        <w:t xml:space="preserve"> </w:t>
      </w:r>
      <w:r w:rsidRPr="0093381E">
        <w:rPr>
          <w:rFonts w:ascii="Times New Roman" w:hAnsi="Times New Roman"/>
          <w:bCs/>
          <w:sz w:val="28"/>
          <w:szCs w:val="28"/>
          <w:lang w:val="en-US"/>
        </w:rPr>
        <w:t>with domestic law and international legal obligations. To that end, States should</w:t>
      </w:r>
      <w:r>
        <w:rPr>
          <w:rFonts w:ascii="Times New Roman" w:hAnsi="Times New Roman"/>
          <w:bCs/>
          <w:sz w:val="28"/>
          <w:szCs w:val="28"/>
          <w:lang w:val="en-US"/>
        </w:rPr>
        <w:t xml:space="preserve"> </w:t>
      </w:r>
      <w:r w:rsidRPr="0093381E">
        <w:rPr>
          <w:rFonts w:ascii="Times New Roman" w:hAnsi="Times New Roman"/>
          <w:bCs/>
          <w:sz w:val="28"/>
          <w:szCs w:val="28"/>
          <w:lang w:val="en-US"/>
        </w:rPr>
        <w:t>provide under their domestic laws effective mechanisms for the enforcement of</w:t>
      </w:r>
      <w:r>
        <w:rPr>
          <w:rFonts w:ascii="Times New Roman" w:hAnsi="Times New Roman"/>
          <w:bCs/>
          <w:sz w:val="28"/>
          <w:szCs w:val="28"/>
          <w:lang w:val="en-US"/>
        </w:rPr>
        <w:t xml:space="preserve"> </w:t>
      </w:r>
      <w:r w:rsidRPr="0093381E">
        <w:rPr>
          <w:rFonts w:ascii="Times New Roman" w:hAnsi="Times New Roman"/>
          <w:bCs/>
          <w:sz w:val="28"/>
          <w:szCs w:val="28"/>
          <w:lang w:val="en-US"/>
        </w:rPr>
        <w:t>reparation judgements.</w:t>
      </w:r>
    </w:p>
    <w:p w14:paraId="04D600A8" w14:textId="77777777" w:rsidR="00C12713" w:rsidRPr="0093381E" w:rsidRDefault="00C12713" w:rsidP="00C12713">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18. In accordance with domestic law and international law, and taking account of</w:t>
      </w:r>
      <w:r>
        <w:rPr>
          <w:rFonts w:ascii="Times New Roman" w:hAnsi="Times New Roman"/>
          <w:bCs/>
          <w:sz w:val="28"/>
          <w:szCs w:val="28"/>
          <w:lang w:val="en-US"/>
        </w:rPr>
        <w:t xml:space="preserve"> </w:t>
      </w:r>
      <w:r w:rsidRPr="0093381E">
        <w:rPr>
          <w:rFonts w:ascii="Times New Roman" w:hAnsi="Times New Roman"/>
          <w:bCs/>
          <w:sz w:val="28"/>
          <w:szCs w:val="28"/>
          <w:lang w:val="en-US"/>
        </w:rPr>
        <w:t>individual circumstances, victims of gross violations of international human rights</w:t>
      </w:r>
      <w:r>
        <w:rPr>
          <w:rFonts w:ascii="Times New Roman" w:hAnsi="Times New Roman"/>
          <w:bCs/>
          <w:sz w:val="28"/>
          <w:szCs w:val="28"/>
          <w:lang w:val="en-US"/>
        </w:rPr>
        <w:t xml:space="preserve"> </w:t>
      </w:r>
      <w:r w:rsidRPr="0093381E">
        <w:rPr>
          <w:rFonts w:ascii="Times New Roman" w:hAnsi="Times New Roman"/>
          <w:bCs/>
          <w:sz w:val="28"/>
          <w:szCs w:val="28"/>
          <w:lang w:val="en-US"/>
        </w:rPr>
        <w:t>law and serious violations of international humanitarian law should, as appropriate</w:t>
      </w:r>
      <w:r>
        <w:rPr>
          <w:rFonts w:ascii="Times New Roman" w:hAnsi="Times New Roman"/>
          <w:bCs/>
          <w:sz w:val="28"/>
          <w:szCs w:val="28"/>
          <w:lang w:val="en-US"/>
        </w:rPr>
        <w:t xml:space="preserve"> </w:t>
      </w:r>
      <w:r w:rsidRPr="0093381E">
        <w:rPr>
          <w:rFonts w:ascii="Times New Roman" w:hAnsi="Times New Roman"/>
          <w:bCs/>
          <w:sz w:val="28"/>
          <w:szCs w:val="28"/>
          <w:lang w:val="en-US"/>
        </w:rPr>
        <w:t>and proportional to the gravity of the violation and the circumstances of each case,</w:t>
      </w:r>
      <w:r>
        <w:rPr>
          <w:rFonts w:ascii="Times New Roman" w:hAnsi="Times New Roman"/>
          <w:bCs/>
          <w:sz w:val="28"/>
          <w:szCs w:val="28"/>
          <w:lang w:val="en-US"/>
        </w:rPr>
        <w:t xml:space="preserve"> </w:t>
      </w:r>
      <w:r w:rsidRPr="0093381E">
        <w:rPr>
          <w:rFonts w:ascii="Times New Roman" w:hAnsi="Times New Roman"/>
          <w:bCs/>
          <w:sz w:val="28"/>
          <w:szCs w:val="28"/>
          <w:lang w:val="en-US"/>
        </w:rPr>
        <w:t>be provided with full and effective reparation, as laid out in principles 19 to 23,</w:t>
      </w:r>
      <w:r>
        <w:rPr>
          <w:rFonts w:ascii="Times New Roman" w:hAnsi="Times New Roman"/>
          <w:bCs/>
          <w:sz w:val="28"/>
          <w:szCs w:val="28"/>
          <w:lang w:val="en-US"/>
        </w:rPr>
        <w:t xml:space="preserve"> </w:t>
      </w:r>
      <w:r w:rsidRPr="0093381E">
        <w:rPr>
          <w:rFonts w:ascii="Times New Roman" w:hAnsi="Times New Roman"/>
          <w:bCs/>
          <w:sz w:val="28"/>
          <w:szCs w:val="28"/>
          <w:lang w:val="en-US"/>
        </w:rPr>
        <w:t>which include the following forms: restitution, compensation, rehabilitation,</w:t>
      </w:r>
      <w:r>
        <w:rPr>
          <w:rFonts w:ascii="Times New Roman" w:hAnsi="Times New Roman"/>
          <w:bCs/>
          <w:sz w:val="28"/>
          <w:szCs w:val="28"/>
          <w:lang w:val="en-US"/>
        </w:rPr>
        <w:t xml:space="preserve"> </w:t>
      </w:r>
      <w:r w:rsidRPr="0093381E">
        <w:rPr>
          <w:rFonts w:ascii="Times New Roman" w:hAnsi="Times New Roman"/>
          <w:bCs/>
          <w:sz w:val="28"/>
          <w:szCs w:val="28"/>
          <w:lang w:val="en-US"/>
        </w:rPr>
        <w:t>satisfaction and guarantees of non-repetition.</w:t>
      </w:r>
    </w:p>
    <w:p w14:paraId="20E3D44C" w14:textId="77777777" w:rsidR="00C12713" w:rsidRDefault="00C12713" w:rsidP="00C12713">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19. Restitution should, whenever possible, restore the victim to the original</w:t>
      </w:r>
      <w:r>
        <w:rPr>
          <w:rFonts w:ascii="Times New Roman" w:hAnsi="Times New Roman"/>
          <w:bCs/>
          <w:sz w:val="28"/>
          <w:szCs w:val="28"/>
          <w:lang w:val="en-US"/>
        </w:rPr>
        <w:t xml:space="preserve"> </w:t>
      </w:r>
      <w:r w:rsidRPr="0093381E">
        <w:rPr>
          <w:rFonts w:ascii="Times New Roman" w:hAnsi="Times New Roman"/>
          <w:bCs/>
          <w:sz w:val="28"/>
          <w:szCs w:val="28"/>
          <w:lang w:val="en-US"/>
        </w:rPr>
        <w:t>situation before the gross violations of international human rights law or serious</w:t>
      </w:r>
      <w:r>
        <w:rPr>
          <w:rFonts w:ascii="Times New Roman" w:hAnsi="Times New Roman"/>
          <w:bCs/>
          <w:sz w:val="28"/>
          <w:szCs w:val="28"/>
          <w:lang w:val="en-US"/>
        </w:rPr>
        <w:t xml:space="preserve"> </w:t>
      </w:r>
      <w:r w:rsidRPr="0093381E">
        <w:rPr>
          <w:rFonts w:ascii="Times New Roman" w:hAnsi="Times New Roman"/>
          <w:bCs/>
          <w:sz w:val="28"/>
          <w:szCs w:val="28"/>
          <w:lang w:val="en-US"/>
        </w:rPr>
        <w:t>violations of international humanitarian law occurred. Restitution includes, as</w:t>
      </w:r>
      <w:r>
        <w:rPr>
          <w:rFonts w:ascii="Times New Roman" w:hAnsi="Times New Roman"/>
          <w:bCs/>
          <w:sz w:val="28"/>
          <w:szCs w:val="28"/>
          <w:lang w:val="en-US"/>
        </w:rPr>
        <w:t xml:space="preserve"> </w:t>
      </w:r>
      <w:r w:rsidRPr="0093381E">
        <w:rPr>
          <w:rFonts w:ascii="Times New Roman" w:hAnsi="Times New Roman"/>
          <w:bCs/>
          <w:sz w:val="28"/>
          <w:szCs w:val="28"/>
          <w:lang w:val="en-US"/>
        </w:rPr>
        <w:t>appropriate: restoration of liberty, enjoyment of human rights, identity, family life</w:t>
      </w:r>
      <w:r>
        <w:rPr>
          <w:rFonts w:ascii="Times New Roman" w:hAnsi="Times New Roman"/>
          <w:bCs/>
          <w:sz w:val="28"/>
          <w:szCs w:val="28"/>
          <w:lang w:val="en-US"/>
        </w:rPr>
        <w:t xml:space="preserve"> </w:t>
      </w:r>
      <w:r w:rsidRPr="0093381E">
        <w:rPr>
          <w:rFonts w:ascii="Times New Roman" w:hAnsi="Times New Roman"/>
          <w:bCs/>
          <w:sz w:val="28"/>
          <w:szCs w:val="28"/>
          <w:lang w:val="en-US"/>
        </w:rPr>
        <w:t>and citizenship, return to one’s place of residence, restoration of employment and</w:t>
      </w:r>
      <w:r>
        <w:rPr>
          <w:rFonts w:ascii="Times New Roman" w:hAnsi="Times New Roman"/>
          <w:bCs/>
          <w:sz w:val="28"/>
          <w:szCs w:val="28"/>
          <w:lang w:val="en-US"/>
        </w:rPr>
        <w:t xml:space="preserve"> </w:t>
      </w:r>
      <w:r w:rsidRPr="0093381E">
        <w:rPr>
          <w:rFonts w:ascii="Times New Roman" w:hAnsi="Times New Roman"/>
          <w:bCs/>
          <w:sz w:val="28"/>
          <w:szCs w:val="28"/>
          <w:lang w:val="en-US"/>
        </w:rPr>
        <w:t xml:space="preserve">return of property. </w:t>
      </w:r>
    </w:p>
    <w:p w14:paraId="5F5421FA" w14:textId="77777777" w:rsidR="00C12713" w:rsidRPr="0093381E" w:rsidRDefault="00C12713" w:rsidP="00C12713">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lastRenderedPageBreak/>
        <w:t>20. Compensation should be provided for any economically assessable damage, as</w:t>
      </w:r>
      <w:r>
        <w:rPr>
          <w:rFonts w:ascii="Times New Roman" w:hAnsi="Times New Roman"/>
          <w:bCs/>
          <w:sz w:val="28"/>
          <w:szCs w:val="28"/>
          <w:lang w:val="en-US"/>
        </w:rPr>
        <w:t xml:space="preserve"> </w:t>
      </w:r>
      <w:r w:rsidRPr="0093381E">
        <w:rPr>
          <w:rFonts w:ascii="Times New Roman" w:hAnsi="Times New Roman"/>
          <w:bCs/>
          <w:sz w:val="28"/>
          <w:szCs w:val="28"/>
          <w:lang w:val="en-US"/>
        </w:rPr>
        <w:t>appropriate and proportional to the gravity of the violation and the circumstances of</w:t>
      </w:r>
      <w:r>
        <w:rPr>
          <w:rFonts w:ascii="Times New Roman" w:hAnsi="Times New Roman"/>
          <w:bCs/>
          <w:sz w:val="28"/>
          <w:szCs w:val="28"/>
          <w:lang w:val="en-US"/>
        </w:rPr>
        <w:t xml:space="preserve"> </w:t>
      </w:r>
      <w:r w:rsidRPr="0093381E">
        <w:rPr>
          <w:rFonts w:ascii="Times New Roman" w:hAnsi="Times New Roman"/>
          <w:bCs/>
          <w:sz w:val="28"/>
          <w:szCs w:val="28"/>
          <w:lang w:val="en-US"/>
        </w:rPr>
        <w:t>each case, resulting from gross violations of international human rights law and</w:t>
      </w:r>
      <w:r>
        <w:rPr>
          <w:rFonts w:ascii="Times New Roman" w:hAnsi="Times New Roman"/>
          <w:bCs/>
          <w:sz w:val="28"/>
          <w:szCs w:val="28"/>
          <w:lang w:val="en-US"/>
        </w:rPr>
        <w:t xml:space="preserve"> </w:t>
      </w:r>
      <w:r w:rsidRPr="0093381E">
        <w:rPr>
          <w:rFonts w:ascii="Times New Roman" w:hAnsi="Times New Roman"/>
          <w:bCs/>
          <w:sz w:val="28"/>
          <w:szCs w:val="28"/>
          <w:lang w:val="en-US"/>
        </w:rPr>
        <w:t>serious violations of international humanitarian law, such as:</w:t>
      </w:r>
    </w:p>
    <w:p w14:paraId="39A860C4" w14:textId="77777777" w:rsidR="00C12713" w:rsidRPr="0093381E" w:rsidRDefault="00C12713" w:rsidP="00C12713">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a</w:t>
      </w:r>
      <w:r w:rsidRPr="0093381E">
        <w:rPr>
          <w:rFonts w:ascii="Times New Roman" w:hAnsi="Times New Roman"/>
          <w:bCs/>
          <w:sz w:val="28"/>
          <w:szCs w:val="28"/>
          <w:lang w:val="en-US"/>
        </w:rPr>
        <w:t>) Physic</w:t>
      </w:r>
      <w:r>
        <w:rPr>
          <w:rFonts w:ascii="Times New Roman" w:hAnsi="Times New Roman"/>
          <w:bCs/>
          <w:sz w:val="28"/>
          <w:szCs w:val="28"/>
          <w:lang w:val="en-US"/>
        </w:rPr>
        <w:t>al or mental harm</w:t>
      </w:r>
      <w:r w:rsidRPr="0093381E">
        <w:rPr>
          <w:rFonts w:ascii="Times New Roman" w:hAnsi="Times New Roman"/>
          <w:bCs/>
          <w:sz w:val="28"/>
          <w:szCs w:val="28"/>
          <w:lang w:val="en-US"/>
        </w:rPr>
        <w:t>;</w:t>
      </w:r>
    </w:p>
    <w:p w14:paraId="0B951D18" w14:textId="77777777" w:rsidR="00C12713" w:rsidRPr="0093381E" w:rsidRDefault="00C12713" w:rsidP="00C12713">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 xml:space="preserve">b) </w:t>
      </w:r>
      <w:r>
        <w:rPr>
          <w:rFonts w:ascii="Times New Roman" w:hAnsi="Times New Roman"/>
          <w:bCs/>
          <w:sz w:val="28"/>
          <w:szCs w:val="28"/>
          <w:lang w:val="en-US"/>
        </w:rPr>
        <w:t>Lost</w:t>
      </w:r>
      <w:r w:rsidRPr="0093381E">
        <w:rPr>
          <w:rFonts w:ascii="Times New Roman" w:hAnsi="Times New Roman"/>
          <w:bCs/>
          <w:sz w:val="28"/>
          <w:szCs w:val="28"/>
          <w:lang w:val="en-US"/>
        </w:rPr>
        <w:t xml:space="preserve"> </w:t>
      </w:r>
      <w:r>
        <w:rPr>
          <w:rFonts w:ascii="Times New Roman" w:hAnsi="Times New Roman"/>
          <w:bCs/>
          <w:sz w:val="28"/>
          <w:szCs w:val="28"/>
          <w:lang w:val="en-US"/>
        </w:rPr>
        <w:t>opportunities</w:t>
      </w:r>
      <w:r w:rsidRPr="0093381E">
        <w:rPr>
          <w:rFonts w:ascii="Times New Roman" w:hAnsi="Times New Roman"/>
          <w:bCs/>
          <w:sz w:val="28"/>
          <w:szCs w:val="28"/>
          <w:lang w:val="en-US"/>
        </w:rPr>
        <w:t xml:space="preserve">, </w:t>
      </w:r>
      <w:r>
        <w:rPr>
          <w:rFonts w:ascii="Times New Roman" w:hAnsi="Times New Roman"/>
          <w:bCs/>
          <w:sz w:val="28"/>
          <w:szCs w:val="28"/>
          <w:lang w:val="en-US"/>
        </w:rPr>
        <w:t>including</w:t>
      </w:r>
      <w:r w:rsidRPr="0093381E">
        <w:rPr>
          <w:rFonts w:ascii="Times New Roman" w:hAnsi="Times New Roman"/>
          <w:bCs/>
          <w:sz w:val="28"/>
          <w:szCs w:val="28"/>
          <w:lang w:val="en-US"/>
        </w:rPr>
        <w:t xml:space="preserve"> </w:t>
      </w:r>
      <w:r>
        <w:rPr>
          <w:rFonts w:ascii="Times New Roman" w:hAnsi="Times New Roman"/>
          <w:bCs/>
          <w:sz w:val="28"/>
          <w:szCs w:val="28"/>
          <w:lang w:val="en-US"/>
        </w:rPr>
        <w:t>employment, education and social benefits</w:t>
      </w:r>
      <w:r w:rsidRPr="0093381E">
        <w:rPr>
          <w:rFonts w:ascii="Times New Roman" w:hAnsi="Times New Roman"/>
          <w:bCs/>
          <w:sz w:val="28"/>
          <w:szCs w:val="28"/>
          <w:lang w:val="en-US"/>
        </w:rPr>
        <w:t>;</w:t>
      </w:r>
    </w:p>
    <w:p w14:paraId="7289C5AE" w14:textId="77777777" w:rsidR="00C12713" w:rsidRPr="0093381E" w:rsidRDefault="00C12713" w:rsidP="00C12713">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c</w:t>
      </w:r>
      <w:r w:rsidRPr="0093381E">
        <w:rPr>
          <w:rFonts w:ascii="Times New Roman" w:hAnsi="Times New Roman"/>
          <w:bCs/>
          <w:sz w:val="28"/>
          <w:szCs w:val="28"/>
          <w:lang w:val="en-US"/>
        </w:rPr>
        <w:t xml:space="preserve">) </w:t>
      </w:r>
      <w:r>
        <w:rPr>
          <w:rFonts w:ascii="Times New Roman" w:hAnsi="Times New Roman"/>
          <w:bCs/>
          <w:sz w:val="28"/>
          <w:szCs w:val="28"/>
          <w:lang w:val="en-US"/>
        </w:rPr>
        <w:t>Material damages and loss of earnings, including loss of earning potential</w:t>
      </w:r>
      <w:r w:rsidRPr="0093381E">
        <w:rPr>
          <w:rFonts w:ascii="Times New Roman" w:hAnsi="Times New Roman"/>
          <w:bCs/>
          <w:sz w:val="28"/>
          <w:szCs w:val="28"/>
          <w:lang w:val="en-US"/>
        </w:rPr>
        <w:t>;</w:t>
      </w:r>
    </w:p>
    <w:p w14:paraId="2A71AB9C" w14:textId="77777777" w:rsidR="00C12713" w:rsidRPr="00B12F95" w:rsidRDefault="00C12713" w:rsidP="00C12713">
      <w:pPr>
        <w:spacing w:line="276" w:lineRule="auto"/>
        <w:ind w:firstLine="708"/>
        <w:contextualSpacing/>
        <w:jc w:val="both"/>
        <w:rPr>
          <w:rFonts w:ascii="Times New Roman" w:hAnsi="Times New Roman"/>
          <w:bCs/>
          <w:sz w:val="28"/>
          <w:szCs w:val="28"/>
          <w:lang w:val="en-US"/>
        </w:rPr>
      </w:pPr>
      <w:r w:rsidRPr="00B12F95">
        <w:rPr>
          <w:rFonts w:ascii="Times New Roman" w:hAnsi="Times New Roman"/>
          <w:bCs/>
          <w:sz w:val="28"/>
          <w:szCs w:val="28"/>
          <w:lang w:val="en-US"/>
        </w:rPr>
        <w:t xml:space="preserve">d) </w:t>
      </w:r>
      <w:r>
        <w:rPr>
          <w:rFonts w:ascii="Times New Roman" w:hAnsi="Times New Roman"/>
          <w:bCs/>
          <w:sz w:val="28"/>
          <w:szCs w:val="28"/>
          <w:lang w:val="en-US"/>
        </w:rPr>
        <w:t>Moral</w:t>
      </w:r>
      <w:r w:rsidRPr="00B12F95">
        <w:rPr>
          <w:rFonts w:ascii="Times New Roman" w:hAnsi="Times New Roman"/>
          <w:bCs/>
          <w:sz w:val="28"/>
          <w:szCs w:val="28"/>
          <w:lang w:val="en-US"/>
        </w:rPr>
        <w:t xml:space="preserve"> </w:t>
      </w:r>
      <w:r>
        <w:rPr>
          <w:rFonts w:ascii="Times New Roman" w:hAnsi="Times New Roman"/>
          <w:bCs/>
          <w:sz w:val="28"/>
          <w:szCs w:val="28"/>
          <w:lang w:val="en-US"/>
        </w:rPr>
        <w:t>damage</w:t>
      </w:r>
      <w:r w:rsidRPr="00B12F95">
        <w:rPr>
          <w:rFonts w:ascii="Times New Roman" w:hAnsi="Times New Roman"/>
          <w:bCs/>
          <w:sz w:val="28"/>
          <w:szCs w:val="28"/>
          <w:lang w:val="en-US"/>
        </w:rPr>
        <w:t>;</w:t>
      </w:r>
    </w:p>
    <w:p w14:paraId="65D13BD6" w14:textId="77777777" w:rsidR="00C12713" w:rsidRPr="0093381E" w:rsidRDefault="00C12713" w:rsidP="00C12713">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e</w:t>
      </w:r>
      <w:r w:rsidRPr="0093381E">
        <w:rPr>
          <w:rFonts w:ascii="Times New Roman" w:hAnsi="Times New Roman"/>
          <w:bCs/>
          <w:sz w:val="28"/>
          <w:szCs w:val="28"/>
          <w:lang w:val="en-US"/>
        </w:rPr>
        <w:t xml:space="preserve">) </w:t>
      </w:r>
      <w:r>
        <w:rPr>
          <w:rFonts w:ascii="Times New Roman" w:hAnsi="Times New Roman"/>
          <w:bCs/>
          <w:sz w:val="28"/>
          <w:szCs w:val="28"/>
          <w:lang w:val="en-US"/>
        </w:rPr>
        <w:t>Costs</w:t>
      </w:r>
      <w:r w:rsidRPr="0093381E">
        <w:rPr>
          <w:rFonts w:ascii="Times New Roman" w:hAnsi="Times New Roman"/>
          <w:bCs/>
          <w:sz w:val="28"/>
          <w:szCs w:val="28"/>
          <w:lang w:val="en-US"/>
        </w:rPr>
        <w:t xml:space="preserve"> </w:t>
      </w:r>
      <w:r>
        <w:rPr>
          <w:rFonts w:ascii="Times New Roman" w:hAnsi="Times New Roman"/>
          <w:bCs/>
          <w:sz w:val="28"/>
          <w:szCs w:val="28"/>
          <w:lang w:val="en-US"/>
        </w:rPr>
        <w:t>required</w:t>
      </w:r>
      <w:r w:rsidRPr="0093381E">
        <w:rPr>
          <w:rFonts w:ascii="Times New Roman" w:hAnsi="Times New Roman"/>
          <w:bCs/>
          <w:sz w:val="28"/>
          <w:szCs w:val="28"/>
          <w:lang w:val="en-US"/>
        </w:rPr>
        <w:t xml:space="preserve"> </w:t>
      </w:r>
      <w:r>
        <w:rPr>
          <w:rFonts w:ascii="Times New Roman" w:hAnsi="Times New Roman"/>
          <w:bCs/>
          <w:sz w:val="28"/>
          <w:szCs w:val="28"/>
          <w:lang w:val="en-US"/>
        </w:rPr>
        <w:t>for</w:t>
      </w:r>
      <w:r w:rsidRPr="0093381E">
        <w:rPr>
          <w:rFonts w:ascii="Times New Roman" w:hAnsi="Times New Roman"/>
          <w:bCs/>
          <w:sz w:val="28"/>
          <w:szCs w:val="28"/>
          <w:lang w:val="en-US"/>
        </w:rPr>
        <w:t xml:space="preserve"> </w:t>
      </w:r>
      <w:r>
        <w:rPr>
          <w:rFonts w:ascii="Times New Roman" w:hAnsi="Times New Roman"/>
          <w:bCs/>
          <w:sz w:val="28"/>
          <w:szCs w:val="28"/>
          <w:lang w:val="en-US"/>
        </w:rPr>
        <w:t>legal</w:t>
      </w:r>
      <w:r w:rsidRPr="0093381E">
        <w:rPr>
          <w:rFonts w:ascii="Times New Roman" w:hAnsi="Times New Roman"/>
          <w:bCs/>
          <w:sz w:val="28"/>
          <w:szCs w:val="28"/>
          <w:lang w:val="en-US"/>
        </w:rPr>
        <w:t xml:space="preserve"> </w:t>
      </w:r>
      <w:r>
        <w:rPr>
          <w:rFonts w:ascii="Times New Roman" w:hAnsi="Times New Roman"/>
          <w:bCs/>
          <w:sz w:val="28"/>
          <w:szCs w:val="28"/>
          <w:lang w:val="en-US"/>
        </w:rPr>
        <w:t>or</w:t>
      </w:r>
      <w:r w:rsidRPr="0093381E">
        <w:rPr>
          <w:rFonts w:ascii="Times New Roman" w:hAnsi="Times New Roman"/>
          <w:bCs/>
          <w:sz w:val="28"/>
          <w:szCs w:val="28"/>
          <w:lang w:val="en-US"/>
        </w:rPr>
        <w:t xml:space="preserve"> </w:t>
      </w:r>
      <w:r>
        <w:rPr>
          <w:rFonts w:ascii="Times New Roman" w:hAnsi="Times New Roman"/>
          <w:bCs/>
          <w:sz w:val="28"/>
          <w:szCs w:val="28"/>
          <w:lang w:val="en-US"/>
        </w:rPr>
        <w:t>expert</w:t>
      </w:r>
      <w:r w:rsidRPr="0093381E">
        <w:rPr>
          <w:rFonts w:ascii="Times New Roman" w:hAnsi="Times New Roman"/>
          <w:bCs/>
          <w:sz w:val="28"/>
          <w:szCs w:val="28"/>
          <w:lang w:val="en-US"/>
        </w:rPr>
        <w:t xml:space="preserve"> </w:t>
      </w:r>
      <w:r>
        <w:rPr>
          <w:rFonts w:ascii="Times New Roman" w:hAnsi="Times New Roman"/>
          <w:bCs/>
          <w:sz w:val="28"/>
          <w:szCs w:val="28"/>
          <w:lang w:val="en-US"/>
        </w:rPr>
        <w:t>assistance</w:t>
      </w:r>
      <w:r w:rsidRPr="0093381E">
        <w:rPr>
          <w:rFonts w:ascii="Times New Roman" w:hAnsi="Times New Roman"/>
          <w:bCs/>
          <w:sz w:val="28"/>
          <w:szCs w:val="28"/>
          <w:lang w:val="en-US"/>
        </w:rPr>
        <w:t xml:space="preserve">, </w:t>
      </w:r>
      <w:r>
        <w:rPr>
          <w:rFonts w:ascii="Times New Roman" w:hAnsi="Times New Roman"/>
          <w:bCs/>
          <w:sz w:val="28"/>
          <w:szCs w:val="28"/>
          <w:lang w:val="en-US"/>
        </w:rPr>
        <w:t>medicine</w:t>
      </w:r>
      <w:r w:rsidRPr="0093381E">
        <w:rPr>
          <w:rFonts w:ascii="Times New Roman" w:hAnsi="Times New Roman"/>
          <w:bCs/>
          <w:sz w:val="28"/>
          <w:szCs w:val="28"/>
          <w:lang w:val="en-US"/>
        </w:rPr>
        <w:t xml:space="preserve"> </w:t>
      </w:r>
      <w:r>
        <w:rPr>
          <w:rFonts w:ascii="Times New Roman" w:hAnsi="Times New Roman"/>
          <w:bCs/>
          <w:sz w:val="28"/>
          <w:szCs w:val="28"/>
          <w:lang w:val="en-US"/>
        </w:rPr>
        <w:t>and</w:t>
      </w:r>
      <w:r w:rsidRPr="0093381E">
        <w:rPr>
          <w:rFonts w:ascii="Times New Roman" w:hAnsi="Times New Roman"/>
          <w:bCs/>
          <w:sz w:val="28"/>
          <w:szCs w:val="28"/>
          <w:lang w:val="en-US"/>
        </w:rPr>
        <w:t xml:space="preserve"> </w:t>
      </w:r>
      <w:r>
        <w:rPr>
          <w:rFonts w:ascii="Times New Roman" w:hAnsi="Times New Roman"/>
          <w:bCs/>
          <w:sz w:val="28"/>
          <w:szCs w:val="28"/>
          <w:lang w:val="en-US"/>
        </w:rPr>
        <w:t>medical</w:t>
      </w:r>
      <w:r w:rsidRPr="0093381E">
        <w:rPr>
          <w:rFonts w:ascii="Times New Roman" w:hAnsi="Times New Roman"/>
          <w:bCs/>
          <w:sz w:val="28"/>
          <w:szCs w:val="28"/>
          <w:lang w:val="en-US"/>
        </w:rPr>
        <w:t xml:space="preserve"> </w:t>
      </w:r>
      <w:r>
        <w:rPr>
          <w:rFonts w:ascii="Times New Roman" w:hAnsi="Times New Roman"/>
          <w:bCs/>
          <w:sz w:val="28"/>
          <w:szCs w:val="28"/>
          <w:lang w:val="en-US"/>
        </w:rPr>
        <w:t>services</w:t>
      </w:r>
      <w:r w:rsidRPr="0093381E">
        <w:rPr>
          <w:rFonts w:ascii="Times New Roman" w:hAnsi="Times New Roman"/>
          <w:bCs/>
          <w:sz w:val="28"/>
          <w:szCs w:val="28"/>
          <w:lang w:val="en-US"/>
        </w:rPr>
        <w:t xml:space="preserve">, </w:t>
      </w:r>
      <w:r>
        <w:rPr>
          <w:rFonts w:ascii="Times New Roman" w:hAnsi="Times New Roman"/>
          <w:bCs/>
          <w:sz w:val="28"/>
          <w:szCs w:val="28"/>
          <w:lang w:val="en-US"/>
        </w:rPr>
        <w:t>and</w:t>
      </w:r>
      <w:r w:rsidRPr="0093381E">
        <w:rPr>
          <w:rFonts w:ascii="Times New Roman" w:hAnsi="Times New Roman"/>
          <w:bCs/>
          <w:sz w:val="28"/>
          <w:szCs w:val="28"/>
          <w:lang w:val="en-US"/>
        </w:rPr>
        <w:t xml:space="preserve"> </w:t>
      </w:r>
      <w:r>
        <w:rPr>
          <w:rFonts w:ascii="Times New Roman" w:hAnsi="Times New Roman"/>
          <w:bCs/>
          <w:sz w:val="28"/>
          <w:szCs w:val="28"/>
          <w:lang w:val="en-US"/>
        </w:rPr>
        <w:t>psychological</w:t>
      </w:r>
      <w:r w:rsidRPr="0093381E">
        <w:rPr>
          <w:rFonts w:ascii="Times New Roman" w:hAnsi="Times New Roman"/>
          <w:bCs/>
          <w:sz w:val="28"/>
          <w:szCs w:val="28"/>
          <w:lang w:val="en-US"/>
        </w:rPr>
        <w:t xml:space="preserve"> </w:t>
      </w:r>
      <w:r>
        <w:rPr>
          <w:rFonts w:ascii="Times New Roman" w:hAnsi="Times New Roman"/>
          <w:bCs/>
          <w:sz w:val="28"/>
          <w:szCs w:val="28"/>
          <w:lang w:val="en-US"/>
        </w:rPr>
        <w:t>and</w:t>
      </w:r>
      <w:r w:rsidRPr="0093381E">
        <w:rPr>
          <w:rFonts w:ascii="Times New Roman" w:hAnsi="Times New Roman"/>
          <w:bCs/>
          <w:sz w:val="28"/>
          <w:szCs w:val="28"/>
          <w:lang w:val="en-US"/>
        </w:rPr>
        <w:t xml:space="preserve"> </w:t>
      </w:r>
      <w:r>
        <w:rPr>
          <w:rFonts w:ascii="Times New Roman" w:hAnsi="Times New Roman"/>
          <w:bCs/>
          <w:sz w:val="28"/>
          <w:szCs w:val="28"/>
          <w:lang w:val="en-US"/>
        </w:rPr>
        <w:t>social</w:t>
      </w:r>
      <w:r w:rsidRPr="0093381E">
        <w:rPr>
          <w:rFonts w:ascii="Times New Roman" w:hAnsi="Times New Roman"/>
          <w:bCs/>
          <w:sz w:val="28"/>
          <w:szCs w:val="28"/>
          <w:lang w:val="en-US"/>
        </w:rPr>
        <w:t xml:space="preserve"> </w:t>
      </w:r>
      <w:r>
        <w:rPr>
          <w:rFonts w:ascii="Times New Roman" w:hAnsi="Times New Roman"/>
          <w:bCs/>
          <w:sz w:val="28"/>
          <w:szCs w:val="28"/>
          <w:lang w:val="en-US"/>
        </w:rPr>
        <w:t>services.</w:t>
      </w:r>
    </w:p>
    <w:p w14:paraId="26F17B7A" w14:textId="77777777" w:rsidR="00C12713" w:rsidRPr="0093381E" w:rsidRDefault="00C12713" w:rsidP="00C12713">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21. Rehabilitation should include medical and psychological care as well as legal</w:t>
      </w:r>
      <w:r>
        <w:rPr>
          <w:rFonts w:ascii="Times New Roman" w:hAnsi="Times New Roman"/>
          <w:bCs/>
          <w:sz w:val="28"/>
          <w:szCs w:val="28"/>
          <w:lang w:val="en-US"/>
        </w:rPr>
        <w:t xml:space="preserve"> </w:t>
      </w:r>
      <w:r w:rsidRPr="0093381E">
        <w:rPr>
          <w:rFonts w:ascii="Times New Roman" w:hAnsi="Times New Roman"/>
          <w:bCs/>
          <w:sz w:val="28"/>
          <w:szCs w:val="28"/>
          <w:lang w:val="en-US"/>
        </w:rPr>
        <w:t>and social services.</w:t>
      </w:r>
    </w:p>
    <w:p w14:paraId="191ABF08" w14:textId="77777777" w:rsidR="00C12713" w:rsidRDefault="00C12713" w:rsidP="00C12713">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22. Satisfaction should include, where applicable, any or all of the following:</w:t>
      </w:r>
    </w:p>
    <w:p w14:paraId="321F42DD" w14:textId="77777777" w:rsidR="00C12713" w:rsidRDefault="00C12713" w:rsidP="00C12713">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(a) Effective measures aimed at the cessation of continuing violations;</w:t>
      </w:r>
    </w:p>
    <w:p w14:paraId="7454F186" w14:textId="77777777" w:rsidR="00C12713" w:rsidRDefault="00C12713" w:rsidP="00C12713">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(b) Verification of the facts and full and public disclosure of the truth to th</w:t>
      </w:r>
      <w:r>
        <w:rPr>
          <w:rFonts w:ascii="Times New Roman" w:hAnsi="Times New Roman"/>
          <w:bCs/>
          <w:sz w:val="28"/>
          <w:szCs w:val="28"/>
          <w:lang w:val="en-US"/>
        </w:rPr>
        <w:t xml:space="preserve">e </w:t>
      </w:r>
      <w:r w:rsidRPr="0093381E">
        <w:rPr>
          <w:rFonts w:ascii="Times New Roman" w:hAnsi="Times New Roman"/>
          <w:bCs/>
          <w:sz w:val="28"/>
          <w:szCs w:val="28"/>
          <w:lang w:val="en-US"/>
        </w:rPr>
        <w:t>extent that such disclosure does not cause further harm or threaten the safety and</w:t>
      </w:r>
      <w:r>
        <w:rPr>
          <w:rFonts w:ascii="Times New Roman" w:hAnsi="Times New Roman"/>
          <w:bCs/>
          <w:sz w:val="28"/>
          <w:szCs w:val="28"/>
          <w:lang w:val="en-US"/>
        </w:rPr>
        <w:t xml:space="preserve"> </w:t>
      </w:r>
      <w:r w:rsidRPr="0093381E">
        <w:rPr>
          <w:rFonts w:ascii="Times New Roman" w:hAnsi="Times New Roman"/>
          <w:bCs/>
          <w:sz w:val="28"/>
          <w:szCs w:val="28"/>
          <w:lang w:val="en-US"/>
        </w:rPr>
        <w:t>interests of the victim, the victim’s relatives, witnesses, or persons who have</w:t>
      </w:r>
      <w:r>
        <w:rPr>
          <w:rFonts w:ascii="Times New Roman" w:hAnsi="Times New Roman"/>
          <w:bCs/>
          <w:sz w:val="28"/>
          <w:szCs w:val="28"/>
          <w:lang w:val="en-US"/>
        </w:rPr>
        <w:t xml:space="preserve"> </w:t>
      </w:r>
      <w:r w:rsidRPr="0093381E">
        <w:rPr>
          <w:rFonts w:ascii="Times New Roman" w:hAnsi="Times New Roman"/>
          <w:bCs/>
          <w:sz w:val="28"/>
          <w:szCs w:val="28"/>
          <w:lang w:val="en-US"/>
        </w:rPr>
        <w:t>intervened to assist the victim or prevent the occurrence of further violations;</w:t>
      </w:r>
    </w:p>
    <w:p w14:paraId="79C28854" w14:textId="77777777" w:rsidR="00C12713" w:rsidRDefault="00C12713" w:rsidP="00C12713">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(c) The search for the whereabouts of the disappeared, for the identities of</w:t>
      </w:r>
      <w:r>
        <w:rPr>
          <w:rFonts w:ascii="Times New Roman" w:hAnsi="Times New Roman"/>
          <w:bCs/>
          <w:sz w:val="28"/>
          <w:szCs w:val="28"/>
          <w:lang w:val="en-US"/>
        </w:rPr>
        <w:t xml:space="preserve"> </w:t>
      </w:r>
      <w:r w:rsidRPr="0093381E">
        <w:rPr>
          <w:rFonts w:ascii="Times New Roman" w:hAnsi="Times New Roman"/>
          <w:bCs/>
          <w:sz w:val="28"/>
          <w:szCs w:val="28"/>
          <w:lang w:val="en-US"/>
        </w:rPr>
        <w:t>the children abducted, and for the bodies of those killed, and assistance in the</w:t>
      </w:r>
      <w:r>
        <w:rPr>
          <w:rFonts w:ascii="Times New Roman" w:hAnsi="Times New Roman"/>
          <w:bCs/>
          <w:sz w:val="28"/>
          <w:szCs w:val="28"/>
          <w:lang w:val="en-US"/>
        </w:rPr>
        <w:t xml:space="preserve"> </w:t>
      </w:r>
      <w:r w:rsidRPr="0093381E">
        <w:rPr>
          <w:rFonts w:ascii="Times New Roman" w:hAnsi="Times New Roman"/>
          <w:bCs/>
          <w:sz w:val="28"/>
          <w:szCs w:val="28"/>
          <w:lang w:val="en-US"/>
        </w:rPr>
        <w:t>recovery,</w:t>
      </w:r>
      <w:r>
        <w:rPr>
          <w:rFonts w:ascii="Times New Roman" w:hAnsi="Times New Roman"/>
          <w:bCs/>
          <w:sz w:val="28"/>
          <w:szCs w:val="28"/>
          <w:lang w:val="en-US"/>
        </w:rPr>
        <w:t xml:space="preserve"> </w:t>
      </w:r>
      <w:r w:rsidRPr="0093381E">
        <w:rPr>
          <w:rFonts w:ascii="Times New Roman" w:hAnsi="Times New Roman"/>
          <w:bCs/>
          <w:sz w:val="28"/>
          <w:szCs w:val="28"/>
          <w:lang w:val="en-US"/>
        </w:rPr>
        <w:t>identification and reburial of the bodies in accordance with the expressed</w:t>
      </w:r>
      <w:r>
        <w:rPr>
          <w:rFonts w:ascii="Times New Roman" w:hAnsi="Times New Roman"/>
          <w:bCs/>
          <w:sz w:val="28"/>
          <w:szCs w:val="28"/>
          <w:lang w:val="en-US"/>
        </w:rPr>
        <w:t xml:space="preserve"> </w:t>
      </w:r>
      <w:r w:rsidRPr="0093381E">
        <w:rPr>
          <w:rFonts w:ascii="Times New Roman" w:hAnsi="Times New Roman"/>
          <w:bCs/>
          <w:sz w:val="28"/>
          <w:szCs w:val="28"/>
          <w:lang w:val="en-US"/>
        </w:rPr>
        <w:t>or presumed wish of the victims, or the cultural practices of the families and</w:t>
      </w:r>
      <w:r>
        <w:rPr>
          <w:rFonts w:ascii="Times New Roman" w:hAnsi="Times New Roman"/>
          <w:bCs/>
          <w:sz w:val="28"/>
          <w:szCs w:val="28"/>
          <w:lang w:val="en-US"/>
        </w:rPr>
        <w:t xml:space="preserve"> </w:t>
      </w:r>
      <w:r w:rsidRPr="0093381E">
        <w:rPr>
          <w:rFonts w:ascii="Times New Roman" w:hAnsi="Times New Roman"/>
          <w:bCs/>
          <w:sz w:val="28"/>
          <w:szCs w:val="28"/>
          <w:lang w:val="en-US"/>
        </w:rPr>
        <w:t>communities;</w:t>
      </w:r>
    </w:p>
    <w:p w14:paraId="36F4F906" w14:textId="77777777" w:rsidR="00C12713" w:rsidRDefault="00C12713" w:rsidP="00C12713">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(d) An official declaration or a judicial decision restoring the dignity, the</w:t>
      </w:r>
      <w:r>
        <w:rPr>
          <w:rFonts w:ascii="Times New Roman" w:hAnsi="Times New Roman"/>
          <w:bCs/>
          <w:sz w:val="28"/>
          <w:szCs w:val="28"/>
          <w:lang w:val="en-US"/>
        </w:rPr>
        <w:t xml:space="preserve"> </w:t>
      </w:r>
      <w:r w:rsidRPr="0093381E">
        <w:rPr>
          <w:rFonts w:ascii="Times New Roman" w:hAnsi="Times New Roman"/>
          <w:bCs/>
          <w:sz w:val="28"/>
          <w:szCs w:val="28"/>
          <w:lang w:val="en-US"/>
        </w:rPr>
        <w:t>reputation and the rights of the victim and of persons closely connected with the</w:t>
      </w:r>
      <w:r>
        <w:rPr>
          <w:rFonts w:ascii="Times New Roman" w:hAnsi="Times New Roman"/>
          <w:bCs/>
          <w:sz w:val="28"/>
          <w:szCs w:val="28"/>
          <w:lang w:val="en-US"/>
        </w:rPr>
        <w:t xml:space="preserve"> </w:t>
      </w:r>
      <w:r w:rsidRPr="0093381E">
        <w:rPr>
          <w:rFonts w:ascii="Times New Roman" w:hAnsi="Times New Roman"/>
          <w:bCs/>
          <w:sz w:val="28"/>
          <w:szCs w:val="28"/>
          <w:lang w:val="en-US"/>
        </w:rPr>
        <w:t>victim;</w:t>
      </w:r>
    </w:p>
    <w:p w14:paraId="6F02346B" w14:textId="77777777" w:rsidR="00C12713" w:rsidRDefault="00C12713" w:rsidP="00C12713">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(e) Public apology, including acknowledgement of the facts and acceptance</w:t>
      </w:r>
      <w:r>
        <w:rPr>
          <w:rFonts w:ascii="Times New Roman" w:hAnsi="Times New Roman"/>
          <w:bCs/>
          <w:sz w:val="28"/>
          <w:szCs w:val="28"/>
          <w:lang w:val="en-US"/>
        </w:rPr>
        <w:t xml:space="preserve"> </w:t>
      </w:r>
      <w:r w:rsidRPr="0093381E">
        <w:rPr>
          <w:rFonts w:ascii="Times New Roman" w:hAnsi="Times New Roman"/>
          <w:bCs/>
          <w:sz w:val="28"/>
          <w:szCs w:val="28"/>
          <w:lang w:val="en-US"/>
        </w:rPr>
        <w:t>of responsibility;</w:t>
      </w:r>
    </w:p>
    <w:p w14:paraId="42A1D386" w14:textId="77777777" w:rsidR="00C12713" w:rsidRDefault="00C12713" w:rsidP="00C12713">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(f) Judicial and administrative sanctions against persons liable for the</w:t>
      </w:r>
      <w:r>
        <w:rPr>
          <w:rFonts w:ascii="Times New Roman" w:hAnsi="Times New Roman"/>
          <w:bCs/>
          <w:sz w:val="28"/>
          <w:szCs w:val="28"/>
          <w:lang w:val="en-US"/>
        </w:rPr>
        <w:t xml:space="preserve"> </w:t>
      </w:r>
      <w:r w:rsidRPr="0093381E">
        <w:rPr>
          <w:rFonts w:ascii="Times New Roman" w:hAnsi="Times New Roman"/>
          <w:bCs/>
          <w:sz w:val="28"/>
          <w:szCs w:val="28"/>
          <w:lang w:val="en-US"/>
        </w:rPr>
        <w:t>violations;</w:t>
      </w:r>
    </w:p>
    <w:p w14:paraId="553C8FD3" w14:textId="77777777" w:rsidR="00C12713" w:rsidRDefault="00C12713" w:rsidP="00C12713">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(g) Commemorations and tributes to the victims;</w:t>
      </w:r>
    </w:p>
    <w:p w14:paraId="0F666AD2" w14:textId="77777777" w:rsidR="00C12713" w:rsidRPr="0093381E" w:rsidRDefault="00C12713" w:rsidP="00C12713">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(h) Inclusion of an accurate account of the violations that occurred in</w:t>
      </w:r>
      <w:r>
        <w:rPr>
          <w:rFonts w:ascii="Times New Roman" w:hAnsi="Times New Roman"/>
          <w:bCs/>
          <w:sz w:val="28"/>
          <w:szCs w:val="28"/>
          <w:lang w:val="en-US"/>
        </w:rPr>
        <w:t xml:space="preserve"> </w:t>
      </w:r>
      <w:r w:rsidRPr="0093381E">
        <w:rPr>
          <w:rFonts w:ascii="Times New Roman" w:hAnsi="Times New Roman"/>
          <w:bCs/>
          <w:sz w:val="28"/>
          <w:szCs w:val="28"/>
          <w:lang w:val="en-US"/>
        </w:rPr>
        <w:t>international human rights law and international humanitarian law training and in</w:t>
      </w:r>
      <w:r>
        <w:rPr>
          <w:rFonts w:ascii="Times New Roman" w:hAnsi="Times New Roman"/>
          <w:bCs/>
          <w:sz w:val="28"/>
          <w:szCs w:val="28"/>
          <w:lang w:val="en-US"/>
        </w:rPr>
        <w:t xml:space="preserve"> </w:t>
      </w:r>
      <w:r w:rsidRPr="0093381E">
        <w:rPr>
          <w:rFonts w:ascii="Times New Roman" w:hAnsi="Times New Roman"/>
          <w:bCs/>
          <w:sz w:val="28"/>
          <w:szCs w:val="28"/>
          <w:lang w:val="en-US"/>
        </w:rPr>
        <w:t>educational material at all levels.</w:t>
      </w:r>
    </w:p>
    <w:p w14:paraId="671CB39B" w14:textId="77777777" w:rsidR="00C12713" w:rsidRDefault="00C12713" w:rsidP="00C12713">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23. Guarantees of non-repetition should include, where applicable, any or all</w:t>
      </w:r>
      <w:r>
        <w:rPr>
          <w:rFonts w:ascii="Times New Roman" w:hAnsi="Times New Roman"/>
          <w:bCs/>
          <w:sz w:val="28"/>
          <w:szCs w:val="28"/>
          <w:lang w:val="en-US"/>
        </w:rPr>
        <w:t xml:space="preserve"> </w:t>
      </w:r>
      <w:r w:rsidRPr="0093381E">
        <w:rPr>
          <w:rFonts w:ascii="Times New Roman" w:hAnsi="Times New Roman"/>
          <w:bCs/>
          <w:sz w:val="28"/>
          <w:szCs w:val="28"/>
          <w:lang w:val="en-US"/>
        </w:rPr>
        <w:t>of</w:t>
      </w:r>
      <w:r>
        <w:rPr>
          <w:rFonts w:ascii="Times New Roman" w:hAnsi="Times New Roman"/>
          <w:bCs/>
          <w:sz w:val="28"/>
          <w:szCs w:val="28"/>
          <w:lang w:val="en-US"/>
        </w:rPr>
        <w:t xml:space="preserve"> </w:t>
      </w:r>
      <w:r w:rsidRPr="0093381E">
        <w:rPr>
          <w:rFonts w:ascii="Times New Roman" w:hAnsi="Times New Roman"/>
          <w:bCs/>
          <w:sz w:val="28"/>
          <w:szCs w:val="28"/>
          <w:lang w:val="en-US"/>
        </w:rPr>
        <w:t xml:space="preserve">the following measures, which will also contribute to prevention: </w:t>
      </w:r>
    </w:p>
    <w:p w14:paraId="53233FC9" w14:textId="77777777" w:rsidR="00C12713" w:rsidRDefault="00C12713" w:rsidP="00C12713">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(a) Ensuring effective civilian control of military and security forces;</w:t>
      </w:r>
    </w:p>
    <w:p w14:paraId="0A52F33D" w14:textId="77777777" w:rsidR="00C12713" w:rsidRDefault="00C12713" w:rsidP="00C12713">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lastRenderedPageBreak/>
        <w:t>(b) Ensuring that all civilian and military proceedings abide by international</w:t>
      </w:r>
      <w:r>
        <w:rPr>
          <w:rFonts w:ascii="Times New Roman" w:hAnsi="Times New Roman"/>
          <w:bCs/>
          <w:sz w:val="28"/>
          <w:szCs w:val="28"/>
          <w:lang w:val="en-US"/>
        </w:rPr>
        <w:t xml:space="preserve"> </w:t>
      </w:r>
      <w:r w:rsidRPr="0093381E">
        <w:rPr>
          <w:rFonts w:ascii="Times New Roman" w:hAnsi="Times New Roman"/>
          <w:bCs/>
          <w:sz w:val="28"/>
          <w:szCs w:val="28"/>
          <w:lang w:val="en-US"/>
        </w:rPr>
        <w:t>standards of due process, fairness and impartiality;</w:t>
      </w:r>
    </w:p>
    <w:p w14:paraId="2B4A303F" w14:textId="77777777" w:rsidR="00C12713" w:rsidRDefault="00C12713" w:rsidP="00C12713">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(c) Strengthening the independence of the judiciary;</w:t>
      </w:r>
    </w:p>
    <w:p w14:paraId="5829A67E" w14:textId="77777777" w:rsidR="00C12713" w:rsidRDefault="00C12713" w:rsidP="00C12713">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(d) Protecting persons in the legal, medical and health-care professions, the</w:t>
      </w:r>
      <w:r>
        <w:rPr>
          <w:rFonts w:ascii="Times New Roman" w:hAnsi="Times New Roman"/>
          <w:bCs/>
          <w:sz w:val="28"/>
          <w:szCs w:val="28"/>
          <w:lang w:val="en-US"/>
        </w:rPr>
        <w:t xml:space="preserve"> </w:t>
      </w:r>
      <w:r w:rsidRPr="0093381E">
        <w:rPr>
          <w:rFonts w:ascii="Times New Roman" w:hAnsi="Times New Roman"/>
          <w:bCs/>
          <w:sz w:val="28"/>
          <w:szCs w:val="28"/>
          <w:lang w:val="en-US"/>
        </w:rPr>
        <w:t>media and other related professions, and human rights defenders;</w:t>
      </w:r>
    </w:p>
    <w:p w14:paraId="50E52629" w14:textId="77777777" w:rsidR="00C12713" w:rsidRDefault="00C12713" w:rsidP="00C12713">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(e) Providing, on a priority and continued basis, human rights and</w:t>
      </w:r>
      <w:r>
        <w:rPr>
          <w:rFonts w:ascii="Times New Roman" w:hAnsi="Times New Roman"/>
          <w:bCs/>
          <w:sz w:val="28"/>
          <w:szCs w:val="28"/>
          <w:lang w:val="en-US"/>
        </w:rPr>
        <w:t xml:space="preserve"> </w:t>
      </w:r>
      <w:r w:rsidRPr="0093381E">
        <w:rPr>
          <w:rFonts w:ascii="Times New Roman" w:hAnsi="Times New Roman"/>
          <w:bCs/>
          <w:sz w:val="28"/>
          <w:szCs w:val="28"/>
          <w:lang w:val="en-US"/>
        </w:rPr>
        <w:t>international humanitarian law education to all sectors of society and training</w:t>
      </w:r>
      <w:r>
        <w:rPr>
          <w:rFonts w:ascii="Times New Roman" w:hAnsi="Times New Roman"/>
          <w:bCs/>
          <w:sz w:val="28"/>
          <w:szCs w:val="28"/>
          <w:lang w:val="en-US"/>
        </w:rPr>
        <w:t xml:space="preserve"> </w:t>
      </w:r>
      <w:r w:rsidRPr="0093381E">
        <w:rPr>
          <w:rFonts w:ascii="Times New Roman" w:hAnsi="Times New Roman"/>
          <w:bCs/>
          <w:sz w:val="28"/>
          <w:szCs w:val="28"/>
          <w:lang w:val="en-US"/>
        </w:rPr>
        <w:t>for</w:t>
      </w:r>
      <w:r>
        <w:rPr>
          <w:rFonts w:ascii="Times New Roman" w:hAnsi="Times New Roman"/>
          <w:bCs/>
          <w:sz w:val="28"/>
          <w:szCs w:val="28"/>
          <w:lang w:val="en-US"/>
        </w:rPr>
        <w:t xml:space="preserve"> </w:t>
      </w:r>
      <w:r w:rsidRPr="0093381E">
        <w:rPr>
          <w:rFonts w:ascii="Times New Roman" w:hAnsi="Times New Roman"/>
          <w:bCs/>
          <w:sz w:val="28"/>
          <w:szCs w:val="28"/>
          <w:lang w:val="en-US"/>
        </w:rPr>
        <w:t>law enforcement officials as well as military and security forces;</w:t>
      </w:r>
    </w:p>
    <w:p w14:paraId="01F5CC70" w14:textId="77777777" w:rsidR="00C12713" w:rsidRDefault="00C12713" w:rsidP="00C12713">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(f) Promoting the observance of codes of conduct and ethical norms, in</w:t>
      </w:r>
      <w:r>
        <w:rPr>
          <w:rFonts w:ascii="Times New Roman" w:hAnsi="Times New Roman"/>
          <w:bCs/>
          <w:sz w:val="28"/>
          <w:szCs w:val="28"/>
          <w:lang w:val="en-US"/>
        </w:rPr>
        <w:t xml:space="preserve"> </w:t>
      </w:r>
      <w:r w:rsidRPr="0093381E">
        <w:rPr>
          <w:rFonts w:ascii="Times New Roman" w:hAnsi="Times New Roman"/>
          <w:bCs/>
          <w:sz w:val="28"/>
          <w:szCs w:val="28"/>
          <w:lang w:val="en-US"/>
        </w:rPr>
        <w:t>particular international standards, by public servants, including law enforcement,</w:t>
      </w:r>
      <w:r>
        <w:rPr>
          <w:rFonts w:ascii="Times New Roman" w:hAnsi="Times New Roman"/>
          <w:bCs/>
          <w:sz w:val="28"/>
          <w:szCs w:val="28"/>
          <w:lang w:val="en-US"/>
        </w:rPr>
        <w:t xml:space="preserve"> </w:t>
      </w:r>
      <w:r w:rsidRPr="0093381E">
        <w:rPr>
          <w:rFonts w:ascii="Times New Roman" w:hAnsi="Times New Roman"/>
          <w:bCs/>
          <w:sz w:val="28"/>
          <w:szCs w:val="28"/>
          <w:lang w:val="en-US"/>
        </w:rPr>
        <w:t>correctional, media, medical, psychological, social service and military personnel,</w:t>
      </w:r>
      <w:r>
        <w:rPr>
          <w:rFonts w:ascii="Times New Roman" w:hAnsi="Times New Roman"/>
          <w:bCs/>
          <w:sz w:val="28"/>
          <w:szCs w:val="28"/>
          <w:lang w:val="en-US"/>
        </w:rPr>
        <w:t xml:space="preserve"> </w:t>
      </w:r>
      <w:r w:rsidRPr="0093381E">
        <w:rPr>
          <w:rFonts w:ascii="Times New Roman" w:hAnsi="Times New Roman"/>
          <w:bCs/>
          <w:sz w:val="28"/>
          <w:szCs w:val="28"/>
          <w:lang w:val="en-US"/>
        </w:rPr>
        <w:t>as well as by economic enterprises;</w:t>
      </w:r>
    </w:p>
    <w:p w14:paraId="4DB09A7C" w14:textId="77777777" w:rsidR="00C12713" w:rsidRDefault="00C12713" w:rsidP="00C12713">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(g) Promoting mechanisms for preventing and monitoring social conflicts</w:t>
      </w:r>
      <w:r>
        <w:rPr>
          <w:rFonts w:ascii="Times New Roman" w:hAnsi="Times New Roman"/>
          <w:bCs/>
          <w:sz w:val="28"/>
          <w:szCs w:val="28"/>
          <w:lang w:val="en-US"/>
        </w:rPr>
        <w:t xml:space="preserve"> </w:t>
      </w:r>
      <w:r w:rsidRPr="0093381E">
        <w:rPr>
          <w:rFonts w:ascii="Times New Roman" w:hAnsi="Times New Roman"/>
          <w:bCs/>
          <w:sz w:val="28"/>
          <w:szCs w:val="28"/>
          <w:lang w:val="en-US"/>
        </w:rPr>
        <w:t>and their resolution;</w:t>
      </w:r>
    </w:p>
    <w:p w14:paraId="0B2370ED" w14:textId="77777777" w:rsidR="00C12713" w:rsidRPr="0093381E" w:rsidRDefault="00C12713" w:rsidP="00C12713">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(h) Reviewing and reforming laws contributing to or allowing gross</w:t>
      </w:r>
      <w:r>
        <w:rPr>
          <w:rFonts w:ascii="Times New Roman" w:hAnsi="Times New Roman"/>
          <w:bCs/>
          <w:sz w:val="28"/>
          <w:szCs w:val="28"/>
          <w:lang w:val="en-US"/>
        </w:rPr>
        <w:t xml:space="preserve"> </w:t>
      </w:r>
      <w:r w:rsidRPr="0093381E">
        <w:rPr>
          <w:rFonts w:ascii="Times New Roman" w:hAnsi="Times New Roman"/>
          <w:bCs/>
          <w:sz w:val="28"/>
          <w:szCs w:val="28"/>
          <w:lang w:val="en-US"/>
        </w:rPr>
        <w:t>violations</w:t>
      </w:r>
      <w:r>
        <w:rPr>
          <w:rFonts w:ascii="Times New Roman" w:hAnsi="Times New Roman"/>
          <w:bCs/>
          <w:sz w:val="28"/>
          <w:szCs w:val="28"/>
          <w:lang w:val="en-US"/>
        </w:rPr>
        <w:t xml:space="preserve"> </w:t>
      </w:r>
      <w:r w:rsidRPr="0093381E">
        <w:rPr>
          <w:rFonts w:ascii="Times New Roman" w:hAnsi="Times New Roman"/>
          <w:bCs/>
          <w:sz w:val="28"/>
          <w:szCs w:val="28"/>
          <w:lang w:val="en-US"/>
        </w:rPr>
        <w:t>of international human rights law and serious violations of international</w:t>
      </w:r>
      <w:r>
        <w:rPr>
          <w:rFonts w:ascii="Times New Roman" w:hAnsi="Times New Roman"/>
          <w:bCs/>
          <w:sz w:val="28"/>
          <w:szCs w:val="28"/>
          <w:lang w:val="en-US"/>
        </w:rPr>
        <w:t xml:space="preserve"> </w:t>
      </w:r>
      <w:r w:rsidRPr="0093381E">
        <w:rPr>
          <w:rFonts w:ascii="Times New Roman" w:hAnsi="Times New Roman"/>
          <w:bCs/>
          <w:sz w:val="28"/>
          <w:szCs w:val="28"/>
          <w:lang w:val="en-US"/>
        </w:rPr>
        <w:t>humanitarian law.</w:t>
      </w:r>
    </w:p>
    <w:p w14:paraId="69AFF176" w14:textId="77777777" w:rsidR="00C12713" w:rsidRPr="00EC00E5" w:rsidRDefault="00C12713" w:rsidP="00C12713">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By</w:t>
      </w:r>
      <w:r w:rsidRPr="00EC00E5">
        <w:rPr>
          <w:rFonts w:ascii="Times New Roman" w:hAnsi="Times New Roman"/>
          <w:bCs/>
          <w:sz w:val="28"/>
          <w:szCs w:val="28"/>
          <w:lang w:val="en-US"/>
        </w:rPr>
        <w:t xml:space="preserve"> </w:t>
      </w:r>
      <w:r w:rsidRPr="00AA286A">
        <w:rPr>
          <w:rFonts w:ascii="Times New Roman" w:hAnsi="Times New Roman"/>
          <w:bCs/>
          <w:sz w:val="28"/>
          <w:szCs w:val="28"/>
          <w:lang w:val="en-US"/>
        </w:rPr>
        <w:t>its</w:t>
      </w:r>
      <w:r w:rsidRPr="00EC00E5">
        <w:rPr>
          <w:rFonts w:ascii="Times New Roman" w:hAnsi="Times New Roman"/>
          <w:bCs/>
          <w:sz w:val="28"/>
          <w:szCs w:val="28"/>
          <w:lang w:val="en-US"/>
        </w:rPr>
        <w:t xml:space="preserve">’ </w:t>
      </w:r>
      <w:r w:rsidRPr="00AA286A">
        <w:rPr>
          <w:rFonts w:ascii="Times New Roman" w:hAnsi="Times New Roman"/>
          <w:bCs/>
          <w:sz w:val="28"/>
          <w:szCs w:val="28"/>
          <w:lang w:val="en-US"/>
        </w:rPr>
        <w:t>Resolution</w:t>
      </w:r>
      <w:r w:rsidRPr="00EC00E5">
        <w:rPr>
          <w:rFonts w:ascii="Times New Roman" w:hAnsi="Times New Roman"/>
          <w:bCs/>
          <w:sz w:val="28"/>
          <w:szCs w:val="28"/>
          <w:lang w:val="en-US"/>
        </w:rPr>
        <w:t xml:space="preserve"> (A/RES/80/250) </w:t>
      </w:r>
      <w:r>
        <w:rPr>
          <w:rFonts w:ascii="Times New Roman" w:hAnsi="Times New Roman"/>
          <w:bCs/>
          <w:sz w:val="28"/>
          <w:szCs w:val="28"/>
          <w:lang w:val="en-US"/>
        </w:rPr>
        <w:t>of</w:t>
      </w:r>
      <w:r w:rsidRPr="00EC00E5">
        <w:rPr>
          <w:rFonts w:ascii="Times New Roman" w:hAnsi="Times New Roman"/>
          <w:bCs/>
          <w:sz w:val="28"/>
          <w:szCs w:val="28"/>
          <w:lang w:val="en-US"/>
        </w:rPr>
        <w:t xml:space="preserve"> 26 </w:t>
      </w:r>
      <w:r>
        <w:rPr>
          <w:rFonts w:ascii="Times New Roman" w:hAnsi="Times New Roman"/>
          <w:bCs/>
          <w:sz w:val="28"/>
          <w:szCs w:val="28"/>
          <w:lang w:val="en-US"/>
        </w:rPr>
        <w:t>March</w:t>
      </w:r>
      <w:r w:rsidRPr="00EC00E5">
        <w:rPr>
          <w:rFonts w:ascii="Times New Roman" w:hAnsi="Times New Roman"/>
          <w:bCs/>
          <w:sz w:val="28"/>
          <w:szCs w:val="28"/>
          <w:lang w:val="en-US"/>
        </w:rPr>
        <w:t xml:space="preserve"> </w:t>
      </w:r>
      <w:r>
        <w:rPr>
          <w:rFonts w:ascii="Times New Roman" w:hAnsi="Times New Roman"/>
          <w:bCs/>
          <w:sz w:val="28"/>
          <w:szCs w:val="28"/>
          <w:lang w:val="en-US"/>
        </w:rPr>
        <w:t>on</w:t>
      </w:r>
      <w:r w:rsidRPr="00EC00E5">
        <w:rPr>
          <w:rFonts w:ascii="Times New Roman" w:hAnsi="Times New Roman"/>
          <w:bCs/>
          <w:sz w:val="28"/>
          <w:szCs w:val="28"/>
          <w:lang w:val="en-US"/>
        </w:rPr>
        <w:t xml:space="preserve"> </w:t>
      </w:r>
      <w:r>
        <w:rPr>
          <w:rFonts w:ascii="Times New Roman" w:hAnsi="Times New Roman"/>
          <w:bCs/>
          <w:sz w:val="28"/>
          <w:szCs w:val="28"/>
          <w:lang w:val="en-US"/>
        </w:rPr>
        <w:t>the</w:t>
      </w:r>
      <w:r w:rsidRPr="00EC00E5">
        <w:rPr>
          <w:rFonts w:ascii="Times New Roman" w:hAnsi="Times New Roman"/>
          <w:bCs/>
          <w:sz w:val="28"/>
          <w:szCs w:val="28"/>
          <w:lang w:val="en-US"/>
        </w:rPr>
        <w:t xml:space="preserve"> Declaration of the Trafficking of Enslaved Africans and</w:t>
      </w:r>
      <w:r>
        <w:rPr>
          <w:rFonts w:ascii="Times New Roman" w:hAnsi="Times New Roman"/>
          <w:bCs/>
          <w:sz w:val="28"/>
          <w:szCs w:val="28"/>
          <w:lang w:val="en-US"/>
        </w:rPr>
        <w:t xml:space="preserve"> </w:t>
      </w:r>
      <w:r w:rsidRPr="00EC00E5">
        <w:rPr>
          <w:rFonts w:ascii="Times New Roman" w:hAnsi="Times New Roman"/>
          <w:bCs/>
          <w:sz w:val="28"/>
          <w:szCs w:val="28"/>
          <w:lang w:val="en-US"/>
        </w:rPr>
        <w:t>Racialized Chattel Enslavement of Africans as</w:t>
      </w:r>
      <w:r>
        <w:rPr>
          <w:rFonts w:ascii="Times New Roman" w:hAnsi="Times New Roman"/>
          <w:bCs/>
          <w:sz w:val="28"/>
          <w:szCs w:val="28"/>
          <w:lang w:val="en-US"/>
        </w:rPr>
        <w:t xml:space="preserve"> </w:t>
      </w:r>
      <w:r w:rsidRPr="00EC00E5">
        <w:rPr>
          <w:rFonts w:ascii="Times New Roman" w:hAnsi="Times New Roman"/>
          <w:bCs/>
          <w:sz w:val="28"/>
          <w:szCs w:val="28"/>
          <w:lang w:val="en-US"/>
        </w:rPr>
        <w:t>the Gravest Crime</w:t>
      </w:r>
      <w:r>
        <w:rPr>
          <w:rFonts w:ascii="Times New Roman" w:hAnsi="Times New Roman"/>
          <w:bCs/>
          <w:sz w:val="28"/>
          <w:szCs w:val="28"/>
          <w:lang w:val="en-US"/>
        </w:rPr>
        <w:t xml:space="preserve"> </w:t>
      </w:r>
      <w:r w:rsidRPr="00EC00E5">
        <w:rPr>
          <w:rFonts w:ascii="Times New Roman" w:hAnsi="Times New Roman"/>
          <w:bCs/>
          <w:sz w:val="28"/>
          <w:szCs w:val="28"/>
          <w:lang w:val="en-US"/>
        </w:rPr>
        <w:t xml:space="preserve">against Humanity, </w:t>
      </w:r>
      <w:r>
        <w:rPr>
          <w:rFonts w:ascii="Times New Roman" w:hAnsi="Times New Roman"/>
          <w:bCs/>
          <w:sz w:val="28"/>
          <w:szCs w:val="28"/>
          <w:lang w:val="en-US"/>
        </w:rPr>
        <w:t>the General Assembly of the UN</w:t>
      </w:r>
      <w:r w:rsidRPr="00EC00E5">
        <w:rPr>
          <w:rFonts w:ascii="Times New Roman" w:hAnsi="Times New Roman"/>
          <w:bCs/>
          <w:sz w:val="28"/>
          <w:szCs w:val="28"/>
          <w:lang w:val="en-US"/>
        </w:rPr>
        <w:t>:</w:t>
      </w:r>
    </w:p>
    <w:p w14:paraId="1DCF3301" w14:textId="77777777" w:rsidR="00C12713" w:rsidRPr="00EC00E5" w:rsidRDefault="00C12713" w:rsidP="00C12713">
      <w:pPr>
        <w:spacing w:line="276" w:lineRule="auto"/>
        <w:ind w:firstLine="708"/>
        <w:contextualSpacing/>
        <w:jc w:val="both"/>
        <w:rPr>
          <w:rFonts w:ascii="Times New Roman" w:hAnsi="Times New Roman"/>
          <w:bCs/>
          <w:sz w:val="28"/>
          <w:szCs w:val="28"/>
          <w:lang w:val="en-US"/>
        </w:rPr>
      </w:pPr>
      <w:r w:rsidRPr="00EC00E5">
        <w:rPr>
          <w:rFonts w:ascii="Times New Roman" w:hAnsi="Times New Roman"/>
          <w:bCs/>
          <w:sz w:val="28"/>
          <w:szCs w:val="28"/>
          <w:lang w:val="en-US"/>
        </w:rPr>
        <w:t>2. Declares the trafficking of enslaved Africans and racialized chattel</w:t>
      </w:r>
      <w:r>
        <w:rPr>
          <w:rFonts w:ascii="Times New Roman" w:hAnsi="Times New Roman"/>
          <w:bCs/>
          <w:sz w:val="28"/>
          <w:szCs w:val="28"/>
          <w:lang w:val="en-US"/>
        </w:rPr>
        <w:t xml:space="preserve"> </w:t>
      </w:r>
      <w:r w:rsidRPr="00EC00E5">
        <w:rPr>
          <w:rFonts w:ascii="Times New Roman" w:hAnsi="Times New Roman"/>
          <w:bCs/>
          <w:sz w:val="28"/>
          <w:szCs w:val="28"/>
          <w:lang w:val="en-US"/>
        </w:rPr>
        <w:t>enslavement of Africans as the gravest crime against humanity;</w:t>
      </w:r>
    </w:p>
    <w:p w14:paraId="30E47FDC" w14:textId="77777777" w:rsidR="00C12713" w:rsidRPr="00EC00E5" w:rsidRDefault="00C12713" w:rsidP="00C12713">
      <w:pPr>
        <w:spacing w:line="276" w:lineRule="auto"/>
        <w:ind w:firstLine="708"/>
        <w:contextualSpacing/>
        <w:jc w:val="both"/>
        <w:rPr>
          <w:rFonts w:ascii="Times New Roman" w:hAnsi="Times New Roman"/>
          <w:bCs/>
          <w:sz w:val="28"/>
          <w:szCs w:val="28"/>
          <w:lang w:val="en-US"/>
        </w:rPr>
      </w:pPr>
      <w:r w:rsidRPr="00EC00E5">
        <w:rPr>
          <w:rFonts w:ascii="Times New Roman" w:hAnsi="Times New Roman"/>
          <w:bCs/>
          <w:sz w:val="28"/>
          <w:szCs w:val="28"/>
          <w:lang w:val="en-US"/>
        </w:rPr>
        <w:t>4. Recognizes that the trafficking of Africans and racialized chattel</w:t>
      </w:r>
      <w:r>
        <w:rPr>
          <w:rFonts w:ascii="Times New Roman" w:hAnsi="Times New Roman"/>
          <w:bCs/>
          <w:sz w:val="28"/>
          <w:szCs w:val="28"/>
          <w:lang w:val="en-US"/>
        </w:rPr>
        <w:t xml:space="preserve"> </w:t>
      </w:r>
      <w:r w:rsidRPr="00EC00E5">
        <w:rPr>
          <w:rFonts w:ascii="Times New Roman" w:hAnsi="Times New Roman"/>
          <w:bCs/>
          <w:sz w:val="28"/>
          <w:szCs w:val="28"/>
          <w:lang w:val="en-US"/>
        </w:rPr>
        <w:t>enslavement of Africans constitute violations of jus cogens;</w:t>
      </w:r>
    </w:p>
    <w:p w14:paraId="4909F43C" w14:textId="77777777" w:rsidR="00C12713" w:rsidRPr="00EC00E5" w:rsidRDefault="00C12713" w:rsidP="00C12713">
      <w:pPr>
        <w:spacing w:line="276" w:lineRule="auto"/>
        <w:ind w:firstLine="708"/>
        <w:contextualSpacing/>
        <w:jc w:val="both"/>
        <w:rPr>
          <w:rFonts w:ascii="Times New Roman" w:hAnsi="Times New Roman"/>
          <w:bCs/>
          <w:sz w:val="28"/>
          <w:szCs w:val="28"/>
          <w:lang w:val="en-US"/>
        </w:rPr>
      </w:pPr>
      <w:r w:rsidRPr="00EC00E5">
        <w:rPr>
          <w:rFonts w:ascii="Times New Roman" w:hAnsi="Times New Roman"/>
          <w:bCs/>
          <w:sz w:val="28"/>
          <w:szCs w:val="28"/>
          <w:lang w:val="en-US"/>
        </w:rPr>
        <w:t>6.  Affirms the importance of addressing historical wrongs affecting Africans and people of African descent in a manner that promotes justice, human rights, dignity and healing, and emphasizes that claims for reparations represent a concrete step towards remedying historical wrongs against Africans and people of African descent;</w:t>
      </w:r>
    </w:p>
    <w:p w14:paraId="1DEB8F6B" w14:textId="77777777" w:rsidR="00C12713" w:rsidRPr="00355D99" w:rsidRDefault="00C12713" w:rsidP="00C12713">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t xml:space="preserve">8.  </w:t>
      </w:r>
      <w:r w:rsidRPr="00EC00E5">
        <w:rPr>
          <w:rFonts w:ascii="Times New Roman" w:hAnsi="Times New Roman"/>
          <w:bCs/>
          <w:sz w:val="28"/>
          <w:szCs w:val="28"/>
          <w:lang w:val="en-US"/>
        </w:rPr>
        <w:t>Calls upon Member States, individually and collectively, to engage in inclusive, good-faith dialogue on reparatory justice, including a full and formal apology, measures of restitution, compensation, rehabilitation, satisfaction, guarantees of non‑repetition and changes to laws, programmes and services to address racism and systemic discrimination;</w:t>
      </w:r>
    </w:p>
    <w:p w14:paraId="70E9CBBE" w14:textId="77777777" w:rsidR="00C12713" w:rsidRPr="00355D99" w:rsidRDefault="00C12713" w:rsidP="00C12713">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t xml:space="preserve">9. </w:t>
      </w:r>
      <w:r>
        <w:rPr>
          <w:rFonts w:ascii="Times New Roman" w:hAnsi="Times New Roman"/>
          <w:bCs/>
          <w:sz w:val="28"/>
          <w:szCs w:val="28"/>
          <w:lang w:val="en-US"/>
        </w:rPr>
        <w:t xml:space="preserve"> </w:t>
      </w:r>
      <w:r w:rsidRPr="00355D99">
        <w:rPr>
          <w:rFonts w:ascii="Times New Roman" w:hAnsi="Times New Roman"/>
          <w:bCs/>
          <w:sz w:val="28"/>
          <w:szCs w:val="28"/>
          <w:lang w:val="en-US"/>
        </w:rPr>
        <w:t xml:space="preserve">Calls for the prompt and unhindered restitution of cultural properties, </w:t>
      </w:r>
      <w:r>
        <w:rPr>
          <w:rFonts w:ascii="Times New Roman" w:hAnsi="Times New Roman"/>
          <w:bCs/>
          <w:sz w:val="28"/>
          <w:szCs w:val="28"/>
          <w:lang w:val="en-US"/>
        </w:rPr>
        <w:t>art objects</w:t>
      </w:r>
      <w:r w:rsidRPr="00355D99">
        <w:rPr>
          <w:rFonts w:ascii="Times New Roman" w:hAnsi="Times New Roman"/>
          <w:bCs/>
          <w:sz w:val="28"/>
          <w:szCs w:val="28"/>
          <w:lang w:val="en-US"/>
        </w:rPr>
        <w:t xml:space="preserve">, monuments, museum pieces, artefacts, manuscripts and documents, and national archives that are of spiritual, historical and cultural or other value to </w:t>
      </w:r>
      <w:r w:rsidRPr="00355D99">
        <w:rPr>
          <w:rFonts w:ascii="Times New Roman" w:hAnsi="Times New Roman"/>
          <w:bCs/>
          <w:sz w:val="28"/>
          <w:szCs w:val="28"/>
          <w:lang w:val="en-US"/>
        </w:rPr>
        <w:lastRenderedPageBreak/>
        <w:t>countries of origin without charge, and urges the strengthening of international cooperation on reparations for any damage done, recognizing that this leads to the promotion of national culture and the enjoyment of cultural rights by present and future generations;</w:t>
      </w:r>
    </w:p>
    <w:p w14:paraId="543A29FD" w14:textId="77777777" w:rsidR="00C12713" w:rsidRPr="00355D99" w:rsidRDefault="00C12713" w:rsidP="00C12713">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t>10.  Encourages Member States to support initiatives aimed at reparatory justice and sustainable development for affected peoples, including consideration of contributions to reparations-related programmes established by relevant regional organizations;</w:t>
      </w:r>
    </w:p>
    <w:p w14:paraId="5669B363" w14:textId="77777777" w:rsidR="00C12713" w:rsidRPr="00355D99" w:rsidRDefault="00C12713" w:rsidP="00C12713">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t>13.  Invites the African Union, the Caribbean Community, the Organization of American States and other relevant regional and subregional organizations to collaborate with Member States and United Nations entities in developing frameworks for dialogue, cooperation and action on reparatory justice and reconciliation;</w:t>
      </w:r>
    </w:p>
    <w:p w14:paraId="3013CD0F" w14:textId="77777777" w:rsidR="00C12713" w:rsidRPr="00355D99" w:rsidRDefault="00C12713" w:rsidP="00C12713">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t>15. Encourages Member States to promote comprehensive educational programmes, memorialization initiatives and scholarly research on slavery, the trafficking of enslaved Africans and racialized chattel enslavement of Africans and their consequences, including through curricula, museums, heritage sites and public awareness campaigns;</w:t>
      </w:r>
    </w:p>
    <w:bookmarkEnd w:id="5"/>
    <w:p w14:paraId="3818E7DB" w14:textId="5A67D8CB" w:rsidR="0010608C" w:rsidRPr="00C12713" w:rsidRDefault="0010608C" w:rsidP="004069C5">
      <w:pPr>
        <w:spacing w:line="276" w:lineRule="auto"/>
        <w:ind w:firstLine="708"/>
        <w:contextualSpacing/>
        <w:jc w:val="both"/>
        <w:rPr>
          <w:rFonts w:ascii="Times New Roman" w:hAnsi="Times New Roman"/>
          <w:bCs/>
          <w:sz w:val="28"/>
          <w:szCs w:val="28"/>
          <w:lang w:val="en-US"/>
        </w:rPr>
      </w:pPr>
    </w:p>
    <w:p w14:paraId="28C6467E" w14:textId="77777777" w:rsidR="004069C5" w:rsidRPr="00C12713" w:rsidRDefault="004069C5" w:rsidP="004069C5">
      <w:pPr>
        <w:spacing w:line="276" w:lineRule="auto"/>
        <w:ind w:firstLine="708"/>
        <w:contextualSpacing/>
        <w:jc w:val="both"/>
        <w:rPr>
          <w:rFonts w:ascii="Times New Roman" w:hAnsi="Times New Roman"/>
          <w:bCs/>
          <w:sz w:val="28"/>
          <w:szCs w:val="28"/>
          <w:lang w:val="en-US"/>
        </w:rPr>
      </w:pPr>
    </w:p>
    <w:p w14:paraId="2E8388F3" w14:textId="385A1C26" w:rsidR="0010608C" w:rsidRPr="004D2EC1" w:rsidRDefault="0010608C" w:rsidP="0010608C">
      <w:pPr>
        <w:spacing w:line="276" w:lineRule="auto"/>
        <w:contextualSpacing/>
        <w:jc w:val="center"/>
        <w:rPr>
          <w:rFonts w:ascii="Times New Roman" w:hAnsi="Times New Roman"/>
          <w:b/>
          <w:sz w:val="28"/>
          <w:szCs w:val="28"/>
          <w:lang w:val="en-US"/>
        </w:rPr>
      </w:pPr>
      <w:r w:rsidRPr="004D2EC1">
        <w:rPr>
          <w:rFonts w:ascii="Times New Roman" w:hAnsi="Times New Roman"/>
          <w:b/>
          <w:sz w:val="28"/>
          <w:szCs w:val="28"/>
          <w:lang w:val="en-US"/>
        </w:rPr>
        <w:t xml:space="preserve">4. </w:t>
      </w:r>
      <w:r w:rsidR="004D2EC1" w:rsidRPr="004D2EC1">
        <w:rPr>
          <w:rFonts w:ascii="Times New Roman" w:hAnsi="Times New Roman"/>
          <w:b/>
          <w:sz w:val="28"/>
          <w:szCs w:val="28"/>
          <w:lang w:val="en-US"/>
        </w:rPr>
        <w:t>Redress sought by the applicant</w:t>
      </w:r>
      <w:r w:rsidR="006E71D6" w:rsidRPr="004D2EC1">
        <w:rPr>
          <w:rFonts w:ascii="Times New Roman" w:hAnsi="Times New Roman"/>
          <w:b/>
          <w:sz w:val="28"/>
          <w:szCs w:val="28"/>
          <w:lang w:val="en-US"/>
        </w:rPr>
        <w:t>.</w:t>
      </w:r>
    </w:p>
    <w:p w14:paraId="07299FE8" w14:textId="77777777" w:rsidR="0010608C" w:rsidRPr="004D2EC1" w:rsidRDefault="0010608C" w:rsidP="0010608C">
      <w:pPr>
        <w:spacing w:line="276" w:lineRule="auto"/>
        <w:ind w:firstLine="708"/>
        <w:contextualSpacing/>
        <w:jc w:val="both"/>
        <w:rPr>
          <w:rFonts w:ascii="Times New Roman" w:hAnsi="Times New Roman"/>
          <w:bCs/>
          <w:sz w:val="28"/>
          <w:szCs w:val="28"/>
          <w:lang w:val="en-US"/>
        </w:rPr>
      </w:pPr>
    </w:p>
    <w:p w14:paraId="16022D78" w14:textId="77777777" w:rsidR="00683598" w:rsidRPr="003B3C69" w:rsidRDefault="00683598" w:rsidP="00683598">
      <w:pPr>
        <w:spacing w:line="276" w:lineRule="auto"/>
        <w:ind w:firstLine="708"/>
        <w:contextualSpacing/>
        <w:jc w:val="both"/>
        <w:rPr>
          <w:rFonts w:ascii="Times New Roman" w:hAnsi="Times New Roman"/>
          <w:bCs/>
          <w:sz w:val="28"/>
          <w:szCs w:val="28"/>
          <w:lang w:val="en-US"/>
        </w:rPr>
      </w:pPr>
      <w:bookmarkStart w:id="7" w:name="_Hlk239342243"/>
      <w:r w:rsidRPr="003B3C69">
        <w:rPr>
          <w:rFonts w:ascii="Times New Roman" w:hAnsi="Times New Roman"/>
          <w:bCs/>
          <w:sz w:val="28"/>
          <w:szCs w:val="28"/>
          <w:lang w:val="en-US"/>
        </w:rPr>
        <w:t xml:space="preserve">On basis of the above mentioned, the </w:t>
      </w:r>
      <w:r w:rsidRPr="006659F3">
        <w:rPr>
          <w:rFonts w:ascii="Times New Roman" w:hAnsi="Times New Roman"/>
          <w:bCs/>
          <w:sz w:val="28"/>
          <w:szCs w:val="28"/>
          <w:lang w:val="en-US"/>
        </w:rPr>
        <w:t>applicant</w:t>
      </w:r>
      <w:r w:rsidRPr="003B3C69">
        <w:rPr>
          <w:rFonts w:ascii="Times New Roman" w:hAnsi="Times New Roman"/>
          <w:bCs/>
          <w:sz w:val="28"/>
          <w:szCs w:val="28"/>
          <w:lang w:val="en-US"/>
        </w:rPr>
        <w:t xml:space="preserve"> requests:</w:t>
      </w:r>
    </w:p>
    <w:p w14:paraId="6C970EE3" w14:textId="77777777" w:rsidR="00683598" w:rsidRPr="00F42521" w:rsidRDefault="00683598" w:rsidP="00683598">
      <w:pPr>
        <w:spacing w:line="276" w:lineRule="auto"/>
        <w:ind w:firstLine="708"/>
        <w:contextualSpacing/>
        <w:jc w:val="both"/>
        <w:rPr>
          <w:rFonts w:ascii="Times New Roman" w:hAnsi="Times New Roman"/>
          <w:bCs/>
          <w:sz w:val="28"/>
          <w:szCs w:val="28"/>
          <w:lang w:val="en-US"/>
        </w:rPr>
      </w:pPr>
      <w:r w:rsidRPr="00F42521">
        <w:rPr>
          <w:rFonts w:ascii="Times New Roman" w:hAnsi="Times New Roman"/>
          <w:bCs/>
          <w:sz w:val="28"/>
          <w:szCs w:val="28"/>
          <w:lang w:val="en-US"/>
        </w:rPr>
        <w:t xml:space="preserve">1. </w:t>
      </w:r>
      <w:r w:rsidRPr="003B3C69">
        <w:rPr>
          <w:rFonts w:ascii="Times New Roman" w:hAnsi="Times New Roman"/>
          <w:bCs/>
          <w:sz w:val="28"/>
          <w:szCs w:val="28"/>
          <w:lang w:val="en-US"/>
        </w:rPr>
        <w:t xml:space="preserve">To register the </w:t>
      </w:r>
      <w:r>
        <w:rPr>
          <w:rFonts w:ascii="Times New Roman" w:hAnsi="Times New Roman"/>
          <w:bCs/>
          <w:sz w:val="28"/>
          <w:szCs w:val="28"/>
          <w:lang w:val="en-US"/>
        </w:rPr>
        <w:t>application</w:t>
      </w:r>
      <w:r w:rsidRPr="003B3C69">
        <w:rPr>
          <w:rFonts w:ascii="Times New Roman" w:hAnsi="Times New Roman"/>
          <w:bCs/>
          <w:sz w:val="28"/>
          <w:szCs w:val="28"/>
          <w:lang w:val="en-US"/>
        </w:rPr>
        <w:t>, acknowledge receipt and provide the reference number, date of registration and the name of the responsible department (handling the matter);</w:t>
      </w:r>
    </w:p>
    <w:p w14:paraId="7A230070" w14:textId="77777777" w:rsidR="00683598" w:rsidRDefault="00683598" w:rsidP="00683598">
      <w:pPr>
        <w:spacing w:line="276" w:lineRule="auto"/>
        <w:ind w:firstLine="708"/>
        <w:contextualSpacing/>
        <w:jc w:val="both"/>
        <w:rPr>
          <w:rFonts w:ascii="Times New Roman" w:hAnsi="Times New Roman"/>
          <w:bCs/>
          <w:sz w:val="28"/>
          <w:szCs w:val="28"/>
          <w:lang w:val="en-US"/>
        </w:rPr>
      </w:pPr>
      <w:r w:rsidRPr="00F42521">
        <w:rPr>
          <w:rFonts w:ascii="Times New Roman" w:hAnsi="Times New Roman"/>
          <w:bCs/>
          <w:sz w:val="28"/>
          <w:szCs w:val="28"/>
          <w:lang w:val="en-US"/>
        </w:rPr>
        <w:t>2. To examine the circumstances set out herein within the scope of each recipient’s remit, to carry out the necessary on-site and documentary examination, and to refer matters falling outside their remit to the relevant authorities, whilst notifying the applicant;</w:t>
      </w:r>
    </w:p>
    <w:p w14:paraId="2BD4D122" w14:textId="377C07C8" w:rsidR="00683598" w:rsidRDefault="00683598" w:rsidP="00683598">
      <w:pPr>
        <w:spacing w:line="276" w:lineRule="auto"/>
        <w:ind w:firstLine="708"/>
        <w:contextualSpacing/>
        <w:jc w:val="both"/>
        <w:rPr>
          <w:rFonts w:ascii="Times New Roman" w:hAnsi="Times New Roman"/>
          <w:bCs/>
          <w:sz w:val="28"/>
          <w:szCs w:val="28"/>
          <w:lang w:val="en-US"/>
        </w:rPr>
      </w:pPr>
      <w:r w:rsidRPr="00F42521">
        <w:rPr>
          <w:rFonts w:ascii="Times New Roman" w:hAnsi="Times New Roman"/>
          <w:bCs/>
          <w:sz w:val="28"/>
          <w:szCs w:val="28"/>
          <w:lang w:val="en-US"/>
        </w:rPr>
        <w:t xml:space="preserve">3. to establish the facts of the case, the involvement of the </w:t>
      </w:r>
      <w:r>
        <w:rPr>
          <w:rFonts w:ascii="Times New Roman" w:hAnsi="Times New Roman"/>
          <w:bCs/>
          <w:sz w:val="28"/>
          <w:szCs w:val="28"/>
          <w:lang w:val="en-US"/>
        </w:rPr>
        <w:t>Netherlands</w:t>
      </w:r>
      <w:r w:rsidRPr="00F42521">
        <w:rPr>
          <w:rFonts w:ascii="Times New Roman" w:hAnsi="Times New Roman"/>
          <w:bCs/>
          <w:sz w:val="28"/>
          <w:szCs w:val="28"/>
          <w:lang w:val="en-US"/>
        </w:rPr>
        <w:t xml:space="preserve"> authorities, and the existence of state liability;</w:t>
      </w:r>
    </w:p>
    <w:p w14:paraId="1E67D65A" w14:textId="77777777" w:rsidR="00683598" w:rsidRPr="006659F3" w:rsidRDefault="00683598" w:rsidP="00683598">
      <w:pPr>
        <w:spacing w:line="276" w:lineRule="auto"/>
        <w:ind w:firstLine="708"/>
        <w:contextualSpacing/>
        <w:jc w:val="both"/>
        <w:rPr>
          <w:rFonts w:ascii="Times New Roman" w:hAnsi="Times New Roman"/>
          <w:bCs/>
          <w:sz w:val="28"/>
          <w:szCs w:val="28"/>
          <w:lang w:val="en-US"/>
        </w:rPr>
      </w:pPr>
      <w:r w:rsidRPr="006659F3">
        <w:rPr>
          <w:rFonts w:ascii="Times New Roman" w:hAnsi="Times New Roman"/>
          <w:bCs/>
          <w:sz w:val="28"/>
          <w:szCs w:val="28"/>
          <w:lang w:val="en-US"/>
        </w:rPr>
        <w:t>4. to formally acknowledge in written form that a violation of rights has taken place, and to offer a formal written apology to the complainant;</w:t>
      </w:r>
    </w:p>
    <w:p w14:paraId="1096FBBC" w14:textId="77777777" w:rsidR="00683598" w:rsidRPr="006659F3" w:rsidRDefault="00683598" w:rsidP="00683598">
      <w:pPr>
        <w:spacing w:line="276" w:lineRule="auto"/>
        <w:ind w:firstLine="708"/>
        <w:contextualSpacing/>
        <w:jc w:val="both"/>
        <w:rPr>
          <w:rFonts w:ascii="Times New Roman" w:hAnsi="Times New Roman"/>
          <w:bCs/>
          <w:sz w:val="28"/>
          <w:szCs w:val="28"/>
          <w:lang w:val="en-US"/>
        </w:rPr>
      </w:pPr>
      <w:r w:rsidRPr="006659F3">
        <w:rPr>
          <w:rFonts w:ascii="Times New Roman" w:hAnsi="Times New Roman"/>
          <w:bCs/>
          <w:sz w:val="28"/>
          <w:szCs w:val="28"/>
          <w:lang w:val="en-US"/>
        </w:rPr>
        <w:t>5. to remedy the infringement of rights in the following manner: (SPECIFY: compensation or restitution).</w:t>
      </w:r>
    </w:p>
    <w:bookmarkEnd w:id="7"/>
    <w:p w14:paraId="3A55B8B7" w14:textId="77777777" w:rsidR="00683598" w:rsidRPr="00683598" w:rsidRDefault="00683598" w:rsidP="006E71D6">
      <w:pPr>
        <w:spacing w:line="276" w:lineRule="auto"/>
        <w:ind w:firstLine="708"/>
        <w:contextualSpacing/>
        <w:jc w:val="both"/>
        <w:rPr>
          <w:rFonts w:ascii="Times New Roman" w:hAnsi="Times New Roman"/>
          <w:bCs/>
          <w:sz w:val="28"/>
          <w:szCs w:val="28"/>
          <w:lang w:val="en-US"/>
        </w:rPr>
      </w:pPr>
    </w:p>
    <w:p w14:paraId="7393178E" w14:textId="705F40D5" w:rsidR="00683598" w:rsidRPr="00683598" w:rsidRDefault="00683598" w:rsidP="00683598">
      <w:pPr>
        <w:spacing w:line="276" w:lineRule="auto"/>
        <w:ind w:firstLine="708"/>
        <w:contextualSpacing/>
        <w:jc w:val="both"/>
        <w:rPr>
          <w:rFonts w:ascii="Times New Roman" w:hAnsi="Times New Roman"/>
          <w:bCs/>
          <w:sz w:val="28"/>
          <w:szCs w:val="28"/>
          <w:lang w:val="en-US"/>
        </w:rPr>
      </w:pPr>
      <w:r w:rsidRPr="00683598">
        <w:rPr>
          <w:rFonts w:ascii="Times New Roman" w:hAnsi="Times New Roman"/>
          <w:bCs/>
          <w:sz w:val="28"/>
          <w:szCs w:val="28"/>
          <w:lang w:val="en-US"/>
        </w:rPr>
        <w:lastRenderedPageBreak/>
        <w:t>Upon completion of the examination, I request that a written reasoned response be sent, where possible, to the applicant's email address, and, only if this is not possible (in which case I request to be notified by telephone or email), to the postal address.</w:t>
      </w:r>
    </w:p>
    <w:p w14:paraId="0AB8471E" w14:textId="114730FB" w:rsidR="00683598" w:rsidRPr="00683598" w:rsidRDefault="00683598" w:rsidP="00683598">
      <w:pPr>
        <w:spacing w:line="276" w:lineRule="auto"/>
        <w:ind w:firstLine="708"/>
        <w:contextualSpacing/>
        <w:jc w:val="both"/>
        <w:rPr>
          <w:rFonts w:ascii="Times New Roman" w:hAnsi="Times New Roman"/>
          <w:bCs/>
          <w:sz w:val="28"/>
          <w:szCs w:val="28"/>
          <w:lang w:val="en-US"/>
        </w:rPr>
      </w:pPr>
      <w:r w:rsidRPr="00683598">
        <w:rPr>
          <w:rFonts w:ascii="Times New Roman" w:hAnsi="Times New Roman"/>
          <w:bCs/>
          <w:sz w:val="28"/>
          <w:szCs w:val="28"/>
          <w:lang w:val="en-US"/>
        </w:rPr>
        <w:t>If this application or the relevant part thereof is qualified as an application for the adoption of an administrative decision (aanvraag), I request that a decision be adopted within the time limit established by special rules, or, in the absence of such a time limit, within a reasonable period not exceeding eight weeks from the date of receipt of the application, unless the applicant has been notified of a different justified decision-making period before the expiry of this period.</w:t>
      </w:r>
    </w:p>
    <w:p w14:paraId="7A862909" w14:textId="5A8D0E02" w:rsidR="00683598" w:rsidRPr="00683598" w:rsidRDefault="00683598" w:rsidP="00683598">
      <w:pPr>
        <w:spacing w:line="276" w:lineRule="auto"/>
        <w:ind w:firstLine="708"/>
        <w:contextualSpacing/>
        <w:jc w:val="both"/>
        <w:rPr>
          <w:rFonts w:ascii="Times New Roman" w:hAnsi="Times New Roman"/>
          <w:bCs/>
          <w:sz w:val="28"/>
          <w:szCs w:val="28"/>
          <w:lang w:val="en-US"/>
        </w:rPr>
      </w:pPr>
      <w:r w:rsidRPr="00683598">
        <w:rPr>
          <w:rFonts w:ascii="Times New Roman" w:hAnsi="Times New Roman"/>
          <w:bCs/>
          <w:sz w:val="28"/>
          <w:szCs w:val="28"/>
          <w:lang w:val="en-US"/>
        </w:rPr>
        <w:t>If the document is treated as a written petition or general State correspondence, I request that a response be provided within three weeks, or that, within the same period, a notice of acceptance of the application for examination be sent, indicating the reasons for the delay and the expected date of the response.</w:t>
      </w:r>
    </w:p>
    <w:p w14:paraId="400B0D7D" w14:textId="77777777" w:rsidR="00861717" w:rsidRPr="00683598" w:rsidRDefault="00861717" w:rsidP="00861717">
      <w:pPr>
        <w:spacing w:line="276" w:lineRule="auto"/>
        <w:contextualSpacing/>
        <w:jc w:val="both"/>
        <w:rPr>
          <w:rFonts w:ascii="Times New Roman" w:hAnsi="Times New Roman"/>
          <w:bCs/>
          <w:sz w:val="28"/>
          <w:szCs w:val="28"/>
          <w:lang w:val="en-US"/>
        </w:rPr>
      </w:pPr>
    </w:p>
    <w:p w14:paraId="14F2664F" w14:textId="77777777" w:rsidR="00683598" w:rsidRPr="00F42521" w:rsidRDefault="00683598" w:rsidP="00683598">
      <w:pPr>
        <w:spacing w:line="276" w:lineRule="auto"/>
        <w:contextualSpacing/>
        <w:jc w:val="center"/>
        <w:rPr>
          <w:rFonts w:ascii="Times New Roman" w:hAnsi="Times New Roman"/>
          <w:b/>
          <w:sz w:val="28"/>
          <w:szCs w:val="28"/>
          <w:lang w:val="en-US"/>
        </w:rPr>
      </w:pPr>
      <w:bookmarkStart w:id="8" w:name="_Hlk239347999"/>
      <w:r w:rsidRPr="00F42521">
        <w:rPr>
          <w:rFonts w:ascii="Times New Roman" w:hAnsi="Times New Roman"/>
          <w:b/>
          <w:sz w:val="28"/>
          <w:szCs w:val="28"/>
          <w:lang w:val="en-US"/>
        </w:rPr>
        <w:t xml:space="preserve">5. </w:t>
      </w:r>
      <w:bookmarkStart w:id="9" w:name="_Hlk239342501"/>
      <w:r>
        <w:rPr>
          <w:rFonts w:ascii="Times New Roman" w:hAnsi="Times New Roman"/>
          <w:b/>
          <w:sz w:val="28"/>
          <w:szCs w:val="28"/>
          <w:lang w:val="en-US"/>
        </w:rPr>
        <w:t>Annex</w:t>
      </w:r>
      <w:r w:rsidRPr="00F42521">
        <w:rPr>
          <w:rFonts w:ascii="Times New Roman" w:hAnsi="Times New Roman"/>
          <w:b/>
          <w:sz w:val="28"/>
          <w:szCs w:val="28"/>
          <w:lang w:val="en-US"/>
        </w:rPr>
        <w:t>.</w:t>
      </w:r>
      <w:bookmarkEnd w:id="9"/>
    </w:p>
    <w:p w14:paraId="324BB3AD" w14:textId="77777777" w:rsidR="00683598" w:rsidRPr="00F42521" w:rsidRDefault="00683598" w:rsidP="00683598">
      <w:pPr>
        <w:spacing w:line="276" w:lineRule="auto"/>
        <w:ind w:firstLine="708"/>
        <w:contextualSpacing/>
        <w:jc w:val="both"/>
        <w:rPr>
          <w:rFonts w:ascii="Times New Roman" w:hAnsi="Times New Roman"/>
          <w:bCs/>
          <w:sz w:val="28"/>
          <w:szCs w:val="28"/>
          <w:lang w:val="en-US"/>
        </w:rPr>
      </w:pPr>
    </w:p>
    <w:p w14:paraId="1D38B88F" w14:textId="77777777" w:rsidR="00683598" w:rsidRPr="006659F3" w:rsidRDefault="00683598" w:rsidP="00683598">
      <w:pPr>
        <w:spacing w:line="276" w:lineRule="auto"/>
        <w:ind w:firstLine="708"/>
        <w:contextualSpacing/>
        <w:jc w:val="both"/>
        <w:rPr>
          <w:rFonts w:ascii="Times New Roman" w:hAnsi="Times New Roman"/>
          <w:bCs/>
          <w:sz w:val="28"/>
          <w:szCs w:val="28"/>
          <w:lang w:val="en-US"/>
        </w:rPr>
      </w:pPr>
      <w:bookmarkStart w:id="10" w:name="_Hlk239342512"/>
      <w:r w:rsidRPr="006659F3">
        <w:rPr>
          <w:rFonts w:ascii="Times New Roman" w:hAnsi="Times New Roman"/>
          <w:bCs/>
          <w:sz w:val="28"/>
          <w:szCs w:val="28"/>
          <w:lang w:val="en-US"/>
        </w:rPr>
        <w:t xml:space="preserve">1. </w:t>
      </w:r>
      <w:r>
        <w:rPr>
          <w:rFonts w:ascii="Times New Roman" w:hAnsi="Times New Roman"/>
          <w:bCs/>
          <w:sz w:val="28"/>
          <w:szCs w:val="28"/>
          <w:lang w:val="en-US"/>
        </w:rPr>
        <w:t>Proof of identity document</w:t>
      </w:r>
      <w:r w:rsidRPr="006659F3">
        <w:rPr>
          <w:rFonts w:ascii="Times New Roman" w:hAnsi="Times New Roman"/>
          <w:bCs/>
          <w:sz w:val="28"/>
          <w:szCs w:val="28"/>
          <w:lang w:val="en-US"/>
        </w:rPr>
        <w:t>;</w:t>
      </w:r>
    </w:p>
    <w:p w14:paraId="240D0F15" w14:textId="77777777" w:rsidR="00683598" w:rsidRDefault="00683598" w:rsidP="00683598">
      <w:pPr>
        <w:spacing w:line="276" w:lineRule="auto"/>
        <w:ind w:firstLine="708"/>
        <w:contextualSpacing/>
        <w:jc w:val="both"/>
        <w:rPr>
          <w:rFonts w:ascii="Times New Roman" w:hAnsi="Times New Roman"/>
          <w:bCs/>
          <w:sz w:val="28"/>
          <w:szCs w:val="28"/>
          <w:lang w:val="en-US"/>
        </w:rPr>
      </w:pPr>
      <w:r w:rsidRPr="006659F3">
        <w:rPr>
          <w:rFonts w:ascii="Times New Roman" w:hAnsi="Times New Roman"/>
          <w:bCs/>
          <w:sz w:val="28"/>
          <w:szCs w:val="28"/>
          <w:lang w:val="en-US"/>
        </w:rPr>
        <w:t xml:space="preserve">2. </w:t>
      </w:r>
      <w:r>
        <w:rPr>
          <w:rFonts w:ascii="Times New Roman" w:hAnsi="Times New Roman"/>
          <w:bCs/>
          <w:sz w:val="28"/>
          <w:szCs w:val="28"/>
          <w:lang w:val="en-US"/>
        </w:rPr>
        <w:t>Other documents</w:t>
      </w:r>
      <w:r w:rsidRPr="006659F3">
        <w:rPr>
          <w:rFonts w:ascii="Times New Roman" w:hAnsi="Times New Roman"/>
          <w:bCs/>
          <w:sz w:val="28"/>
          <w:szCs w:val="28"/>
          <w:lang w:val="en-US"/>
        </w:rPr>
        <w:t xml:space="preserve"> (</w:t>
      </w:r>
      <w:r>
        <w:rPr>
          <w:rFonts w:ascii="Times New Roman" w:hAnsi="Times New Roman"/>
          <w:bCs/>
          <w:sz w:val="28"/>
          <w:szCs w:val="28"/>
          <w:lang w:val="en-US"/>
        </w:rPr>
        <w:t>ENTER</w:t>
      </w:r>
      <w:r w:rsidRPr="006659F3">
        <w:rPr>
          <w:rFonts w:ascii="Times New Roman" w:hAnsi="Times New Roman"/>
          <w:bCs/>
          <w:sz w:val="28"/>
          <w:szCs w:val="28"/>
          <w:lang w:val="en-US"/>
        </w:rPr>
        <w:t>)…</w:t>
      </w:r>
    </w:p>
    <w:p w14:paraId="240856E5" w14:textId="77777777" w:rsidR="00683598" w:rsidRDefault="00683598" w:rsidP="00683598">
      <w:pPr>
        <w:spacing w:line="276" w:lineRule="auto"/>
        <w:ind w:firstLine="708"/>
        <w:contextualSpacing/>
        <w:jc w:val="both"/>
        <w:rPr>
          <w:rFonts w:ascii="Times New Roman" w:hAnsi="Times New Roman"/>
          <w:bCs/>
          <w:sz w:val="28"/>
          <w:szCs w:val="28"/>
          <w:lang w:val="en-US"/>
        </w:rPr>
      </w:pPr>
    </w:p>
    <w:p w14:paraId="6EFA66DB" w14:textId="77777777" w:rsidR="00683598" w:rsidRPr="006659F3" w:rsidRDefault="00683598" w:rsidP="00683598">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Place of issue</w:t>
      </w:r>
      <w:r w:rsidRPr="006659F3">
        <w:rPr>
          <w:rFonts w:ascii="Times New Roman" w:hAnsi="Times New Roman"/>
          <w:bCs/>
          <w:sz w:val="28"/>
          <w:szCs w:val="28"/>
          <w:lang w:val="en-US"/>
        </w:rPr>
        <w:t>: (ENTER)</w:t>
      </w:r>
    </w:p>
    <w:p w14:paraId="1748CD55" w14:textId="77777777" w:rsidR="00683598" w:rsidRPr="006659F3" w:rsidRDefault="00683598" w:rsidP="00683598">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Date</w:t>
      </w:r>
      <w:r w:rsidRPr="006659F3">
        <w:rPr>
          <w:rFonts w:ascii="Times New Roman" w:hAnsi="Times New Roman"/>
          <w:bCs/>
          <w:sz w:val="28"/>
          <w:szCs w:val="28"/>
          <w:lang w:val="en-US"/>
        </w:rPr>
        <w:t>: (ENTER)</w:t>
      </w:r>
    </w:p>
    <w:p w14:paraId="5EF9ED66" w14:textId="77777777" w:rsidR="00683598" w:rsidRPr="006659F3" w:rsidRDefault="00683598" w:rsidP="00683598">
      <w:pPr>
        <w:spacing w:line="276" w:lineRule="auto"/>
        <w:ind w:firstLine="708"/>
        <w:contextualSpacing/>
        <w:jc w:val="both"/>
        <w:rPr>
          <w:rFonts w:ascii="Times New Roman" w:hAnsi="Times New Roman"/>
          <w:bCs/>
          <w:sz w:val="28"/>
          <w:szCs w:val="28"/>
          <w:lang w:val="en-US"/>
        </w:rPr>
      </w:pPr>
      <w:r w:rsidRPr="006659F3">
        <w:rPr>
          <w:rFonts w:ascii="Times New Roman" w:hAnsi="Times New Roman"/>
          <w:bCs/>
          <w:sz w:val="28"/>
          <w:szCs w:val="28"/>
          <w:lang w:val="en-US"/>
        </w:rPr>
        <w:t>Full name: (ENTER)</w:t>
      </w:r>
    </w:p>
    <w:p w14:paraId="351552BF" w14:textId="77777777" w:rsidR="00683598" w:rsidRPr="006659F3" w:rsidRDefault="00683598" w:rsidP="00683598">
      <w:pPr>
        <w:spacing w:line="276" w:lineRule="auto"/>
        <w:ind w:firstLine="708"/>
        <w:contextualSpacing/>
        <w:jc w:val="both"/>
        <w:rPr>
          <w:rFonts w:ascii="Times New Roman" w:hAnsi="Times New Roman"/>
          <w:bCs/>
          <w:sz w:val="28"/>
          <w:szCs w:val="28"/>
          <w:lang w:val="en-US"/>
        </w:rPr>
      </w:pPr>
    </w:p>
    <w:p w14:paraId="0E144A6C" w14:textId="77777777" w:rsidR="00683598" w:rsidRPr="006659F3" w:rsidRDefault="00683598" w:rsidP="00683598">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Signature</w:t>
      </w:r>
      <w:r w:rsidRPr="006659F3">
        <w:rPr>
          <w:rFonts w:ascii="Times New Roman" w:hAnsi="Times New Roman"/>
          <w:bCs/>
          <w:sz w:val="28"/>
          <w:szCs w:val="28"/>
          <w:lang w:val="en-US"/>
        </w:rPr>
        <w:t>: (ENTER)</w:t>
      </w:r>
    </w:p>
    <w:bookmarkEnd w:id="8"/>
    <w:bookmarkEnd w:id="10"/>
    <w:p w14:paraId="5DF91603" w14:textId="3E85253D" w:rsidR="0010608C" w:rsidRDefault="0010608C" w:rsidP="00683598">
      <w:pPr>
        <w:spacing w:line="276" w:lineRule="auto"/>
        <w:contextualSpacing/>
        <w:jc w:val="center"/>
        <w:rPr>
          <w:rFonts w:ascii="Times New Roman" w:hAnsi="Times New Roman"/>
          <w:bCs/>
          <w:sz w:val="28"/>
          <w:szCs w:val="28"/>
        </w:rPr>
      </w:pPr>
    </w:p>
    <w:sectPr w:rsidR="0010608C" w:rsidSect="004D2ED6">
      <w:footerReference w:type="default" r:id="rId12"/>
      <w:pgSz w:w="11906" w:h="16838"/>
      <w:pgMar w:top="1701" w:right="850" w:bottom="141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8EE52" w14:textId="77777777" w:rsidR="00A7747B" w:rsidRDefault="00A7747B" w:rsidP="00FB0872">
      <w:pPr>
        <w:spacing w:after="0" w:line="240" w:lineRule="auto"/>
      </w:pPr>
      <w:r>
        <w:separator/>
      </w:r>
    </w:p>
  </w:endnote>
  <w:endnote w:type="continuationSeparator" w:id="0">
    <w:p w14:paraId="437D9FE1" w14:textId="77777777" w:rsidR="00A7747B" w:rsidRDefault="00A7747B" w:rsidP="00FB0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6E2DB" w14:textId="77777777" w:rsidR="00BA7A72" w:rsidRPr="00BA7A72" w:rsidRDefault="00BA7A72">
    <w:pPr>
      <w:pStyle w:val="a6"/>
      <w:jc w:val="center"/>
      <w:rPr>
        <w:rFonts w:ascii="Times New Roman" w:hAnsi="Times New Roman"/>
      </w:rPr>
    </w:pPr>
    <w:r w:rsidRPr="00BA7A72">
      <w:rPr>
        <w:rFonts w:ascii="Times New Roman" w:hAnsi="Times New Roman"/>
      </w:rPr>
      <w:fldChar w:fldCharType="begin"/>
    </w:r>
    <w:r w:rsidRPr="00BA7A72">
      <w:rPr>
        <w:rFonts w:ascii="Times New Roman" w:hAnsi="Times New Roman"/>
      </w:rPr>
      <w:instrText>PAGE   \* MERGEFORMAT</w:instrText>
    </w:r>
    <w:r w:rsidRPr="00BA7A72">
      <w:rPr>
        <w:rFonts w:ascii="Times New Roman" w:hAnsi="Times New Roman"/>
      </w:rPr>
      <w:fldChar w:fldCharType="separate"/>
    </w:r>
    <w:r w:rsidRPr="00BA7A72">
      <w:rPr>
        <w:rFonts w:ascii="Times New Roman" w:hAnsi="Times New Roman"/>
      </w:rPr>
      <w:t>2</w:t>
    </w:r>
    <w:r w:rsidRPr="00BA7A72">
      <w:rPr>
        <w:rFonts w:ascii="Times New Roman" w:hAnsi="Times New Roman"/>
      </w:rPr>
      <w:fldChar w:fldCharType="end"/>
    </w:r>
  </w:p>
  <w:p w14:paraId="0B89E22C" w14:textId="77777777" w:rsidR="00BA7A72" w:rsidRPr="00BA7A72" w:rsidRDefault="00BA7A72">
    <w:pPr>
      <w:pStyle w:val="a6"/>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31D7C" w14:textId="77777777" w:rsidR="00A7747B" w:rsidRDefault="00A7747B" w:rsidP="00FB0872">
      <w:pPr>
        <w:spacing w:after="0" w:line="240" w:lineRule="auto"/>
      </w:pPr>
      <w:r>
        <w:separator/>
      </w:r>
    </w:p>
  </w:footnote>
  <w:footnote w:type="continuationSeparator" w:id="0">
    <w:p w14:paraId="55ACBAA2" w14:textId="77777777" w:rsidR="00A7747B" w:rsidRDefault="00A7747B" w:rsidP="00FB08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16893"/>
    <w:multiLevelType w:val="multilevel"/>
    <w:tmpl w:val="482E8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B0810"/>
    <w:multiLevelType w:val="multilevel"/>
    <w:tmpl w:val="E38AA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AE453C"/>
    <w:multiLevelType w:val="multilevel"/>
    <w:tmpl w:val="87E4D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C1075"/>
    <w:multiLevelType w:val="multilevel"/>
    <w:tmpl w:val="151AF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CE3B66"/>
    <w:multiLevelType w:val="multilevel"/>
    <w:tmpl w:val="0FA22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440E47"/>
    <w:multiLevelType w:val="multilevel"/>
    <w:tmpl w:val="EBD02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7E4E71"/>
    <w:multiLevelType w:val="hybridMultilevel"/>
    <w:tmpl w:val="329E38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3CA5EC3"/>
    <w:multiLevelType w:val="multilevel"/>
    <w:tmpl w:val="4D682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A720BD"/>
    <w:multiLevelType w:val="hybridMultilevel"/>
    <w:tmpl w:val="2F1A7F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BA82342"/>
    <w:multiLevelType w:val="hybridMultilevel"/>
    <w:tmpl w:val="8558EFF4"/>
    <w:lvl w:ilvl="0" w:tplc="05ACF356">
      <w:numFmt w:val="bullet"/>
      <w:lvlText w:val="•"/>
      <w:lvlJc w:val="left"/>
      <w:pPr>
        <w:ind w:left="1068" w:hanging="708"/>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27E656F"/>
    <w:multiLevelType w:val="multilevel"/>
    <w:tmpl w:val="6436E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BD357A"/>
    <w:multiLevelType w:val="multilevel"/>
    <w:tmpl w:val="9C526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0F7BD9"/>
    <w:multiLevelType w:val="hybridMultilevel"/>
    <w:tmpl w:val="33325A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F323C9E"/>
    <w:multiLevelType w:val="hybridMultilevel"/>
    <w:tmpl w:val="58D086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F0720FF"/>
    <w:multiLevelType w:val="multilevel"/>
    <w:tmpl w:val="36245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60447C"/>
    <w:multiLevelType w:val="multilevel"/>
    <w:tmpl w:val="2B1AF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7F75B0"/>
    <w:multiLevelType w:val="multilevel"/>
    <w:tmpl w:val="4E300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0622E9"/>
    <w:multiLevelType w:val="multilevel"/>
    <w:tmpl w:val="DE1C7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640F44"/>
    <w:multiLevelType w:val="multilevel"/>
    <w:tmpl w:val="C64A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F80102"/>
    <w:multiLevelType w:val="multilevel"/>
    <w:tmpl w:val="A7AAA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675DB2"/>
    <w:multiLevelType w:val="multilevel"/>
    <w:tmpl w:val="9FF29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430E62"/>
    <w:multiLevelType w:val="hybridMultilevel"/>
    <w:tmpl w:val="1472D9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2FB7DCB"/>
    <w:multiLevelType w:val="hybridMultilevel"/>
    <w:tmpl w:val="8AC06F38"/>
    <w:lvl w:ilvl="0" w:tplc="A6A48262">
      <w:start w:val="1"/>
      <w:numFmt w:val="lowerLetter"/>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65EA16C8"/>
    <w:multiLevelType w:val="multilevel"/>
    <w:tmpl w:val="7312E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CC68FF"/>
    <w:multiLevelType w:val="multilevel"/>
    <w:tmpl w:val="7C1CC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D55389"/>
    <w:multiLevelType w:val="multilevel"/>
    <w:tmpl w:val="C7A46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123886"/>
    <w:multiLevelType w:val="multilevel"/>
    <w:tmpl w:val="3202C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206150"/>
    <w:multiLevelType w:val="multilevel"/>
    <w:tmpl w:val="E586E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B40BD1"/>
    <w:multiLevelType w:val="hybridMultilevel"/>
    <w:tmpl w:val="EFA8C1A8"/>
    <w:lvl w:ilvl="0" w:tplc="05ACF356">
      <w:numFmt w:val="bullet"/>
      <w:lvlText w:val="•"/>
      <w:lvlJc w:val="left"/>
      <w:pPr>
        <w:ind w:left="1068" w:hanging="708"/>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8191A38"/>
    <w:multiLevelType w:val="hybridMultilevel"/>
    <w:tmpl w:val="53708330"/>
    <w:lvl w:ilvl="0" w:tplc="E5E2BAC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7F6B0F6D"/>
    <w:multiLevelType w:val="multilevel"/>
    <w:tmpl w:val="ED12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855C35"/>
    <w:multiLevelType w:val="multilevel"/>
    <w:tmpl w:val="3F5E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2"/>
  </w:num>
  <w:num w:numId="3">
    <w:abstractNumId w:val="11"/>
  </w:num>
  <w:num w:numId="4">
    <w:abstractNumId w:val="13"/>
  </w:num>
  <w:num w:numId="5">
    <w:abstractNumId w:val="31"/>
  </w:num>
  <w:num w:numId="6">
    <w:abstractNumId w:val="25"/>
  </w:num>
  <w:num w:numId="7">
    <w:abstractNumId w:val="24"/>
  </w:num>
  <w:num w:numId="8">
    <w:abstractNumId w:val="15"/>
  </w:num>
  <w:num w:numId="9">
    <w:abstractNumId w:val="27"/>
  </w:num>
  <w:num w:numId="10">
    <w:abstractNumId w:val="0"/>
  </w:num>
  <w:num w:numId="11">
    <w:abstractNumId w:val="16"/>
  </w:num>
  <w:num w:numId="12">
    <w:abstractNumId w:val="23"/>
  </w:num>
  <w:num w:numId="13">
    <w:abstractNumId w:val="1"/>
  </w:num>
  <w:num w:numId="14">
    <w:abstractNumId w:val="5"/>
  </w:num>
  <w:num w:numId="15">
    <w:abstractNumId w:val="3"/>
  </w:num>
  <w:num w:numId="16">
    <w:abstractNumId w:val="19"/>
  </w:num>
  <w:num w:numId="17">
    <w:abstractNumId w:val="26"/>
  </w:num>
  <w:num w:numId="18">
    <w:abstractNumId w:val="2"/>
  </w:num>
  <w:num w:numId="19">
    <w:abstractNumId w:val="14"/>
  </w:num>
  <w:num w:numId="20">
    <w:abstractNumId w:val="20"/>
  </w:num>
  <w:num w:numId="21">
    <w:abstractNumId w:val="17"/>
  </w:num>
  <w:num w:numId="22">
    <w:abstractNumId w:val="4"/>
  </w:num>
  <w:num w:numId="23">
    <w:abstractNumId w:val="18"/>
  </w:num>
  <w:num w:numId="24">
    <w:abstractNumId w:val="30"/>
  </w:num>
  <w:num w:numId="25">
    <w:abstractNumId w:val="29"/>
  </w:num>
  <w:num w:numId="26">
    <w:abstractNumId w:val="28"/>
  </w:num>
  <w:num w:numId="27">
    <w:abstractNumId w:val="9"/>
  </w:num>
  <w:num w:numId="28">
    <w:abstractNumId w:val="8"/>
  </w:num>
  <w:num w:numId="29">
    <w:abstractNumId w:val="6"/>
  </w:num>
  <w:num w:numId="30">
    <w:abstractNumId w:val="10"/>
  </w:num>
  <w:num w:numId="31">
    <w:abstractNumId w:val="12"/>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A69"/>
    <w:rsid w:val="00000B74"/>
    <w:rsid w:val="00001845"/>
    <w:rsid w:val="00002531"/>
    <w:rsid w:val="00002C8F"/>
    <w:rsid w:val="00004F0A"/>
    <w:rsid w:val="00004F0F"/>
    <w:rsid w:val="00013913"/>
    <w:rsid w:val="00013AC3"/>
    <w:rsid w:val="0001781F"/>
    <w:rsid w:val="000178B6"/>
    <w:rsid w:val="00020165"/>
    <w:rsid w:val="00020A34"/>
    <w:rsid w:val="000217DC"/>
    <w:rsid w:val="00024DB6"/>
    <w:rsid w:val="00027401"/>
    <w:rsid w:val="00027434"/>
    <w:rsid w:val="00031ADD"/>
    <w:rsid w:val="000333E6"/>
    <w:rsid w:val="0003534D"/>
    <w:rsid w:val="00040393"/>
    <w:rsid w:val="00042B42"/>
    <w:rsid w:val="0004347D"/>
    <w:rsid w:val="0004772B"/>
    <w:rsid w:val="0005080E"/>
    <w:rsid w:val="00054AAD"/>
    <w:rsid w:val="00054D9A"/>
    <w:rsid w:val="00056706"/>
    <w:rsid w:val="00060331"/>
    <w:rsid w:val="00061B1B"/>
    <w:rsid w:val="00062DC5"/>
    <w:rsid w:val="0006509F"/>
    <w:rsid w:val="00066287"/>
    <w:rsid w:val="00066B13"/>
    <w:rsid w:val="00066B5A"/>
    <w:rsid w:val="00067791"/>
    <w:rsid w:val="00067C84"/>
    <w:rsid w:val="00071C38"/>
    <w:rsid w:val="00074CD3"/>
    <w:rsid w:val="00075B1C"/>
    <w:rsid w:val="000817F4"/>
    <w:rsid w:val="0008481A"/>
    <w:rsid w:val="00085A15"/>
    <w:rsid w:val="00087E89"/>
    <w:rsid w:val="000901E9"/>
    <w:rsid w:val="0009141E"/>
    <w:rsid w:val="00092665"/>
    <w:rsid w:val="00093CD8"/>
    <w:rsid w:val="0009560B"/>
    <w:rsid w:val="000979D5"/>
    <w:rsid w:val="000A4F22"/>
    <w:rsid w:val="000B02C7"/>
    <w:rsid w:val="000B30D1"/>
    <w:rsid w:val="000B35B6"/>
    <w:rsid w:val="000C29ED"/>
    <w:rsid w:val="000C4EC2"/>
    <w:rsid w:val="000C59F3"/>
    <w:rsid w:val="000C7BDE"/>
    <w:rsid w:val="000D0C4A"/>
    <w:rsid w:val="000D3167"/>
    <w:rsid w:val="000D43FA"/>
    <w:rsid w:val="000D4F57"/>
    <w:rsid w:val="000E3CB0"/>
    <w:rsid w:val="000E6B73"/>
    <w:rsid w:val="000E7489"/>
    <w:rsid w:val="000F0051"/>
    <w:rsid w:val="000F2C6F"/>
    <w:rsid w:val="000F3B3B"/>
    <w:rsid w:val="000F47AC"/>
    <w:rsid w:val="000F6E3F"/>
    <w:rsid w:val="000F779E"/>
    <w:rsid w:val="0010194B"/>
    <w:rsid w:val="0010608C"/>
    <w:rsid w:val="00116A09"/>
    <w:rsid w:val="00120C61"/>
    <w:rsid w:val="001216DA"/>
    <w:rsid w:val="001256EF"/>
    <w:rsid w:val="0012605D"/>
    <w:rsid w:val="00127E70"/>
    <w:rsid w:val="00132546"/>
    <w:rsid w:val="001369C2"/>
    <w:rsid w:val="00140743"/>
    <w:rsid w:val="00150C54"/>
    <w:rsid w:val="00155C4C"/>
    <w:rsid w:val="00155D27"/>
    <w:rsid w:val="00160430"/>
    <w:rsid w:val="001623B1"/>
    <w:rsid w:val="001702F6"/>
    <w:rsid w:val="00175995"/>
    <w:rsid w:val="00175F82"/>
    <w:rsid w:val="001779DD"/>
    <w:rsid w:val="00181F0C"/>
    <w:rsid w:val="00184AAA"/>
    <w:rsid w:val="00187680"/>
    <w:rsid w:val="00187F8C"/>
    <w:rsid w:val="0019045F"/>
    <w:rsid w:val="0019100C"/>
    <w:rsid w:val="00197099"/>
    <w:rsid w:val="001A3E8B"/>
    <w:rsid w:val="001A529B"/>
    <w:rsid w:val="001A5497"/>
    <w:rsid w:val="001A6FF0"/>
    <w:rsid w:val="001A7298"/>
    <w:rsid w:val="001B200E"/>
    <w:rsid w:val="001B621F"/>
    <w:rsid w:val="001C171E"/>
    <w:rsid w:val="001C1A64"/>
    <w:rsid w:val="001C44C7"/>
    <w:rsid w:val="001C5053"/>
    <w:rsid w:val="001C5A94"/>
    <w:rsid w:val="001C5EAD"/>
    <w:rsid w:val="001C6072"/>
    <w:rsid w:val="001C7272"/>
    <w:rsid w:val="001D12DC"/>
    <w:rsid w:val="001D2182"/>
    <w:rsid w:val="001D2F9E"/>
    <w:rsid w:val="001D4AEB"/>
    <w:rsid w:val="001E0508"/>
    <w:rsid w:val="001E0E4C"/>
    <w:rsid w:val="001E2F7F"/>
    <w:rsid w:val="001E343D"/>
    <w:rsid w:val="001E4190"/>
    <w:rsid w:val="001F1FB0"/>
    <w:rsid w:val="001F49BE"/>
    <w:rsid w:val="001F5F60"/>
    <w:rsid w:val="001F7AB2"/>
    <w:rsid w:val="00213CDE"/>
    <w:rsid w:val="002150AE"/>
    <w:rsid w:val="00215F08"/>
    <w:rsid w:val="002168AD"/>
    <w:rsid w:val="00216A69"/>
    <w:rsid w:val="00216BDD"/>
    <w:rsid w:val="00217A2F"/>
    <w:rsid w:val="00217C75"/>
    <w:rsid w:val="00221399"/>
    <w:rsid w:val="00221D1C"/>
    <w:rsid w:val="0022424C"/>
    <w:rsid w:val="002244A6"/>
    <w:rsid w:val="00227FBA"/>
    <w:rsid w:val="002329AF"/>
    <w:rsid w:val="00237485"/>
    <w:rsid w:val="002400C9"/>
    <w:rsid w:val="002408E5"/>
    <w:rsid w:val="002410CC"/>
    <w:rsid w:val="00241F7E"/>
    <w:rsid w:val="00243627"/>
    <w:rsid w:val="00245BBC"/>
    <w:rsid w:val="00250AA7"/>
    <w:rsid w:val="002516A2"/>
    <w:rsid w:val="0025355A"/>
    <w:rsid w:val="00261BDD"/>
    <w:rsid w:val="00266AFE"/>
    <w:rsid w:val="00266DF6"/>
    <w:rsid w:val="00270BB2"/>
    <w:rsid w:val="00272038"/>
    <w:rsid w:val="0027295A"/>
    <w:rsid w:val="00272C75"/>
    <w:rsid w:val="00277855"/>
    <w:rsid w:val="00277B69"/>
    <w:rsid w:val="0028063C"/>
    <w:rsid w:val="0028511E"/>
    <w:rsid w:val="00294761"/>
    <w:rsid w:val="002A1037"/>
    <w:rsid w:val="002A214A"/>
    <w:rsid w:val="002A38CA"/>
    <w:rsid w:val="002A5C20"/>
    <w:rsid w:val="002A644B"/>
    <w:rsid w:val="002A6454"/>
    <w:rsid w:val="002B120E"/>
    <w:rsid w:val="002B4031"/>
    <w:rsid w:val="002B648C"/>
    <w:rsid w:val="002B6674"/>
    <w:rsid w:val="002B7A80"/>
    <w:rsid w:val="002C2966"/>
    <w:rsid w:val="002C345E"/>
    <w:rsid w:val="002C464D"/>
    <w:rsid w:val="002D0A55"/>
    <w:rsid w:val="002D2F79"/>
    <w:rsid w:val="002D55FB"/>
    <w:rsid w:val="002E0D7E"/>
    <w:rsid w:val="002E117C"/>
    <w:rsid w:val="002E3A28"/>
    <w:rsid w:val="002E407F"/>
    <w:rsid w:val="002E58FA"/>
    <w:rsid w:val="002E6347"/>
    <w:rsid w:val="002E79CA"/>
    <w:rsid w:val="002F1DB7"/>
    <w:rsid w:val="002F4555"/>
    <w:rsid w:val="002F611D"/>
    <w:rsid w:val="002F797D"/>
    <w:rsid w:val="00301C02"/>
    <w:rsid w:val="00302429"/>
    <w:rsid w:val="003024F7"/>
    <w:rsid w:val="00303BA1"/>
    <w:rsid w:val="00304330"/>
    <w:rsid w:val="00304375"/>
    <w:rsid w:val="0030448B"/>
    <w:rsid w:val="00311C45"/>
    <w:rsid w:val="0031228C"/>
    <w:rsid w:val="00320153"/>
    <w:rsid w:val="00320E26"/>
    <w:rsid w:val="003212EF"/>
    <w:rsid w:val="00322AC6"/>
    <w:rsid w:val="00323D95"/>
    <w:rsid w:val="00326392"/>
    <w:rsid w:val="00327E83"/>
    <w:rsid w:val="00330154"/>
    <w:rsid w:val="003318D4"/>
    <w:rsid w:val="00333739"/>
    <w:rsid w:val="003404D3"/>
    <w:rsid w:val="00344699"/>
    <w:rsid w:val="00344D3E"/>
    <w:rsid w:val="00354AF1"/>
    <w:rsid w:val="003614A8"/>
    <w:rsid w:val="00361B34"/>
    <w:rsid w:val="0036430C"/>
    <w:rsid w:val="00364E25"/>
    <w:rsid w:val="003707D8"/>
    <w:rsid w:val="0037103B"/>
    <w:rsid w:val="00373F81"/>
    <w:rsid w:val="003753A9"/>
    <w:rsid w:val="0038258D"/>
    <w:rsid w:val="003869D2"/>
    <w:rsid w:val="00392CEF"/>
    <w:rsid w:val="003B0CB9"/>
    <w:rsid w:val="003B45C8"/>
    <w:rsid w:val="003B489E"/>
    <w:rsid w:val="003C0930"/>
    <w:rsid w:val="003C1F59"/>
    <w:rsid w:val="003C38EE"/>
    <w:rsid w:val="003C4295"/>
    <w:rsid w:val="003D18E3"/>
    <w:rsid w:val="003D6696"/>
    <w:rsid w:val="003E168C"/>
    <w:rsid w:val="003E6DA1"/>
    <w:rsid w:val="003F2076"/>
    <w:rsid w:val="003F22BF"/>
    <w:rsid w:val="003F2F8C"/>
    <w:rsid w:val="00401009"/>
    <w:rsid w:val="0040208F"/>
    <w:rsid w:val="0040312C"/>
    <w:rsid w:val="00403974"/>
    <w:rsid w:val="00404654"/>
    <w:rsid w:val="004069C5"/>
    <w:rsid w:val="00410676"/>
    <w:rsid w:val="00413614"/>
    <w:rsid w:val="00415130"/>
    <w:rsid w:val="004304CE"/>
    <w:rsid w:val="00430BEA"/>
    <w:rsid w:val="004315CF"/>
    <w:rsid w:val="004323B4"/>
    <w:rsid w:val="00433318"/>
    <w:rsid w:val="00434260"/>
    <w:rsid w:val="00434457"/>
    <w:rsid w:val="004422D0"/>
    <w:rsid w:val="00443D8D"/>
    <w:rsid w:val="00445880"/>
    <w:rsid w:val="00454B7F"/>
    <w:rsid w:val="004559BA"/>
    <w:rsid w:val="0046008A"/>
    <w:rsid w:val="00460E2B"/>
    <w:rsid w:val="00461F6A"/>
    <w:rsid w:val="00463D8F"/>
    <w:rsid w:val="004724E9"/>
    <w:rsid w:val="00480769"/>
    <w:rsid w:val="00480DFA"/>
    <w:rsid w:val="00483821"/>
    <w:rsid w:val="00485DF8"/>
    <w:rsid w:val="004864AC"/>
    <w:rsid w:val="00486EDF"/>
    <w:rsid w:val="00491295"/>
    <w:rsid w:val="0049305A"/>
    <w:rsid w:val="004938D0"/>
    <w:rsid w:val="00493A11"/>
    <w:rsid w:val="00495034"/>
    <w:rsid w:val="004A0EE6"/>
    <w:rsid w:val="004A139F"/>
    <w:rsid w:val="004A3437"/>
    <w:rsid w:val="004A729C"/>
    <w:rsid w:val="004B2B21"/>
    <w:rsid w:val="004B3081"/>
    <w:rsid w:val="004B59CB"/>
    <w:rsid w:val="004B5B7F"/>
    <w:rsid w:val="004C18D7"/>
    <w:rsid w:val="004C42A9"/>
    <w:rsid w:val="004C482A"/>
    <w:rsid w:val="004C7DB3"/>
    <w:rsid w:val="004D0A7E"/>
    <w:rsid w:val="004D184A"/>
    <w:rsid w:val="004D2EC1"/>
    <w:rsid w:val="004D2ED6"/>
    <w:rsid w:val="004D31E9"/>
    <w:rsid w:val="004E1166"/>
    <w:rsid w:val="004E2465"/>
    <w:rsid w:val="004E395C"/>
    <w:rsid w:val="004E6B29"/>
    <w:rsid w:val="004F0947"/>
    <w:rsid w:val="004F1824"/>
    <w:rsid w:val="004F2FAF"/>
    <w:rsid w:val="004F31EE"/>
    <w:rsid w:val="004F772C"/>
    <w:rsid w:val="0050563D"/>
    <w:rsid w:val="00506006"/>
    <w:rsid w:val="0050625C"/>
    <w:rsid w:val="00510DAF"/>
    <w:rsid w:val="00512B92"/>
    <w:rsid w:val="00513A07"/>
    <w:rsid w:val="0051453A"/>
    <w:rsid w:val="00515F82"/>
    <w:rsid w:val="00517898"/>
    <w:rsid w:val="00517DF2"/>
    <w:rsid w:val="00522051"/>
    <w:rsid w:val="005233D9"/>
    <w:rsid w:val="00523DF6"/>
    <w:rsid w:val="005274E1"/>
    <w:rsid w:val="00530037"/>
    <w:rsid w:val="00535DA9"/>
    <w:rsid w:val="00541A57"/>
    <w:rsid w:val="00545617"/>
    <w:rsid w:val="0055032C"/>
    <w:rsid w:val="00551A03"/>
    <w:rsid w:val="00551B5C"/>
    <w:rsid w:val="005657BC"/>
    <w:rsid w:val="00567C85"/>
    <w:rsid w:val="0057018E"/>
    <w:rsid w:val="005703BC"/>
    <w:rsid w:val="00570A51"/>
    <w:rsid w:val="00572726"/>
    <w:rsid w:val="0057362C"/>
    <w:rsid w:val="00575199"/>
    <w:rsid w:val="005775DC"/>
    <w:rsid w:val="005801B3"/>
    <w:rsid w:val="00580B64"/>
    <w:rsid w:val="00581A32"/>
    <w:rsid w:val="00581C4C"/>
    <w:rsid w:val="00581EFA"/>
    <w:rsid w:val="0058287D"/>
    <w:rsid w:val="00584DF9"/>
    <w:rsid w:val="00585C07"/>
    <w:rsid w:val="005975F2"/>
    <w:rsid w:val="00597FBF"/>
    <w:rsid w:val="005A1BB3"/>
    <w:rsid w:val="005A1BC6"/>
    <w:rsid w:val="005A1E92"/>
    <w:rsid w:val="005A2D4B"/>
    <w:rsid w:val="005A5621"/>
    <w:rsid w:val="005A7E34"/>
    <w:rsid w:val="005B005A"/>
    <w:rsid w:val="005B07F9"/>
    <w:rsid w:val="005B0B50"/>
    <w:rsid w:val="005B2C16"/>
    <w:rsid w:val="005B3F1B"/>
    <w:rsid w:val="005B4BEB"/>
    <w:rsid w:val="005B5CF9"/>
    <w:rsid w:val="005C0E47"/>
    <w:rsid w:val="005C3A93"/>
    <w:rsid w:val="005C58BE"/>
    <w:rsid w:val="005D3343"/>
    <w:rsid w:val="005D35AD"/>
    <w:rsid w:val="005D3C73"/>
    <w:rsid w:val="005E0559"/>
    <w:rsid w:val="005E0D35"/>
    <w:rsid w:val="005E2FB9"/>
    <w:rsid w:val="005E35C1"/>
    <w:rsid w:val="005E5E67"/>
    <w:rsid w:val="005F0693"/>
    <w:rsid w:val="005F5AD8"/>
    <w:rsid w:val="005F6BB2"/>
    <w:rsid w:val="00600C3A"/>
    <w:rsid w:val="00601A13"/>
    <w:rsid w:val="0060307B"/>
    <w:rsid w:val="006032CB"/>
    <w:rsid w:val="00605368"/>
    <w:rsid w:val="006062DA"/>
    <w:rsid w:val="00606B18"/>
    <w:rsid w:val="00612629"/>
    <w:rsid w:val="0061314D"/>
    <w:rsid w:val="00614F64"/>
    <w:rsid w:val="00621979"/>
    <w:rsid w:val="00622D06"/>
    <w:rsid w:val="0062412B"/>
    <w:rsid w:val="00625B96"/>
    <w:rsid w:val="0062633B"/>
    <w:rsid w:val="00626ADE"/>
    <w:rsid w:val="00626F23"/>
    <w:rsid w:val="00627C7F"/>
    <w:rsid w:val="00632007"/>
    <w:rsid w:val="00632B1B"/>
    <w:rsid w:val="00633769"/>
    <w:rsid w:val="006343FF"/>
    <w:rsid w:val="00642154"/>
    <w:rsid w:val="006478F6"/>
    <w:rsid w:val="0065016F"/>
    <w:rsid w:val="00655FE3"/>
    <w:rsid w:val="006661B8"/>
    <w:rsid w:val="00674D28"/>
    <w:rsid w:val="00675A53"/>
    <w:rsid w:val="00680445"/>
    <w:rsid w:val="00680D77"/>
    <w:rsid w:val="006813C6"/>
    <w:rsid w:val="00683598"/>
    <w:rsid w:val="00683E68"/>
    <w:rsid w:val="00686766"/>
    <w:rsid w:val="00686A8D"/>
    <w:rsid w:val="0069666B"/>
    <w:rsid w:val="006969CD"/>
    <w:rsid w:val="00696A24"/>
    <w:rsid w:val="006A4A4E"/>
    <w:rsid w:val="006B0F50"/>
    <w:rsid w:val="006B2193"/>
    <w:rsid w:val="006B5C47"/>
    <w:rsid w:val="006B5C4F"/>
    <w:rsid w:val="006B7900"/>
    <w:rsid w:val="006C2C4B"/>
    <w:rsid w:val="006C44E8"/>
    <w:rsid w:val="006D5EC7"/>
    <w:rsid w:val="006E0B1A"/>
    <w:rsid w:val="006E1032"/>
    <w:rsid w:val="006E2E83"/>
    <w:rsid w:val="006E449A"/>
    <w:rsid w:val="006E71D6"/>
    <w:rsid w:val="006E7BED"/>
    <w:rsid w:val="006F0BBF"/>
    <w:rsid w:val="006F1ECD"/>
    <w:rsid w:val="006F40C3"/>
    <w:rsid w:val="006F6D37"/>
    <w:rsid w:val="00700E3A"/>
    <w:rsid w:val="007028C1"/>
    <w:rsid w:val="00703649"/>
    <w:rsid w:val="0070592F"/>
    <w:rsid w:val="00711D62"/>
    <w:rsid w:val="00712C1A"/>
    <w:rsid w:val="00713A2C"/>
    <w:rsid w:val="007142FC"/>
    <w:rsid w:val="00717A98"/>
    <w:rsid w:val="007206F7"/>
    <w:rsid w:val="00730EC9"/>
    <w:rsid w:val="007314C1"/>
    <w:rsid w:val="00731A72"/>
    <w:rsid w:val="007329A9"/>
    <w:rsid w:val="00732A45"/>
    <w:rsid w:val="00735CAD"/>
    <w:rsid w:val="00735E4B"/>
    <w:rsid w:val="007366A4"/>
    <w:rsid w:val="0073759C"/>
    <w:rsid w:val="00741EDC"/>
    <w:rsid w:val="007427D1"/>
    <w:rsid w:val="00743882"/>
    <w:rsid w:val="007451A7"/>
    <w:rsid w:val="007461EB"/>
    <w:rsid w:val="00751441"/>
    <w:rsid w:val="007543DA"/>
    <w:rsid w:val="0075569A"/>
    <w:rsid w:val="00755A99"/>
    <w:rsid w:val="007628F2"/>
    <w:rsid w:val="007629B7"/>
    <w:rsid w:val="00762C62"/>
    <w:rsid w:val="00763415"/>
    <w:rsid w:val="00763BB3"/>
    <w:rsid w:val="00765646"/>
    <w:rsid w:val="007662A5"/>
    <w:rsid w:val="0077197A"/>
    <w:rsid w:val="00775326"/>
    <w:rsid w:val="00783B84"/>
    <w:rsid w:val="00784D30"/>
    <w:rsid w:val="00786A1B"/>
    <w:rsid w:val="00787B08"/>
    <w:rsid w:val="00787BA5"/>
    <w:rsid w:val="00790A0D"/>
    <w:rsid w:val="00791399"/>
    <w:rsid w:val="00793086"/>
    <w:rsid w:val="0079573B"/>
    <w:rsid w:val="00796818"/>
    <w:rsid w:val="007A4759"/>
    <w:rsid w:val="007A49EA"/>
    <w:rsid w:val="007A515E"/>
    <w:rsid w:val="007B07B0"/>
    <w:rsid w:val="007B5287"/>
    <w:rsid w:val="007B7494"/>
    <w:rsid w:val="007C0C6F"/>
    <w:rsid w:val="007C5665"/>
    <w:rsid w:val="007D0EE6"/>
    <w:rsid w:val="007D3434"/>
    <w:rsid w:val="007D4314"/>
    <w:rsid w:val="007D448E"/>
    <w:rsid w:val="007E3F86"/>
    <w:rsid w:val="007E4BD7"/>
    <w:rsid w:val="007E6301"/>
    <w:rsid w:val="007F34FE"/>
    <w:rsid w:val="007F411D"/>
    <w:rsid w:val="007F7212"/>
    <w:rsid w:val="008019E3"/>
    <w:rsid w:val="00801A31"/>
    <w:rsid w:val="00804610"/>
    <w:rsid w:val="008062DA"/>
    <w:rsid w:val="00811AB3"/>
    <w:rsid w:val="008130C0"/>
    <w:rsid w:val="00814CF6"/>
    <w:rsid w:val="00815C02"/>
    <w:rsid w:val="00817C88"/>
    <w:rsid w:val="00817DD9"/>
    <w:rsid w:val="008215F3"/>
    <w:rsid w:val="00825184"/>
    <w:rsid w:val="00825194"/>
    <w:rsid w:val="008323A6"/>
    <w:rsid w:val="008347FB"/>
    <w:rsid w:val="00837397"/>
    <w:rsid w:val="00841AC0"/>
    <w:rsid w:val="00844B8F"/>
    <w:rsid w:val="00847210"/>
    <w:rsid w:val="00854A65"/>
    <w:rsid w:val="008561FC"/>
    <w:rsid w:val="00856ECD"/>
    <w:rsid w:val="00861717"/>
    <w:rsid w:val="00870231"/>
    <w:rsid w:val="00873092"/>
    <w:rsid w:val="00873A68"/>
    <w:rsid w:val="00873AC5"/>
    <w:rsid w:val="00874F1F"/>
    <w:rsid w:val="00875469"/>
    <w:rsid w:val="008756FB"/>
    <w:rsid w:val="00880B7D"/>
    <w:rsid w:val="00881190"/>
    <w:rsid w:val="00887622"/>
    <w:rsid w:val="00891409"/>
    <w:rsid w:val="00892C5F"/>
    <w:rsid w:val="00893225"/>
    <w:rsid w:val="008A4203"/>
    <w:rsid w:val="008A481A"/>
    <w:rsid w:val="008A698C"/>
    <w:rsid w:val="008B14E0"/>
    <w:rsid w:val="008B2F97"/>
    <w:rsid w:val="008B3C89"/>
    <w:rsid w:val="008B42AE"/>
    <w:rsid w:val="008B63C6"/>
    <w:rsid w:val="008C410E"/>
    <w:rsid w:val="008C4CB1"/>
    <w:rsid w:val="008C5493"/>
    <w:rsid w:val="008C6898"/>
    <w:rsid w:val="008D27F9"/>
    <w:rsid w:val="008D2F03"/>
    <w:rsid w:val="008D6CE6"/>
    <w:rsid w:val="008D7E50"/>
    <w:rsid w:val="008E3338"/>
    <w:rsid w:val="008F4036"/>
    <w:rsid w:val="008F53C7"/>
    <w:rsid w:val="00900B9C"/>
    <w:rsid w:val="009029D9"/>
    <w:rsid w:val="009030FA"/>
    <w:rsid w:val="009043EE"/>
    <w:rsid w:val="00905090"/>
    <w:rsid w:val="009113D2"/>
    <w:rsid w:val="00913E5F"/>
    <w:rsid w:val="009169F7"/>
    <w:rsid w:val="0092068B"/>
    <w:rsid w:val="00920760"/>
    <w:rsid w:val="00920DC5"/>
    <w:rsid w:val="00921F15"/>
    <w:rsid w:val="00923B8D"/>
    <w:rsid w:val="00927D11"/>
    <w:rsid w:val="00931BB2"/>
    <w:rsid w:val="0094466B"/>
    <w:rsid w:val="009477E2"/>
    <w:rsid w:val="00951215"/>
    <w:rsid w:val="00951E0D"/>
    <w:rsid w:val="00953D33"/>
    <w:rsid w:val="0095447B"/>
    <w:rsid w:val="0095791C"/>
    <w:rsid w:val="009605DF"/>
    <w:rsid w:val="00960834"/>
    <w:rsid w:val="00964042"/>
    <w:rsid w:val="00965D42"/>
    <w:rsid w:val="00965D81"/>
    <w:rsid w:val="009665B4"/>
    <w:rsid w:val="009725A3"/>
    <w:rsid w:val="009736DA"/>
    <w:rsid w:val="009750D5"/>
    <w:rsid w:val="0097659B"/>
    <w:rsid w:val="00983AA5"/>
    <w:rsid w:val="00987FC8"/>
    <w:rsid w:val="00990668"/>
    <w:rsid w:val="00990D72"/>
    <w:rsid w:val="00991546"/>
    <w:rsid w:val="009B327F"/>
    <w:rsid w:val="009B398A"/>
    <w:rsid w:val="009B591A"/>
    <w:rsid w:val="009C04D0"/>
    <w:rsid w:val="009C0E7E"/>
    <w:rsid w:val="009C4795"/>
    <w:rsid w:val="009D0394"/>
    <w:rsid w:val="009D0A55"/>
    <w:rsid w:val="009D0CD3"/>
    <w:rsid w:val="009D1BE8"/>
    <w:rsid w:val="009D46D2"/>
    <w:rsid w:val="009D5AFF"/>
    <w:rsid w:val="009D7DF0"/>
    <w:rsid w:val="009E3561"/>
    <w:rsid w:val="009F2187"/>
    <w:rsid w:val="009F621C"/>
    <w:rsid w:val="009F78BF"/>
    <w:rsid w:val="00A00B03"/>
    <w:rsid w:val="00A0289A"/>
    <w:rsid w:val="00A1527E"/>
    <w:rsid w:val="00A16390"/>
    <w:rsid w:val="00A178D7"/>
    <w:rsid w:val="00A206D4"/>
    <w:rsid w:val="00A3010E"/>
    <w:rsid w:val="00A31CA4"/>
    <w:rsid w:val="00A36B47"/>
    <w:rsid w:val="00A4084E"/>
    <w:rsid w:val="00A42FEC"/>
    <w:rsid w:val="00A446E7"/>
    <w:rsid w:val="00A46C06"/>
    <w:rsid w:val="00A47CEE"/>
    <w:rsid w:val="00A55B9E"/>
    <w:rsid w:val="00A56ADB"/>
    <w:rsid w:val="00A61628"/>
    <w:rsid w:val="00A62014"/>
    <w:rsid w:val="00A6349E"/>
    <w:rsid w:val="00A64106"/>
    <w:rsid w:val="00A65111"/>
    <w:rsid w:val="00A75000"/>
    <w:rsid w:val="00A7563D"/>
    <w:rsid w:val="00A7747B"/>
    <w:rsid w:val="00A81239"/>
    <w:rsid w:val="00A82B10"/>
    <w:rsid w:val="00A87879"/>
    <w:rsid w:val="00A903DE"/>
    <w:rsid w:val="00A930E8"/>
    <w:rsid w:val="00A9390A"/>
    <w:rsid w:val="00A93E7B"/>
    <w:rsid w:val="00A97AB3"/>
    <w:rsid w:val="00AA0AA6"/>
    <w:rsid w:val="00AA2369"/>
    <w:rsid w:val="00AB2B29"/>
    <w:rsid w:val="00AB3CF2"/>
    <w:rsid w:val="00AB5B1F"/>
    <w:rsid w:val="00AB702C"/>
    <w:rsid w:val="00AB70BC"/>
    <w:rsid w:val="00AB780A"/>
    <w:rsid w:val="00AC0F47"/>
    <w:rsid w:val="00AC205B"/>
    <w:rsid w:val="00AC2A24"/>
    <w:rsid w:val="00AC4670"/>
    <w:rsid w:val="00AD0467"/>
    <w:rsid w:val="00AD502D"/>
    <w:rsid w:val="00AE073F"/>
    <w:rsid w:val="00AE076C"/>
    <w:rsid w:val="00AE106C"/>
    <w:rsid w:val="00AE10F3"/>
    <w:rsid w:val="00AE2C78"/>
    <w:rsid w:val="00AE3BBD"/>
    <w:rsid w:val="00AE7307"/>
    <w:rsid w:val="00AF097B"/>
    <w:rsid w:val="00AF0F1F"/>
    <w:rsid w:val="00AF3113"/>
    <w:rsid w:val="00AF4589"/>
    <w:rsid w:val="00B03ECE"/>
    <w:rsid w:val="00B0440F"/>
    <w:rsid w:val="00B1376B"/>
    <w:rsid w:val="00B16575"/>
    <w:rsid w:val="00B20451"/>
    <w:rsid w:val="00B20A53"/>
    <w:rsid w:val="00B219A6"/>
    <w:rsid w:val="00B25595"/>
    <w:rsid w:val="00B27E17"/>
    <w:rsid w:val="00B3210C"/>
    <w:rsid w:val="00B33839"/>
    <w:rsid w:val="00B42F5F"/>
    <w:rsid w:val="00B432C9"/>
    <w:rsid w:val="00B43A7C"/>
    <w:rsid w:val="00B44552"/>
    <w:rsid w:val="00B46621"/>
    <w:rsid w:val="00B46C50"/>
    <w:rsid w:val="00B53C95"/>
    <w:rsid w:val="00B53FBD"/>
    <w:rsid w:val="00B5438E"/>
    <w:rsid w:val="00B54B09"/>
    <w:rsid w:val="00B600E8"/>
    <w:rsid w:val="00B647AA"/>
    <w:rsid w:val="00B67299"/>
    <w:rsid w:val="00B73E57"/>
    <w:rsid w:val="00B74540"/>
    <w:rsid w:val="00B75F99"/>
    <w:rsid w:val="00B7740E"/>
    <w:rsid w:val="00B82E3D"/>
    <w:rsid w:val="00B876BF"/>
    <w:rsid w:val="00B87CAC"/>
    <w:rsid w:val="00B92F47"/>
    <w:rsid w:val="00B955DE"/>
    <w:rsid w:val="00B96E85"/>
    <w:rsid w:val="00BA2D8F"/>
    <w:rsid w:val="00BA324D"/>
    <w:rsid w:val="00BA65AB"/>
    <w:rsid w:val="00BA7A72"/>
    <w:rsid w:val="00BB2701"/>
    <w:rsid w:val="00BB376B"/>
    <w:rsid w:val="00BB5426"/>
    <w:rsid w:val="00BC679D"/>
    <w:rsid w:val="00BC6DFC"/>
    <w:rsid w:val="00BD04F3"/>
    <w:rsid w:val="00BD4B99"/>
    <w:rsid w:val="00BE177C"/>
    <w:rsid w:val="00BE1B31"/>
    <w:rsid w:val="00BE2EDD"/>
    <w:rsid w:val="00BE313D"/>
    <w:rsid w:val="00BE3F92"/>
    <w:rsid w:val="00BF5044"/>
    <w:rsid w:val="00BF6F18"/>
    <w:rsid w:val="00BF7B4C"/>
    <w:rsid w:val="00C00903"/>
    <w:rsid w:val="00C06251"/>
    <w:rsid w:val="00C10499"/>
    <w:rsid w:val="00C107D8"/>
    <w:rsid w:val="00C12713"/>
    <w:rsid w:val="00C13C07"/>
    <w:rsid w:val="00C14A9A"/>
    <w:rsid w:val="00C177E8"/>
    <w:rsid w:val="00C17C24"/>
    <w:rsid w:val="00C2183C"/>
    <w:rsid w:val="00C25D2D"/>
    <w:rsid w:val="00C30BBD"/>
    <w:rsid w:val="00C34FAD"/>
    <w:rsid w:val="00C35789"/>
    <w:rsid w:val="00C37EC0"/>
    <w:rsid w:val="00C446B2"/>
    <w:rsid w:val="00C448B3"/>
    <w:rsid w:val="00C45443"/>
    <w:rsid w:val="00C4584B"/>
    <w:rsid w:val="00C467A7"/>
    <w:rsid w:val="00C532BB"/>
    <w:rsid w:val="00C53780"/>
    <w:rsid w:val="00C573AB"/>
    <w:rsid w:val="00C61068"/>
    <w:rsid w:val="00C61395"/>
    <w:rsid w:val="00C65F44"/>
    <w:rsid w:val="00C739A0"/>
    <w:rsid w:val="00C73EB7"/>
    <w:rsid w:val="00C7561F"/>
    <w:rsid w:val="00C75BBD"/>
    <w:rsid w:val="00C80B54"/>
    <w:rsid w:val="00C81CC4"/>
    <w:rsid w:val="00C84A69"/>
    <w:rsid w:val="00C9009D"/>
    <w:rsid w:val="00C94F56"/>
    <w:rsid w:val="00C95AF0"/>
    <w:rsid w:val="00CA7CB0"/>
    <w:rsid w:val="00CB2148"/>
    <w:rsid w:val="00CB542E"/>
    <w:rsid w:val="00CB6B58"/>
    <w:rsid w:val="00CB7F1F"/>
    <w:rsid w:val="00CC07F8"/>
    <w:rsid w:val="00CC2CCF"/>
    <w:rsid w:val="00CC3AE4"/>
    <w:rsid w:val="00CC487C"/>
    <w:rsid w:val="00CC5DE5"/>
    <w:rsid w:val="00CC5E1B"/>
    <w:rsid w:val="00CC73AC"/>
    <w:rsid w:val="00CD231A"/>
    <w:rsid w:val="00CD67E7"/>
    <w:rsid w:val="00CD78FC"/>
    <w:rsid w:val="00CE2530"/>
    <w:rsid w:val="00CE4C9C"/>
    <w:rsid w:val="00CE5C30"/>
    <w:rsid w:val="00CF398E"/>
    <w:rsid w:val="00CF3B89"/>
    <w:rsid w:val="00CF4A53"/>
    <w:rsid w:val="00CF7FA6"/>
    <w:rsid w:val="00D0086F"/>
    <w:rsid w:val="00D0125E"/>
    <w:rsid w:val="00D02EB3"/>
    <w:rsid w:val="00D0444D"/>
    <w:rsid w:val="00D0534B"/>
    <w:rsid w:val="00D122E9"/>
    <w:rsid w:val="00D17785"/>
    <w:rsid w:val="00D1793E"/>
    <w:rsid w:val="00D20E1C"/>
    <w:rsid w:val="00D22CCA"/>
    <w:rsid w:val="00D27284"/>
    <w:rsid w:val="00D30C16"/>
    <w:rsid w:val="00D31CBB"/>
    <w:rsid w:val="00D31D25"/>
    <w:rsid w:val="00D33F2E"/>
    <w:rsid w:val="00D43B2A"/>
    <w:rsid w:val="00D44F45"/>
    <w:rsid w:val="00D51F3B"/>
    <w:rsid w:val="00D5247F"/>
    <w:rsid w:val="00D5336F"/>
    <w:rsid w:val="00D5389D"/>
    <w:rsid w:val="00D53C89"/>
    <w:rsid w:val="00D545FE"/>
    <w:rsid w:val="00D6022B"/>
    <w:rsid w:val="00D6136F"/>
    <w:rsid w:val="00D64C28"/>
    <w:rsid w:val="00D65442"/>
    <w:rsid w:val="00D7042E"/>
    <w:rsid w:val="00D704E4"/>
    <w:rsid w:val="00D719F1"/>
    <w:rsid w:val="00D72720"/>
    <w:rsid w:val="00D739CD"/>
    <w:rsid w:val="00D73A69"/>
    <w:rsid w:val="00D7408D"/>
    <w:rsid w:val="00D849BE"/>
    <w:rsid w:val="00D84A79"/>
    <w:rsid w:val="00D86359"/>
    <w:rsid w:val="00D86B97"/>
    <w:rsid w:val="00D92B9F"/>
    <w:rsid w:val="00D93A32"/>
    <w:rsid w:val="00DA0110"/>
    <w:rsid w:val="00DA2E46"/>
    <w:rsid w:val="00DA6E5D"/>
    <w:rsid w:val="00DB1459"/>
    <w:rsid w:val="00DB626E"/>
    <w:rsid w:val="00DB73BE"/>
    <w:rsid w:val="00DB76A3"/>
    <w:rsid w:val="00DC3735"/>
    <w:rsid w:val="00DC441A"/>
    <w:rsid w:val="00DC484F"/>
    <w:rsid w:val="00DC5D86"/>
    <w:rsid w:val="00DD5798"/>
    <w:rsid w:val="00DD5DF1"/>
    <w:rsid w:val="00DE1FB7"/>
    <w:rsid w:val="00DE28DC"/>
    <w:rsid w:val="00DE51D5"/>
    <w:rsid w:val="00DE6391"/>
    <w:rsid w:val="00DE772B"/>
    <w:rsid w:val="00DF2D2F"/>
    <w:rsid w:val="00DF7294"/>
    <w:rsid w:val="00DF79AD"/>
    <w:rsid w:val="00E0017B"/>
    <w:rsid w:val="00E02970"/>
    <w:rsid w:val="00E0390F"/>
    <w:rsid w:val="00E03FC8"/>
    <w:rsid w:val="00E15FE5"/>
    <w:rsid w:val="00E2018C"/>
    <w:rsid w:val="00E23342"/>
    <w:rsid w:val="00E27DF8"/>
    <w:rsid w:val="00E33146"/>
    <w:rsid w:val="00E36331"/>
    <w:rsid w:val="00E37D89"/>
    <w:rsid w:val="00E37EAC"/>
    <w:rsid w:val="00E409A4"/>
    <w:rsid w:val="00E42AC6"/>
    <w:rsid w:val="00E4388B"/>
    <w:rsid w:val="00E4510E"/>
    <w:rsid w:val="00E4524C"/>
    <w:rsid w:val="00E46278"/>
    <w:rsid w:val="00E61ECC"/>
    <w:rsid w:val="00E64436"/>
    <w:rsid w:val="00E66799"/>
    <w:rsid w:val="00E66CE8"/>
    <w:rsid w:val="00E67151"/>
    <w:rsid w:val="00E67BE2"/>
    <w:rsid w:val="00E70101"/>
    <w:rsid w:val="00E73665"/>
    <w:rsid w:val="00E821BC"/>
    <w:rsid w:val="00E827E5"/>
    <w:rsid w:val="00E90EC4"/>
    <w:rsid w:val="00E91F0C"/>
    <w:rsid w:val="00E921F6"/>
    <w:rsid w:val="00E92A03"/>
    <w:rsid w:val="00E93924"/>
    <w:rsid w:val="00E958A0"/>
    <w:rsid w:val="00E95C4D"/>
    <w:rsid w:val="00E97165"/>
    <w:rsid w:val="00E97384"/>
    <w:rsid w:val="00E9783F"/>
    <w:rsid w:val="00EA6910"/>
    <w:rsid w:val="00EA7274"/>
    <w:rsid w:val="00EB0AB9"/>
    <w:rsid w:val="00EB25DA"/>
    <w:rsid w:val="00EB2686"/>
    <w:rsid w:val="00EB7048"/>
    <w:rsid w:val="00EB7667"/>
    <w:rsid w:val="00EC4F82"/>
    <w:rsid w:val="00ED0BF6"/>
    <w:rsid w:val="00ED334F"/>
    <w:rsid w:val="00EE061C"/>
    <w:rsid w:val="00EE2513"/>
    <w:rsid w:val="00EE4373"/>
    <w:rsid w:val="00EE706F"/>
    <w:rsid w:val="00EE7681"/>
    <w:rsid w:val="00EF29ED"/>
    <w:rsid w:val="00EF4876"/>
    <w:rsid w:val="00F025DA"/>
    <w:rsid w:val="00F15F25"/>
    <w:rsid w:val="00F20890"/>
    <w:rsid w:val="00F3245F"/>
    <w:rsid w:val="00F33CE4"/>
    <w:rsid w:val="00F33E03"/>
    <w:rsid w:val="00F35E9E"/>
    <w:rsid w:val="00F366AB"/>
    <w:rsid w:val="00F403D7"/>
    <w:rsid w:val="00F407A4"/>
    <w:rsid w:val="00F4172D"/>
    <w:rsid w:val="00F450ED"/>
    <w:rsid w:val="00F460AD"/>
    <w:rsid w:val="00F46EE1"/>
    <w:rsid w:val="00F47B79"/>
    <w:rsid w:val="00F47ED1"/>
    <w:rsid w:val="00F502A8"/>
    <w:rsid w:val="00F53B2F"/>
    <w:rsid w:val="00F54D2C"/>
    <w:rsid w:val="00F558D1"/>
    <w:rsid w:val="00F60A6B"/>
    <w:rsid w:val="00F60A7D"/>
    <w:rsid w:val="00F61744"/>
    <w:rsid w:val="00F61C9F"/>
    <w:rsid w:val="00F641C5"/>
    <w:rsid w:val="00F6467D"/>
    <w:rsid w:val="00F662F0"/>
    <w:rsid w:val="00F74560"/>
    <w:rsid w:val="00F75025"/>
    <w:rsid w:val="00F75753"/>
    <w:rsid w:val="00F8158E"/>
    <w:rsid w:val="00F826BC"/>
    <w:rsid w:val="00F8453B"/>
    <w:rsid w:val="00F8689D"/>
    <w:rsid w:val="00F87687"/>
    <w:rsid w:val="00F91FA2"/>
    <w:rsid w:val="00F92AB0"/>
    <w:rsid w:val="00F92BD5"/>
    <w:rsid w:val="00F934D4"/>
    <w:rsid w:val="00F94E3F"/>
    <w:rsid w:val="00F96A10"/>
    <w:rsid w:val="00FA4515"/>
    <w:rsid w:val="00FA561C"/>
    <w:rsid w:val="00FA56D5"/>
    <w:rsid w:val="00FA579F"/>
    <w:rsid w:val="00FA7336"/>
    <w:rsid w:val="00FA75E8"/>
    <w:rsid w:val="00FB0872"/>
    <w:rsid w:val="00FB7AE8"/>
    <w:rsid w:val="00FC12D5"/>
    <w:rsid w:val="00FC7FBF"/>
    <w:rsid w:val="00FD15F6"/>
    <w:rsid w:val="00FD1851"/>
    <w:rsid w:val="00FD25F4"/>
    <w:rsid w:val="00FD56FD"/>
    <w:rsid w:val="00FE3034"/>
    <w:rsid w:val="00FE5821"/>
    <w:rsid w:val="00FE7B0C"/>
    <w:rsid w:val="00FF28B5"/>
    <w:rsid w:val="00FF4947"/>
    <w:rsid w:val="00FF7B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3D8EA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453A"/>
    <w:pPr>
      <w:spacing w:after="160" w:line="259" w:lineRule="auto"/>
    </w:pPr>
    <w:rPr>
      <w:kern w:val="2"/>
      <w:sz w:val="22"/>
      <w:szCs w:val="22"/>
      <w:lang w:eastAsia="en-US"/>
    </w:rPr>
  </w:style>
  <w:style w:type="paragraph" w:styleId="1">
    <w:name w:val="heading 1"/>
    <w:basedOn w:val="a"/>
    <w:next w:val="a"/>
    <w:link w:val="10"/>
    <w:uiPriority w:val="9"/>
    <w:qFormat/>
    <w:rsid w:val="000F0051"/>
    <w:pPr>
      <w:keepNext/>
      <w:spacing w:before="240" w:after="60"/>
      <w:outlineLvl w:val="0"/>
    </w:pPr>
    <w:rPr>
      <w:rFonts w:ascii="Calibri Light" w:eastAsia="Times New Roman" w:hAnsi="Calibri Light"/>
      <w:b/>
      <w:bCs/>
      <w:kern w:val="32"/>
      <w:sz w:val="32"/>
      <w:szCs w:val="32"/>
    </w:rPr>
  </w:style>
  <w:style w:type="paragraph" w:styleId="2">
    <w:name w:val="heading 2"/>
    <w:basedOn w:val="a"/>
    <w:next w:val="a"/>
    <w:link w:val="20"/>
    <w:uiPriority w:val="9"/>
    <w:semiHidden/>
    <w:unhideWhenUsed/>
    <w:qFormat/>
    <w:rsid w:val="00D122E9"/>
    <w:pPr>
      <w:keepNext/>
      <w:spacing w:before="240" w:after="60"/>
      <w:outlineLvl w:val="1"/>
    </w:pPr>
    <w:rPr>
      <w:rFonts w:ascii="Calibri Light" w:eastAsia="Times New Roman" w:hAnsi="Calibri Light"/>
      <w:b/>
      <w:bCs/>
      <w:i/>
      <w:iCs/>
      <w:sz w:val="28"/>
      <w:szCs w:val="28"/>
    </w:rPr>
  </w:style>
  <w:style w:type="paragraph" w:styleId="3">
    <w:name w:val="heading 3"/>
    <w:basedOn w:val="a"/>
    <w:next w:val="a"/>
    <w:link w:val="30"/>
    <w:uiPriority w:val="9"/>
    <w:semiHidden/>
    <w:unhideWhenUsed/>
    <w:qFormat/>
    <w:rsid w:val="0038258D"/>
    <w:pPr>
      <w:keepNext/>
      <w:spacing w:before="240" w:after="60"/>
      <w:outlineLvl w:val="2"/>
    </w:pPr>
    <w:rPr>
      <w:rFonts w:ascii="Calibri Light" w:eastAsia="Times New Roman" w:hAnsi="Calibri Light"/>
      <w:b/>
      <w:bCs/>
      <w:sz w:val="26"/>
      <w:szCs w:val="26"/>
    </w:rPr>
  </w:style>
  <w:style w:type="paragraph" w:styleId="4">
    <w:name w:val="heading 4"/>
    <w:basedOn w:val="a"/>
    <w:next w:val="a"/>
    <w:link w:val="40"/>
    <w:uiPriority w:val="9"/>
    <w:semiHidden/>
    <w:unhideWhenUsed/>
    <w:qFormat/>
    <w:rsid w:val="00674D2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6A69"/>
    <w:pPr>
      <w:ind w:left="720"/>
      <w:contextualSpacing/>
    </w:pPr>
  </w:style>
  <w:style w:type="paragraph" w:styleId="a4">
    <w:name w:val="header"/>
    <w:basedOn w:val="a"/>
    <w:link w:val="a5"/>
    <w:uiPriority w:val="99"/>
    <w:unhideWhenUsed/>
    <w:rsid w:val="00FB087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B0872"/>
  </w:style>
  <w:style w:type="paragraph" w:styleId="a6">
    <w:name w:val="footer"/>
    <w:basedOn w:val="a"/>
    <w:link w:val="a7"/>
    <w:uiPriority w:val="99"/>
    <w:unhideWhenUsed/>
    <w:rsid w:val="00FB087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B0872"/>
  </w:style>
  <w:style w:type="character" w:styleId="a8">
    <w:name w:val="Hyperlink"/>
    <w:uiPriority w:val="99"/>
    <w:unhideWhenUsed/>
    <w:rsid w:val="00A61628"/>
    <w:rPr>
      <w:color w:val="0563C1"/>
      <w:u w:val="single"/>
    </w:rPr>
  </w:style>
  <w:style w:type="character" w:styleId="a9">
    <w:name w:val="Unresolved Mention"/>
    <w:uiPriority w:val="99"/>
    <w:semiHidden/>
    <w:unhideWhenUsed/>
    <w:rsid w:val="00A61628"/>
    <w:rPr>
      <w:color w:val="605E5C"/>
      <w:shd w:val="clear" w:color="auto" w:fill="E1DFDD"/>
    </w:rPr>
  </w:style>
  <w:style w:type="paragraph" w:styleId="aa">
    <w:name w:val="Normal (Web)"/>
    <w:basedOn w:val="a"/>
    <w:uiPriority w:val="99"/>
    <w:semiHidden/>
    <w:unhideWhenUsed/>
    <w:rsid w:val="004864AC"/>
    <w:rPr>
      <w:rFonts w:ascii="Times New Roman" w:hAnsi="Times New Roman"/>
      <w:sz w:val="24"/>
      <w:szCs w:val="24"/>
    </w:rPr>
  </w:style>
  <w:style w:type="character" w:styleId="ab">
    <w:name w:val="annotation reference"/>
    <w:uiPriority w:val="99"/>
    <w:semiHidden/>
    <w:unhideWhenUsed/>
    <w:rsid w:val="006661B8"/>
    <w:rPr>
      <w:sz w:val="16"/>
      <w:szCs w:val="16"/>
    </w:rPr>
  </w:style>
  <w:style w:type="paragraph" w:styleId="ac">
    <w:name w:val="annotation text"/>
    <w:basedOn w:val="a"/>
    <w:link w:val="ad"/>
    <w:uiPriority w:val="99"/>
    <w:semiHidden/>
    <w:unhideWhenUsed/>
    <w:rsid w:val="006661B8"/>
    <w:rPr>
      <w:sz w:val="20"/>
      <w:szCs w:val="20"/>
    </w:rPr>
  </w:style>
  <w:style w:type="character" w:customStyle="1" w:styleId="ad">
    <w:name w:val="Текст примечания Знак"/>
    <w:link w:val="ac"/>
    <w:uiPriority w:val="99"/>
    <w:semiHidden/>
    <w:rsid w:val="006661B8"/>
    <w:rPr>
      <w:kern w:val="2"/>
      <w:lang w:eastAsia="en-US"/>
    </w:rPr>
  </w:style>
  <w:style w:type="paragraph" w:styleId="ae">
    <w:name w:val="annotation subject"/>
    <w:basedOn w:val="ac"/>
    <w:next w:val="ac"/>
    <w:link w:val="af"/>
    <w:uiPriority w:val="99"/>
    <w:semiHidden/>
    <w:unhideWhenUsed/>
    <w:rsid w:val="006661B8"/>
    <w:rPr>
      <w:b/>
      <w:bCs/>
    </w:rPr>
  </w:style>
  <w:style w:type="character" w:customStyle="1" w:styleId="af">
    <w:name w:val="Тема примечания Знак"/>
    <w:link w:val="ae"/>
    <w:uiPriority w:val="99"/>
    <w:semiHidden/>
    <w:rsid w:val="006661B8"/>
    <w:rPr>
      <w:b/>
      <w:bCs/>
      <w:kern w:val="2"/>
      <w:lang w:eastAsia="en-US"/>
    </w:rPr>
  </w:style>
  <w:style w:type="character" w:styleId="af0">
    <w:name w:val="FollowedHyperlink"/>
    <w:uiPriority w:val="99"/>
    <w:semiHidden/>
    <w:unhideWhenUsed/>
    <w:rsid w:val="00485DF8"/>
    <w:rPr>
      <w:color w:val="954F72"/>
      <w:u w:val="single"/>
    </w:rPr>
  </w:style>
  <w:style w:type="character" w:customStyle="1" w:styleId="20">
    <w:name w:val="Заголовок 2 Знак"/>
    <w:link w:val="2"/>
    <w:uiPriority w:val="9"/>
    <w:semiHidden/>
    <w:rsid w:val="00D122E9"/>
    <w:rPr>
      <w:rFonts w:ascii="Calibri Light" w:eastAsia="Times New Roman" w:hAnsi="Calibri Light" w:cs="Times New Roman"/>
      <w:b/>
      <w:bCs/>
      <w:i/>
      <w:iCs/>
      <w:kern w:val="2"/>
      <w:sz w:val="28"/>
      <w:szCs w:val="28"/>
      <w:lang w:eastAsia="en-US"/>
    </w:rPr>
  </w:style>
  <w:style w:type="character" w:customStyle="1" w:styleId="30">
    <w:name w:val="Заголовок 3 Знак"/>
    <w:link w:val="3"/>
    <w:uiPriority w:val="9"/>
    <w:semiHidden/>
    <w:rsid w:val="0038258D"/>
    <w:rPr>
      <w:rFonts w:ascii="Calibri Light" w:eastAsia="Times New Roman" w:hAnsi="Calibri Light" w:cs="Times New Roman"/>
      <w:b/>
      <w:bCs/>
      <w:kern w:val="2"/>
      <w:sz w:val="26"/>
      <w:szCs w:val="26"/>
      <w:lang w:eastAsia="en-US"/>
    </w:rPr>
  </w:style>
  <w:style w:type="character" w:customStyle="1" w:styleId="10">
    <w:name w:val="Заголовок 1 Знак"/>
    <w:link w:val="1"/>
    <w:uiPriority w:val="9"/>
    <w:rsid w:val="000F0051"/>
    <w:rPr>
      <w:rFonts w:ascii="Calibri Light" w:eastAsia="Times New Roman" w:hAnsi="Calibri Light" w:cs="Times New Roman"/>
      <w:b/>
      <w:bCs/>
      <w:kern w:val="32"/>
      <w:sz w:val="32"/>
      <w:szCs w:val="32"/>
      <w:lang w:eastAsia="en-US"/>
    </w:rPr>
  </w:style>
  <w:style w:type="table" w:styleId="af1">
    <w:name w:val="Table Grid"/>
    <w:basedOn w:val="a1"/>
    <w:uiPriority w:val="39"/>
    <w:rsid w:val="00E43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uiPriority w:val="22"/>
    <w:qFormat/>
    <w:rsid w:val="00E4388B"/>
    <w:rPr>
      <w:b/>
      <w:bCs/>
    </w:rPr>
  </w:style>
  <w:style w:type="character" w:customStyle="1" w:styleId="40">
    <w:name w:val="Заголовок 4 Знак"/>
    <w:basedOn w:val="a0"/>
    <w:link w:val="4"/>
    <w:uiPriority w:val="9"/>
    <w:semiHidden/>
    <w:rsid w:val="00674D28"/>
    <w:rPr>
      <w:rFonts w:asciiTheme="majorHAnsi" w:eastAsiaTheme="majorEastAsia" w:hAnsiTheme="majorHAnsi" w:cstheme="majorBidi"/>
      <w:i/>
      <w:iCs/>
      <w:color w:val="2F5496" w:themeColor="accent1" w:themeShade="BF"/>
      <w:kern w:val="2"/>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191">
      <w:bodyDiv w:val="1"/>
      <w:marLeft w:val="0"/>
      <w:marRight w:val="0"/>
      <w:marTop w:val="0"/>
      <w:marBottom w:val="0"/>
      <w:divBdr>
        <w:top w:val="none" w:sz="0" w:space="0" w:color="auto"/>
        <w:left w:val="none" w:sz="0" w:space="0" w:color="auto"/>
        <w:bottom w:val="none" w:sz="0" w:space="0" w:color="auto"/>
        <w:right w:val="none" w:sz="0" w:space="0" w:color="auto"/>
      </w:divBdr>
    </w:div>
    <w:div w:id="665060">
      <w:bodyDiv w:val="1"/>
      <w:marLeft w:val="0"/>
      <w:marRight w:val="0"/>
      <w:marTop w:val="0"/>
      <w:marBottom w:val="0"/>
      <w:divBdr>
        <w:top w:val="none" w:sz="0" w:space="0" w:color="auto"/>
        <w:left w:val="none" w:sz="0" w:space="0" w:color="auto"/>
        <w:bottom w:val="none" w:sz="0" w:space="0" w:color="auto"/>
        <w:right w:val="none" w:sz="0" w:space="0" w:color="auto"/>
      </w:divBdr>
      <w:divsChild>
        <w:div w:id="547647762">
          <w:marLeft w:val="0"/>
          <w:marRight w:val="0"/>
          <w:marTop w:val="0"/>
          <w:marBottom w:val="0"/>
          <w:divBdr>
            <w:top w:val="none" w:sz="0" w:space="0" w:color="auto"/>
            <w:left w:val="none" w:sz="0" w:space="0" w:color="auto"/>
            <w:bottom w:val="none" w:sz="0" w:space="0" w:color="auto"/>
            <w:right w:val="none" w:sz="0" w:space="0" w:color="auto"/>
          </w:divBdr>
          <w:divsChild>
            <w:div w:id="1062757974">
              <w:marLeft w:val="0"/>
              <w:marRight w:val="0"/>
              <w:marTop w:val="0"/>
              <w:marBottom w:val="0"/>
              <w:divBdr>
                <w:top w:val="none" w:sz="0" w:space="0" w:color="auto"/>
                <w:left w:val="none" w:sz="0" w:space="0" w:color="auto"/>
                <w:bottom w:val="none" w:sz="0" w:space="0" w:color="auto"/>
                <w:right w:val="none" w:sz="0" w:space="0" w:color="auto"/>
              </w:divBdr>
            </w:div>
          </w:divsChild>
        </w:div>
        <w:div w:id="955403691">
          <w:marLeft w:val="0"/>
          <w:marRight w:val="0"/>
          <w:marTop w:val="0"/>
          <w:marBottom w:val="0"/>
          <w:divBdr>
            <w:top w:val="none" w:sz="0" w:space="0" w:color="auto"/>
            <w:left w:val="none" w:sz="0" w:space="0" w:color="auto"/>
            <w:bottom w:val="none" w:sz="0" w:space="0" w:color="auto"/>
            <w:right w:val="none" w:sz="0" w:space="0" w:color="auto"/>
          </w:divBdr>
          <w:divsChild>
            <w:div w:id="360788436">
              <w:marLeft w:val="0"/>
              <w:marRight w:val="0"/>
              <w:marTop w:val="0"/>
              <w:marBottom w:val="0"/>
              <w:divBdr>
                <w:top w:val="none" w:sz="0" w:space="0" w:color="auto"/>
                <w:left w:val="none" w:sz="0" w:space="0" w:color="auto"/>
                <w:bottom w:val="none" w:sz="0" w:space="0" w:color="auto"/>
                <w:right w:val="none" w:sz="0" w:space="0" w:color="auto"/>
              </w:divBdr>
            </w:div>
          </w:divsChild>
        </w:div>
        <w:div w:id="1207376414">
          <w:marLeft w:val="0"/>
          <w:marRight w:val="0"/>
          <w:marTop w:val="0"/>
          <w:marBottom w:val="0"/>
          <w:divBdr>
            <w:top w:val="none" w:sz="0" w:space="0" w:color="auto"/>
            <w:left w:val="none" w:sz="0" w:space="0" w:color="auto"/>
            <w:bottom w:val="none" w:sz="0" w:space="0" w:color="auto"/>
            <w:right w:val="none" w:sz="0" w:space="0" w:color="auto"/>
          </w:divBdr>
          <w:divsChild>
            <w:div w:id="2104563939">
              <w:marLeft w:val="0"/>
              <w:marRight w:val="0"/>
              <w:marTop w:val="0"/>
              <w:marBottom w:val="0"/>
              <w:divBdr>
                <w:top w:val="none" w:sz="0" w:space="0" w:color="auto"/>
                <w:left w:val="none" w:sz="0" w:space="0" w:color="auto"/>
                <w:bottom w:val="none" w:sz="0" w:space="0" w:color="auto"/>
                <w:right w:val="none" w:sz="0" w:space="0" w:color="auto"/>
              </w:divBdr>
              <w:divsChild>
                <w:div w:id="830565850">
                  <w:marLeft w:val="0"/>
                  <w:marRight w:val="0"/>
                  <w:marTop w:val="0"/>
                  <w:marBottom w:val="0"/>
                  <w:divBdr>
                    <w:top w:val="none" w:sz="0" w:space="0" w:color="auto"/>
                    <w:left w:val="none" w:sz="0" w:space="0" w:color="auto"/>
                    <w:bottom w:val="none" w:sz="0" w:space="0" w:color="auto"/>
                    <w:right w:val="none" w:sz="0" w:space="0" w:color="auto"/>
                  </w:divBdr>
                  <w:divsChild>
                    <w:div w:id="101338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236484">
          <w:marLeft w:val="0"/>
          <w:marRight w:val="0"/>
          <w:marTop w:val="0"/>
          <w:marBottom w:val="0"/>
          <w:divBdr>
            <w:top w:val="none" w:sz="0" w:space="0" w:color="auto"/>
            <w:left w:val="none" w:sz="0" w:space="0" w:color="auto"/>
            <w:bottom w:val="none" w:sz="0" w:space="0" w:color="auto"/>
            <w:right w:val="none" w:sz="0" w:space="0" w:color="auto"/>
          </w:divBdr>
          <w:divsChild>
            <w:div w:id="456148352">
              <w:marLeft w:val="0"/>
              <w:marRight w:val="0"/>
              <w:marTop w:val="0"/>
              <w:marBottom w:val="0"/>
              <w:divBdr>
                <w:top w:val="none" w:sz="0" w:space="0" w:color="auto"/>
                <w:left w:val="none" w:sz="0" w:space="0" w:color="auto"/>
                <w:bottom w:val="none" w:sz="0" w:space="0" w:color="auto"/>
                <w:right w:val="none" w:sz="0" w:space="0" w:color="auto"/>
              </w:divBdr>
            </w:div>
          </w:divsChild>
        </w:div>
        <w:div w:id="1671910537">
          <w:marLeft w:val="0"/>
          <w:marRight w:val="0"/>
          <w:marTop w:val="0"/>
          <w:marBottom w:val="0"/>
          <w:divBdr>
            <w:top w:val="none" w:sz="0" w:space="0" w:color="auto"/>
            <w:left w:val="none" w:sz="0" w:space="0" w:color="auto"/>
            <w:bottom w:val="none" w:sz="0" w:space="0" w:color="auto"/>
            <w:right w:val="none" w:sz="0" w:space="0" w:color="auto"/>
          </w:divBdr>
          <w:divsChild>
            <w:div w:id="2106920597">
              <w:marLeft w:val="0"/>
              <w:marRight w:val="0"/>
              <w:marTop w:val="0"/>
              <w:marBottom w:val="0"/>
              <w:divBdr>
                <w:top w:val="none" w:sz="0" w:space="0" w:color="auto"/>
                <w:left w:val="none" w:sz="0" w:space="0" w:color="auto"/>
                <w:bottom w:val="none" w:sz="0" w:space="0" w:color="auto"/>
                <w:right w:val="none" w:sz="0" w:space="0" w:color="auto"/>
              </w:divBdr>
            </w:div>
          </w:divsChild>
        </w:div>
        <w:div w:id="1681155739">
          <w:marLeft w:val="0"/>
          <w:marRight w:val="0"/>
          <w:marTop w:val="0"/>
          <w:marBottom w:val="0"/>
          <w:divBdr>
            <w:top w:val="none" w:sz="0" w:space="0" w:color="auto"/>
            <w:left w:val="none" w:sz="0" w:space="0" w:color="auto"/>
            <w:bottom w:val="none" w:sz="0" w:space="0" w:color="auto"/>
            <w:right w:val="none" w:sz="0" w:space="0" w:color="auto"/>
          </w:divBdr>
          <w:divsChild>
            <w:div w:id="174741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1179">
      <w:bodyDiv w:val="1"/>
      <w:marLeft w:val="0"/>
      <w:marRight w:val="0"/>
      <w:marTop w:val="0"/>
      <w:marBottom w:val="0"/>
      <w:divBdr>
        <w:top w:val="none" w:sz="0" w:space="0" w:color="auto"/>
        <w:left w:val="none" w:sz="0" w:space="0" w:color="auto"/>
        <w:bottom w:val="none" w:sz="0" w:space="0" w:color="auto"/>
        <w:right w:val="none" w:sz="0" w:space="0" w:color="auto"/>
      </w:divBdr>
      <w:divsChild>
        <w:div w:id="1550071074">
          <w:marLeft w:val="0"/>
          <w:marRight w:val="0"/>
          <w:marTop w:val="0"/>
          <w:marBottom w:val="0"/>
          <w:divBdr>
            <w:top w:val="none" w:sz="0" w:space="0" w:color="auto"/>
            <w:left w:val="none" w:sz="0" w:space="0" w:color="auto"/>
            <w:bottom w:val="none" w:sz="0" w:space="0" w:color="auto"/>
            <w:right w:val="none" w:sz="0" w:space="0" w:color="auto"/>
          </w:divBdr>
          <w:divsChild>
            <w:div w:id="38935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30120">
      <w:bodyDiv w:val="1"/>
      <w:marLeft w:val="0"/>
      <w:marRight w:val="0"/>
      <w:marTop w:val="0"/>
      <w:marBottom w:val="0"/>
      <w:divBdr>
        <w:top w:val="none" w:sz="0" w:space="0" w:color="auto"/>
        <w:left w:val="none" w:sz="0" w:space="0" w:color="auto"/>
        <w:bottom w:val="none" w:sz="0" w:space="0" w:color="auto"/>
        <w:right w:val="none" w:sz="0" w:space="0" w:color="auto"/>
      </w:divBdr>
    </w:div>
    <w:div w:id="31269003">
      <w:bodyDiv w:val="1"/>
      <w:marLeft w:val="0"/>
      <w:marRight w:val="0"/>
      <w:marTop w:val="0"/>
      <w:marBottom w:val="0"/>
      <w:divBdr>
        <w:top w:val="none" w:sz="0" w:space="0" w:color="auto"/>
        <w:left w:val="none" w:sz="0" w:space="0" w:color="auto"/>
        <w:bottom w:val="none" w:sz="0" w:space="0" w:color="auto"/>
        <w:right w:val="none" w:sz="0" w:space="0" w:color="auto"/>
      </w:divBdr>
    </w:div>
    <w:div w:id="33040320">
      <w:bodyDiv w:val="1"/>
      <w:marLeft w:val="0"/>
      <w:marRight w:val="0"/>
      <w:marTop w:val="0"/>
      <w:marBottom w:val="0"/>
      <w:divBdr>
        <w:top w:val="none" w:sz="0" w:space="0" w:color="auto"/>
        <w:left w:val="none" w:sz="0" w:space="0" w:color="auto"/>
        <w:bottom w:val="none" w:sz="0" w:space="0" w:color="auto"/>
        <w:right w:val="none" w:sz="0" w:space="0" w:color="auto"/>
      </w:divBdr>
      <w:divsChild>
        <w:div w:id="466625168">
          <w:marLeft w:val="0"/>
          <w:marRight w:val="0"/>
          <w:marTop w:val="0"/>
          <w:marBottom w:val="0"/>
          <w:divBdr>
            <w:top w:val="none" w:sz="0" w:space="0" w:color="auto"/>
            <w:left w:val="none" w:sz="0" w:space="0" w:color="auto"/>
            <w:bottom w:val="none" w:sz="0" w:space="0" w:color="auto"/>
            <w:right w:val="none" w:sz="0" w:space="0" w:color="auto"/>
          </w:divBdr>
          <w:divsChild>
            <w:div w:id="694159404">
              <w:marLeft w:val="0"/>
              <w:marRight w:val="0"/>
              <w:marTop w:val="0"/>
              <w:marBottom w:val="0"/>
              <w:divBdr>
                <w:top w:val="none" w:sz="0" w:space="0" w:color="auto"/>
                <w:left w:val="none" w:sz="0" w:space="0" w:color="auto"/>
                <w:bottom w:val="none" w:sz="0" w:space="0" w:color="auto"/>
                <w:right w:val="none" w:sz="0" w:space="0" w:color="auto"/>
              </w:divBdr>
            </w:div>
          </w:divsChild>
        </w:div>
        <w:div w:id="2139645063">
          <w:marLeft w:val="0"/>
          <w:marRight w:val="0"/>
          <w:marTop w:val="0"/>
          <w:marBottom w:val="0"/>
          <w:divBdr>
            <w:top w:val="none" w:sz="0" w:space="0" w:color="auto"/>
            <w:left w:val="none" w:sz="0" w:space="0" w:color="auto"/>
            <w:bottom w:val="none" w:sz="0" w:space="0" w:color="auto"/>
            <w:right w:val="none" w:sz="0" w:space="0" w:color="auto"/>
          </w:divBdr>
          <w:divsChild>
            <w:div w:id="34760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74083">
      <w:bodyDiv w:val="1"/>
      <w:marLeft w:val="0"/>
      <w:marRight w:val="0"/>
      <w:marTop w:val="0"/>
      <w:marBottom w:val="0"/>
      <w:divBdr>
        <w:top w:val="none" w:sz="0" w:space="0" w:color="auto"/>
        <w:left w:val="none" w:sz="0" w:space="0" w:color="auto"/>
        <w:bottom w:val="none" w:sz="0" w:space="0" w:color="auto"/>
        <w:right w:val="none" w:sz="0" w:space="0" w:color="auto"/>
      </w:divBdr>
    </w:div>
    <w:div w:id="53509310">
      <w:bodyDiv w:val="1"/>
      <w:marLeft w:val="0"/>
      <w:marRight w:val="0"/>
      <w:marTop w:val="0"/>
      <w:marBottom w:val="0"/>
      <w:divBdr>
        <w:top w:val="none" w:sz="0" w:space="0" w:color="auto"/>
        <w:left w:val="none" w:sz="0" w:space="0" w:color="auto"/>
        <w:bottom w:val="none" w:sz="0" w:space="0" w:color="auto"/>
        <w:right w:val="none" w:sz="0" w:space="0" w:color="auto"/>
      </w:divBdr>
    </w:div>
    <w:div w:id="57552959">
      <w:bodyDiv w:val="1"/>
      <w:marLeft w:val="0"/>
      <w:marRight w:val="0"/>
      <w:marTop w:val="0"/>
      <w:marBottom w:val="0"/>
      <w:divBdr>
        <w:top w:val="none" w:sz="0" w:space="0" w:color="auto"/>
        <w:left w:val="none" w:sz="0" w:space="0" w:color="auto"/>
        <w:bottom w:val="none" w:sz="0" w:space="0" w:color="auto"/>
        <w:right w:val="none" w:sz="0" w:space="0" w:color="auto"/>
      </w:divBdr>
      <w:divsChild>
        <w:div w:id="490222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927611">
      <w:bodyDiv w:val="1"/>
      <w:marLeft w:val="0"/>
      <w:marRight w:val="0"/>
      <w:marTop w:val="0"/>
      <w:marBottom w:val="0"/>
      <w:divBdr>
        <w:top w:val="none" w:sz="0" w:space="0" w:color="auto"/>
        <w:left w:val="none" w:sz="0" w:space="0" w:color="auto"/>
        <w:bottom w:val="none" w:sz="0" w:space="0" w:color="auto"/>
        <w:right w:val="none" w:sz="0" w:space="0" w:color="auto"/>
      </w:divBdr>
    </w:div>
    <w:div w:id="74791076">
      <w:bodyDiv w:val="1"/>
      <w:marLeft w:val="0"/>
      <w:marRight w:val="0"/>
      <w:marTop w:val="0"/>
      <w:marBottom w:val="0"/>
      <w:divBdr>
        <w:top w:val="none" w:sz="0" w:space="0" w:color="auto"/>
        <w:left w:val="none" w:sz="0" w:space="0" w:color="auto"/>
        <w:bottom w:val="none" w:sz="0" w:space="0" w:color="auto"/>
        <w:right w:val="none" w:sz="0" w:space="0" w:color="auto"/>
      </w:divBdr>
    </w:div>
    <w:div w:id="76709715">
      <w:bodyDiv w:val="1"/>
      <w:marLeft w:val="0"/>
      <w:marRight w:val="0"/>
      <w:marTop w:val="0"/>
      <w:marBottom w:val="0"/>
      <w:divBdr>
        <w:top w:val="none" w:sz="0" w:space="0" w:color="auto"/>
        <w:left w:val="none" w:sz="0" w:space="0" w:color="auto"/>
        <w:bottom w:val="none" w:sz="0" w:space="0" w:color="auto"/>
        <w:right w:val="none" w:sz="0" w:space="0" w:color="auto"/>
      </w:divBdr>
      <w:divsChild>
        <w:div w:id="731931842">
          <w:marLeft w:val="0"/>
          <w:marRight w:val="0"/>
          <w:marTop w:val="0"/>
          <w:marBottom w:val="0"/>
          <w:divBdr>
            <w:top w:val="none" w:sz="0" w:space="0" w:color="auto"/>
            <w:left w:val="none" w:sz="0" w:space="0" w:color="auto"/>
            <w:bottom w:val="none" w:sz="0" w:space="0" w:color="auto"/>
            <w:right w:val="none" w:sz="0" w:space="0" w:color="auto"/>
          </w:divBdr>
          <w:divsChild>
            <w:div w:id="2055614689">
              <w:marLeft w:val="0"/>
              <w:marRight w:val="0"/>
              <w:marTop w:val="0"/>
              <w:marBottom w:val="0"/>
              <w:divBdr>
                <w:top w:val="none" w:sz="0" w:space="0" w:color="auto"/>
                <w:left w:val="none" w:sz="0" w:space="0" w:color="auto"/>
                <w:bottom w:val="none" w:sz="0" w:space="0" w:color="auto"/>
                <w:right w:val="none" w:sz="0" w:space="0" w:color="auto"/>
              </w:divBdr>
              <w:divsChild>
                <w:div w:id="1467623480">
                  <w:marLeft w:val="0"/>
                  <w:marRight w:val="0"/>
                  <w:marTop w:val="0"/>
                  <w:marBottom w:val="0"/>
                  <w:divBdr>
                    <w:top w:val="none" w:sz="0" w:space="0" w:color="auto"/>
                    <w:left w:val="none" w:sz="0" w:space="0" w:color="auto"/>
                    <w:bottom w:val="none" w:sz="0" w:space="0" w:color="auto"/>
                    <w:right w:val="none" w:sz="0" w:space="0" w:color="auto"/>
                  </w:divBdr>
                  <w:divsChild>
                    <w:div w:id="421872754">
                      <w:marLeft w:val="0"/>
                      <w:marRight w:val="0"/>
                      <w:marTop w:val="0"/>
                      <w:marBottom w:val="0"/>
                      <w:divBdr>
                        <w:top w:val="none" w:sz="0" w:space="0" w:color="auto"/>
                        <w:left w:val="none" w:sz="0" w:space="0" w:color="auto"/>
                        <w:bottom w:val="none" w:sz="0" w:space="0" w:color="auto"/>
                        <w:right w:val="none" w:sz="0" w:space="0" w:color="auto"/>
                      </w:divBdr>
                      <w:divsChild>
                        <w:div w:id="603928874">
                          <w:marLeft w:val="0"/>
                          <w:marRight w:val="0"/>
                          <w:marTop w:val="0"/>
                          <w:marBottom w:val="0"/>
                          <w:divBdr>
                            <w:top w:val="none" w:sz="0" w:space="0" w:color="auto"/>
                            <w:left w:val="none" w:sz="0" w:space="0" w:color="auto"/>
                            <w:bottom w:val="none" w:sz="0" w:space="0" w:color="auto"/>
                            <w:right w:val="none" w:sz="0" w:space="0" w:color="auto"/>
                          </w:divBdr>
                          <w:divsChild>
                            <w:div w:id="157431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997329">
      <w:bodyDiv w:val="1"/>
      <w:marLeft w:val="0"/>
      <w:marRight w:val="0"/>
      <w:marTop w:val="0"/>
      <w:marBottom w:val="0"/>
      <w:divBdr>
        <w:top w:val="none" w:sz="0" w:space="0" w:color="auto"/>
        <w:left w:val="none" w:sz="0" w:space="0" w:color="auto"/>
        <w:bottom w:val="none" w:sz="0" w:space="0" w:color="auto"/>
        <w:right w:val="none" w:sz="0" w:space="0" w:color="auto"/>
      </w:divBdr>
    </w:div>
    <w:div w:id="92167419">
      <w:bodyDiv w:val="1"/>
      <w:marLeft w:val="0"/>
      <w:marRight w:val="0"/>
      <w:marTop w:val="0"/>
      <w:marBottom w:val="0"/>
      <w:divBdr>
        <w:top w:val="none" w:sz="0" w:space="0" w:color="auto"/>
        <w:left w:val="none" w:sz="0" w:space="0" w:color="auto"/>
        <w:bottom w:val="none" w:sz="0" w:space="0" w:color="auto"/>
        <w:right w:val="none" w:sz="0" w:space="0" w:color="auto"/>
      </w:divBdr>
      <w:divsChild>
        <w:div w:id="200016450">
          <w:marLeft w:val="0"/>
          <w:marRight w:val="0"/>
          <w:marTop w:val="0"/>
          <w:marBottom w:val="0"/>
          <w:divBdr>
            <w:top w:val="none" w:sz="0" w:space="0" w:color="auto"/>
            <w:left w:val="none" w:sz="0" w:space="0" w:color="auto"/>
            <w:bottom w:val="none" w:sz="0" w:space="0" w:color="auto"/>
            <w:right w:val="none" w:sz="0" w:space="0" w:color="auto"/>
          </w:divBdr>
          <w:divsChild>
            <w:div w:id="1720938754">
              <w:marLeft w:val="0"/>
              <w:marRight w:val="0"/>
              <w:marTop w:val="0"/>
              <w:marBottom w:val="0"/>
              <w:divBdr>
                <w:top w:val="none" w:sz="0" w:space="0" w:color="auto"/>
                <w:left w:val="none" w:sz="0" w:space="0" w:color="auto"/>
                <w:bottom w:val="none" w:sz="0" w:space="0" w:color="auto"/>
                <w:right w:val="none" w:sz="0" w:space="0" w:color="auto"/>
              </w:divBdr>
              <w:divsChild>
                <w:div w:id="762340005">
                  <w:marLeft w:val="0"/>
                  <w:marRight w:val="0"/>
                  <w:marTop w:val="0"/>
                  <w:marBottom w:val="0"/>
                  <w:divBdr>
                    <w:top w:val="none" w:sz="0" w:space="0" w:color="auto"/>
                    <w:left w:val="none" w:sz="0" w:space="0" w:color="auto"/>
                    <w:bottom w:val="none" w:sz="0" w:space="0" w:color="auto"/>
                    <w:right w:val="none" w:sz="0" w:space="0" w:color="auto"/>
                  </w:divBdr>
                  <w:divsChild>
                    <w:div w:id="27999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139369">
          <w:marLeft w:val="0"/>
          <w:marRight w:val="0"/>
          <w:marTop w:val="0"/>
          <w:marBottom w:val="0"/>
          <w:divBdr>
            <w:top w:val="none" w:sz="0" w:space="0" w:color="auto"/>
            <w:left w:val="none" w:sz="0" w:space="0" w:color="auto"/>
            <w:bottom w:val="none" w:sz="0" w:space="0" w:color="auto"/>
            <w:right w:val="none" w:sz="0" w:space="0" w:color="auto"/>
          </w:divBdr>
          <w:divsChild>
            <w:div w:id="687366388">
              <w:marLeft w:val="0"/>
              <w:marRight w:val="0"/>
              <w:marTop w:val="0"/>
              <w:marBottom w:val="0"/>
              <w:divBdr>
                <w:top w:val="none" w:sz="0" w:space="0" w:color="auto"/>
                <w:left w:val="none" w:sz="0" w:space="0" w:color="auto"/>
                <w:bottom w:val="none" w:sz="0" w:space="0" w:color="auto"/>
                <w:right w:val="none" w:sz="0" w:space="0" w:color="auto"/>
              </w:divBdr>
            </w:div>
          </w:divsChild>
        </w:div>
        <w:div w:id="704983921">
          <w:marLeft w:val="0"/>
          <w:marRight w:val="0"/>
          <w:marTop w:val="0"/>
          <w:marBottom w:val="0"/>
          <w:divBdr>
            <w:top w:val="none" w:sz="0" w:space="0" w:color="auto"/>
            <w:left w:val="none" w:sz="0" w:space="0" w:color="auto"/>
            <w:bottom w:val="none" w:sz="0" w:space="0" w:color="auto"/>
            <w:right w:val="none" w:sz="0" w:space="0" w:color="auto"/>
          </w:divBdr>
          <w:divsChild>
            <w:div w:id="4210844">
              <w:marLeft w:val="0"/>
              <w:marRight w:val="0"/>
              <w:marTop w:val="0"/>
              <w:marBottom w:val="0"/>
              <w:divBdr>
                <w:top w:val="none" w:sz="0" w:space="0" w:color="auto"/>
                <w:left w:val="none" w:sz="0" w:space="0" w:color="auto"/>
                <w:bottom w:val="none" w:sz="0" w:space="0" w:color="auto"/>
                <w:right w:val="none" w:sz="0" w:space="0" w:color="auto"/>
              </w:divBdr>
            </w:div>
          </w:divsChild>
        </w:div>
        <w:div w:id="767889296">
          <w:marLeft w:val="0"/>
          <w:marRight w:val="0"/>
          <w:marTop w:val="0"/>
          <w:marBottom w:val="0"/>
          <w:divBdr>
            <w:top w:val="none" w:sz="0" w:space="0" w:color="auto"/>
            <w:left w:val="none" w:sz="0" w:space="0" w:color="auto"/>
            <w:bottom w:val="none" w:sz="0" w:space="0" w:color="auto"/>
            <w:right w:val="none" w:sz="0" w:space="0" w:color="auto"/>
          </w:divBdr>
          <w:divsChild>
            <w:div w:id="1913000645">
              <w:marLeft w:val="0"/>
              <w:marRight w:val="0"/>
              <w:marTop w:val="0"/>
              <w:marBottom w:val="0"/>
              <w:divBdr>
                <w:top w:val="none" w:sz="0" w:space="0" w:color="auto"/>
                <w:left w:val="none" w:sz="0" w:space="0" w:color="auto"/>
                <w:bottom w:val="none" w:sz="0" w:space="0" w:color="auto"/>
                <w:right w:val="none" w:sz="0" w:space="0" w:color="auto"/>
              </w:divBdr>
            </w:div>
          </w:divsChild>
        </w:div>
        <w:div w:id="1458720159">
          <w:marLeft w:val="0"/>
          <w:marRight w:val="0"/>
          <w:marTop w:val="0"/>
          <w:marBottom w:val="0"/>
          <w:divBdr>
            <w:top w:val="none" w:sz="0" w:space="0" w:color="auto"/>
            <w:left w:val="none" w:sz="0" w:space="0" w:color="auto"/>
            <w:bottom w:val="none" w:sz="0" w:space="0" w:color="auto"/>
            <w:right w:val="none" w:sz="0" w:space="0" w:color="auto"/>
          </w:divBdr>
          <w:divsChild>
            <w:div w:id="1354652220">
              <w:marLeft w:val="0"/>
              <w:marRight w:val="0"/>
              <w:marTop w:val="0"/>
              <w:marBottom w:val="0"/>
              <w:divBdr>
                <w:top w:val="none" w:sz="0" w:space="0" w:color="auto"/>
                <w:left w:val="none" w:sz="0" w:space="0" w:color="auto"/>
                <w:bottom w:val="none" w:sz="0" w:space="0" w:color="auto"/>
                <w:right w:val="none" w:sz="0" w:space="0" w:color="auto"/>
              </w:divBdr>
            </w:div>
          </w:divsChild>
        </w:div>
        <w:div w:id="1888099459">
          <w:marLeft w:val="0"/>
          <w:marRight w:val="0"/>
          <w:marTop w:val="0"/>
          <w:marBottom w:val="0"/>
          <w:divBdr>
            <w:top w:val="none" w:sz="0" w:space="0" w:color="auto"/>
            <w:left w:val="none" w:sz="0" w:space="0" w:color="auto"/>
            <w:bottom w:val="none" w:sz="0" w:space="0" w:color="auto"/>
            <w:right w:val="none" w:sz="0" w:space="0" w:color="auto"/>
          </w:divBdr>
          <w:divsChild>
            <w:div w:id="79267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96171">
      <w:bodyDiv w:val="1"/>
      <w:marLeft w:val="0"/>
      <w:marRight w:val="0"/>
      <w:marTop w:val="0"/>
      <w:marBottom w:val="0"/>
      <w:divBdr>
        <w:top w:val="none" w:sz="0" w:space="0" w:color="auto"/>
        <w:left w:val="none" w:sz="0" w:space="0" w:color="auto"/>
        <w:bottom w:val="none" w:sz="0" w:space="0" w:color="auto"/>
        <w:right w:val="none" w:sz="0" w:space="0" w:color="auto"/>
      </w:divBdr>
    </w:div>
    <w:div w:id="111680118">
      <w:bodyDiv w:val="1"/>
      <w:marLeft w:val="0"/>
      <w:marRight w:val="0"/>
      <w:marTop w:val="0"/>
      <w:marBottom w:val="0"/>
      <w:divBdr>
        <w:top w:val="none" w:sz="0" w:space="0" w:color="auto"/>
        <w:left w:val="none" w:sz="0" w:space="0" w:color="auto"/>
        <w:bottom w:val="none" w:sz="0" w:space="0" w:color="auto"/>
        <w:right w:val="none" w:sz="0" w:space="0" w:color="auto"/>
      </w:divBdr>
    </w:div>
    <w:div w:id="114256394">
      <w:bodyDiv w:val="1"/>
      <w:marLeft w:val="0"/>
      <w:marRight w:val="0"/>
      <w:marTop w:val="0"/>
      <w:marBottom w:val="0"/>
      <w:divBdr>
        <w:top w:val="none" w:sz="0" w:space="0" w:color="auto"/>
        <w:left w:val="none" w:sz="0" w:space="0" w:color="auto"/>
        <w:bottom w:val="none" w:sz="0" w:space="0" w:color="auto"/>
        <w:right w:val="none" w:sz="0" w:space="0" w:color="auto"/>
      </w:divBdr>
      <w:divsChild>
        <w:div w:id="1441100305">
          <w:marLeft w:val="0"/>
          <w:marRight w:val="0"/>
          <w:marTop w:val="0"/>
          <w:marBottom w:val="0"/>
          <w:divBdr>
            <w:top w:val="none" w:sz="0" w:space="0" w:color="auto"/>
            <w:left w:val="none" w:sz="0" w:space="0" w:color="auto"/>
            <w:bottom w:val="none" w:sz="0" w:space="0" w:color="auto"/>
            <w:right w:val="none" w:sz="0" w:space="0" w:color="auto"/>
          </w:divBdr>
        </w:div>
      </w:divsChild>
    </w:div>
    <w:div w:id="117917628">
      <w:bodyDiv w:val="1"/>
      <w:marLeft w:val="0"/>
      <w:marRight w:val="0"/>
      <w:marTop w:val="0"/>
      <w:marBottom w:val="0"/>
      <w:divBdr>
        <w:top w:val="none" w:sz="0" w:space="0" w:color="auto"/>
        <w:left w:val="none" w:sz="0" w:space="0" w:color="auto"/>
        <w:bottom w:val="none" w:sz="0" w:space="0" w:color="auto"/>
        <w:right w:val="none" w:sz="0" w:space="0" w:color="auto"/>
      </w:divBdr>
      <w:divsChild>
        <w:div w:id="573508778">
          <w:marLeft w:val="0"/>
          <w:marRight w:val="0"/>
          <w:marTop w:val="0"/>
          <w:marBottom w:val="0"/>
          <w:divBdr>
            <w:top w:val="none" w:sz="0" w:space="0" w:color="auto"/>
            <w:left w:val="none" w:sz="0" w:space="0" w:color="auto"/>
            <w:bottom w:val="none" w:sz="0" w:space="0" w:color="auto"/>
            <w:right w:val="none" w:sz="0" w:space="0" w:color="auto"/>
          </w:divBdr>
        </w:div>
      </w:divsChild>
    </w:div>
    <w:div w:id="120998170">
      <w:bodyDiv w:val="1"/>
      <w:marLeft w:val="0"/>
      <w:marRight w:val="0"/>
      <w:marTop w:val="0"/>
      <w:marBottom w:val="0"/>
      <w:divBdr>
        <w:top w:val="none" w:sz="0" w:space="0" w:color="auto"/>
        <w:left w:val="none" w:sz="0" w:space="0" w:color="auto"/>
        <w:bottom w:val="none" w:sz="0" w:space="0" w:color="auto"/>
        <w:right w:val="none" w:sz="0" w:space="0" w:color="auto"/>
      </w:divBdr>
    </w:div>
    <w:div w:id="132530187">
      <w:bodyDiv w:val="1"/>
      <w:marLeft w:val="0"/>
      <w:marRight w:val="0"/>
      <w:marTop w:val="0"/>
      <w:marBottom w:val="0"/>
      <w:divBdr>
        <w:top w:val="none" w:sz="0" w:space="0" w:color="auto"/>
        <w:left w:val="none" w:sz="0" w:space="0" w:color="auto"/>
        <w:bottom w:val="none" w:sz="0" w:space="0" w:color="auto"/>
        <w:right w:val="none" w:sz="0" w:space="0" w:color="auto"/>
      </w:divBdr>
    </w:div>
    <w:div w:id="136849237">
      <w:bodyDiv w:val="1"/>
      <w:marLeft w:val="0"/>
      <w:marRight w:val="0"/>
      <w:marTop w:val="0"/>
      <w:marBottom w:val="0"/>
      <w:divBdr>
        <w:top w:val="none" w:sz="0" w:space="0" w:color="auto"/>
        <w:left w:val="none" w:sz="0" w:space="0" w:color="auto"/>
        <w:bottom w:val="none" w:sz="0" w:space="0" w:color="auto"/>
        <w:right w:val="none" w:sz="0" w:space="0" w:color="auto"/>
      </w:divBdr>
    </w:div>
    <w:div w:id="163054094">
      <w:bodyDiv w:val="1"/>
      <w:marLeft w:val="0"/>
      <w:marRight w:val="0"/>
      <w:marTop w:val="0"/>
      <w:marBottom w:val="0"/>
      <w:divBdr>
        <w:top w:val="none" w:sz="0" w:space="0" w:color="auto"/>
        <w:left w:val="none" w:sz="0" w:space="0" w:color="auto"/>
        <w:bottom w:val="none" w:sz="0" w:space="0" w:color="auto"/>
        <w:right w:val="none" w:sz="0" w:space="0" w:color="auto"/>
      </w:divBdr>
    </w:div>
    <w:div w:id="166679805">
      <w:bodyDiv w:val="1"/>
      <w:marLeft w:val="0"/>
      <w:marRight w:val="0"/>
      <w:marTop w:val="0"/>
      <w:marBottom w:val="0"/>
      <w:divBdr>
        <w:top w:val="none" w:sz="0" w:space="0" w:color="auto"/>
        <w:left w:val="none" w:sz="0" w:space="0" w:color="auto"/>
        <w:bottom w:val="none" w:sz="0" w:space="0" w:color="auto"/>
        <w:right w:val="none" w:sz="0" w:space="0" w:color="auto"/>
      </w:divBdr>
      <w:divsChild>
        <w:div w:id="502353642">
          <w:marLeft w:val="0"/>
          <w:marRight w:val="0"/>
          <w:marTop w:val="0"/>
          <w:marBottom w:val="0"/>
          <w:divBdr>
            <w:top w:val="none" w:sz="0" w:space="0" w:color="auto"/>
            <w:left w:val="none" w:sz="0" w:space="0" w:color="auto"/>
            <w:bottom w:val="none" w:sz="0" w:space="0" w:color="auto"/>
            <w:right w:val="none" w:sz="0" w:space="0" w:color="auto"/>
          </w:divBdr>
          <w:divsChild>
            <w:div w:id="1397048933">
              <w:marLeft w:val="0"/>
              <w:marRight w:val="0"/>
              <w:marTop w:val="0"/>
              <w:marBottom w:val="0"/>
              <w:divBdr>
                <w:top w:val="none" w:sz="0" w:space="0" w:color="auto"/>
                <w:left w:val="none" w:sz="0" w:space="0" w:color="auto"/>
                <w:bottom w:val="none" w:sz="0" w:space="0" w:color="auto"/>
                <w:right w:val="none" w:sz="0" w:space="0" w:color="auto"/>
              </w:divBdr>
              <w:divsChild>
                <w:div w:id="1828935698">
                  <w:marLeft w:val="0"/>
                  <w:marRight w:val="0"/>
                  <w:marTop w:val="0"/>
                  <w:marBottom w:val="0"/>
                  <w:divBdr>
                    <w:top w:val="none" w:sz="0" w:space="0" w:color="auto"/>
                    <w:left w:val="none" w:sz="0" w:space="0" w:color="auto"/>
                    <w:bottom w:val="none" w:sz="0" w:space="0" w:color="auto"/>
                    <w:right w:val="none" w:sz="0" w:space="0" w:color="auto"/>
                  </w:divBdr>
                  <w:divsChild>
                    <w:div w:id="396170154">
                      <w:marLeft w:val="0"/>
                      <w:marRight w:val="0"/>
                      <w:marTop w:val="0"/>
                      <w:marBottom w:val="0"/>
                      <w:divBdr>
                        <w:top w:val="none" w:sz="0" w:space="0" w:color="auto"/>
                        <w:left w:val="none" w:sz="0" w:space="0" w:color="auto"/>
                        <w:bottom w:val="none" w:sz="0" w:space="0" w:color="auto"/>
                        <w:right w:val="none" w:sz="0" w:space="0" w:color="auto"/>
                      </w:divBdr>
                      <w:divsChild>
                        <w:div w:id="912662651">
                          <w:marLeft w:val="0"/>
                          <w:marRight w:val="0"/>
                          <w:marTop w:val="0"/>
                          <w:marBottom w:val="0"/>
                          <w:divBdr>
                            <w:top w:val="none" w:sz="0" w:space="0" w:color="auto"/>
                            <w:left w:val="none" w:sz="0" w:space="0" w:color="auto"/>
                            <w:bottom w:val="none" w:sz="0" w:space="0" w:color="auto"/>
                            <w:right w:val="none" w:sz="0" w:space="0" w:color="auto"/>
                          </w:divBdr>
                          <w:divsChild>
                            <w:div w:id="171418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576976">
      <w:bodyDiv w:val="1"/>
      <w:marLeft w:val="0"/>
      <w:marRight w:val="0"/>
      <w:marTop w:val="0"/>
      <w:marBottom w:val="0"/>
      <w:divBdr>
        <w:top w:val="none" w:sz="0" w:space="0" w:color="auto"/>
        <w:left w:val="none" w:sz="0" w:space="0" w:color="auto"/>
        <w:bottom w:val="none" w:sz="0" w:space="0" w:color="auto"/>
        <w:right w:val="none" w:sz="0" w:space="0" w:color="auto"/>
      </w:divBdr>
    </w:div>
    <w:div w:id="180052731">
      <w:bodyDiv w:val="1"/>
      <w:marLeft w:val="0"/>
      <w:marRight w:val="0"/>
      <w:marTop w:val="0"/>
      <w:marBottom w:val="0"/>
      <w:divBdr>
        <w:top w:val="none" w:sz="0" w:space="0" w:color="auto"/>
        <w:left w:val="none" w:sz="0" w:space="0" w:color="auto"/>
        <w:bottom w:val="none" w:sz="0" w:space="0" w:color="auto"/>
        <w:right w:val="none" w:sz="0" w:space="0" w:color="auto"/>
      </w:divBdr>
    </w:div>
    <w:div w:id="192305297">
      <w:bodyDiv w:val="1"/>
      <w:marLeft w:val="0"/>
      <w:marRight w:val="0"/>
      <w:marTop w:val="0"/>
      <w:marBottom w:val="0"/>
      <w:divBdr>
        <w:top w:val="none" w:sz="0" w:space="0" w:color="auto"/>
        <w:left w:val="none" w:sz="0" w:space="0" w:color="auto"/>
        <w:bottom w:val="none" w:sz="0" w:space="0" w:color="auto"/>
        <w:right w:val="none" w:sz="0" w:space="0" w:color="auto"/>
      </w:divBdr>
    </w:div>
    <w:div w:id="209267314">
      <w:bodyDiv w:val="1"/>
      <w:marLeft w:val="0"/>
      <w:marRight w:val="0"/>
      <w:marTop w:val="0"/>
      <w:marBottom w:val="0"/>
      <w:divBdr>
        <w:top w:val="none" w:sz="0" w:space="0" w:color="auto"/>
        <w:left w:val="none" w:sz="0" w:space="0" w:color="auto"/>
        <w:bottom w:val="none" w:sz="0" w:space="0" w:color="auto"/>
        <w:right w:val="none" w:sz="0" w:space="0" w:color="auto"/>
      </w:divBdr>
    </w:div>
    <w:div w:id="211967735">
      <w:bodyDiv w:val="1"/>
      <w:marLeft w:val="0"/>
      <w:marRight w:val="0"/>
      <w:marTop w:val="0"/>
      <w:marBottom w:val="0"/>
      <w:divBdr>
        <w:top w:val="none" w:sz="0" w:space="0" w:color="auto"/>
        <w:left w:val="none" w:sz="0" w:space="0" w:color="auto"/>
        <w:bottom w:val="none" w:sz="0" w:space="0" w:color="auto"/>
        <w:right w:val="none" w:sz="0" w:space="0" w:color="auto"/>
      </w:divBdr>
      <w:divsChild>
        <w:div w:id="1438672423">
          <w:marLeft w:val="0"/>
          <w:marRight w:val="0"/>
          <w:marTop w:val="0"/>
          <w:marBottom w:val="0"/>
          <w:divBdr>
            <w:top w:val="none" w:sz="0" w:space="0" w:color="auto"/>
            <w:left w:val="none" w:sz="0" w:space="0" w:color="auto"/>
            <w:bottom w:val="none" w:sz="0" w:space="0" w:color="auto"/>
            <w:right w:val="none" w:sz="0" w:space="0" w:color="auto"/>
          </w:divBdr>
          <w:divsChild>
            <w:div w:id="389232322">
              <w:marLeft w:val="0"/>
              <w:marRight w:val="0"/>
              <w:marTop w:val="0"/>
              <w:marBottom w:val="0"/>
              <w:divBdr>
                <w:top w:val="none" w:sz="0" w:space="0" w:color="auto"/>
                <w:left w:val="none" w:sz="0" w:space="0" w:color="auto"/>
                <w:bottom w:val="none" w:sz="0" w:space="0" w:color="auto"/>
                <w:right w:val="none" w:sz="0" w:space="0" w:color="auto"/>
              </w:divBdr>
              <w:divsChild>
                <w:div w:id="1941259092">
                  <w:marLeft w:val="0"/>
                  <w:marRight w:val="0"/>
                  <w:marTop w:val="0"/>
                  <w:marBottom w:val="0"/>
                  <w:divBdr>
                    <w:top w:val="none" w:sz="0" w:space="0" w:color="auto"/>
                    <w:left w:val="none" w:sz="0" w:space="0" w:color="auto"/>
                    <w:bottom w:val="none" w:sz="0" w:space="0" w:color="auto"/>
                    <w:right w:val="none" w:sz="0" w:space="0" w:color="auto"/>
                  </w:divBdr>
                  <w:divsChild>
                    <w:div w:id="199498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052895">
      <w:bodyDiv w:val="1"/>
      <w:marLeft w:val="0"/>
      <w:marRight w:val="0"/>
      <w:marTop w:val="0"/>
      <w:marBottom w:val="0"/>
      <w:divBdr>
        <w:top w:val="none" w:sz="0" w:space="0" w:color="auto"/>
        <w:left w:val="none" w:sz="0" w:space="0" w:color="auto"/>
        <w:bottom w:val="none" w:sz="0" w:space="0" w:color="auto"/>
        <w:right w:val="none" w:sz="0" w:space="0" w:color="auto"/>
      </w:divBdr>
      <w:divsChild>
        <w:div w:id="1946841376">
          <w:marLeft w:val="0"/>
          <w:marRight w:val="0"/>
          <w:marTop w:val="0"/>
          <w:marBottom w:val="0"/>
          <w:divBdr>
            <w:top w:val="none" w:sz="0" w:space="0" w:color="auto"/>
            <w:left w:val="none" w:sz="0" w:space="0" w:color="auto"/>
            <w:bottom w:val="none" w:sz="0" w:space="0" w:color="auto"/>
            <w:right w:val="none" w:sz="0" w:space="0" w:color="auto"/>
          </w:divBdr>
          <w:divsChild>
            <w:div w:id="702092809">
              <w:marLeft w:val="0"/>
              <w:marRight w:val="0"/>
              <w:marTop w:val="0"/>
              <w:marBottom w:val="0"/>
              <w:divBdr>
                <w:top w:val="none" w:sz="0" w:space="0" w:color="auto"/>
                <w:left w:val="none" w:sz="0" w:space="0" w:color="auto"/>
                <w:bottom w:val="none" w:sz="0" w:space="0" w:color="auto"/>
                <w:right w:val="none" w:sz="0" w:space="0" w:color="auto"/>
              </w:divBdr>
              <w:divsChild>
                <w:div w:id="1915775588">
                  <w:marLeft w:val="0"/>
                  <w:marRight w:val="0"/>
                  <w:marTop w:val="0"/>
                  <w:marBottom w:val="0"/>
                  <w:divBdr>
                    <w:top w:val="none" w:sz="0" w:space="0" w:color="auto"/>
                    <w:left w:val="none" w:sz="0" w:space="0" w:color="auto"/>
                    <w:bottom w:val="none" w:sz="0" w:space="0" w:color="auto"/>
                    <w:right w:val="none" w:sz="0" w:space="0" w:color="auto"/>
                  </w:divBdr>
                  <w:divsChild>
                    <w:div w:id="1410999945">
                      <w:marLeft w:val="0"/>
                      <w:marRight w:val="0"/>
                      <w:marTop w:val="0"/>
                      <w:marBottom w:val="0"/>
                      <w:divBdr>
                        <w:top w:val="none" w:sz="0" w:space="0" w:color="auto"/>
                        <w:left w:val="none" w:sz="0" w:space="0" w:color="auto"/>
                        <w:bottom w:val="none" w:sz="0" w:space="0" w:color="auto"/>
                        <w:right w:val="none" w:sz="0" w:space="0" w:color="auto"/>
                      </w:divBdr>
                      <w:divsChild>
                        <w:div w:id="43795640">
                          <w:marLeft w:val="0"/>
                          <w:marRight w:val="0"/>
                          <w:marTop w:val="0"/>
                          <w:marBottom w:val="0"/>
                          <w:divBdr>
                            <w:top w:val="none" w:sz="0" w:space="0" w:color="auto"/>
                            <w:left w:val="none" w:sz="0" w:space="0" w:color="auto"/>
                            <w:bottom w:val="none" w:sz="0" w:space="0" w:color="auto"/>
                            <w:right w:val="none" w:sz="0" w:space="0" w:color="auto"/>
                          </w:divBdr>
                          <w:divsChild>
                            <w:div w:id="41532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251952">
      <w:bodyDiv w:val="1"/>
      <w:marLeft w:val="0"/>
      <w:marRight w:val="0"/>
      <w:marTop w:val="0"/>
      <w:marBottom w:val="0"/>
      <w:divBdr>
        <w:top w:val="none" w:sz="0" w:space="0" w:color="auto"/>
        <w:left w:val="none" w:sz="0" w:space="0" w:color="auto"/>
        <w:bottom w:val="none" w:sz="0" w:space="0" w:color="auto"/>
        <w:right w:val="none" w:sz="0" w:space="0" w:color="auto"/>
      </w:divBdr>
      <w:divsChild>
        <w:div w:id="1249538730">
          <w:marLeft w:val="0"/>
          <w:marRight w:val="0"/>
          <w:marTop w:val="0"/>
          <w:marBottom w:val="0"/>
          <w:divBdr>
            <w:top w:val="none" w:sz="0" w:space="0" w:color="auto"/>
            <w:left w:val="none" w:sz="0" w:space="0" w:color="auto"/>
            <w:bottom w:val="none" w:sz="0" w:space="0" w:color="auto"/>
            <w:right w:val="none" w:sz="0" w:space="0" w:color="auto"/>
          </w:divBdr>
          <w:divsChild>
            <w:div w:id="145189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140367">
      <w:bodyDiv w:val="1"/>
      <w:marLeft w:val="0"/>
      <w:marRight w:val="0"/>
      <w:marTop w:val="0"/>
      <w:marBottom w:val="0"/>
      <w:divBdr>
        <w:top w:val="none" w:sz="0" w:space="0" w:color="auto"/>
        <w:left w:val="none" w:sz="0" w:space="0" w:color="auto"/>
        <w:bottom w:val="none" w:sz="0" w:space="0" w:color="auto"/>
        <w:right w:val="none" w:sz="0" w:space="0" w:color="auto"/>
      </w:divBdr>
    </w:div>
    <w:div w:id="221915997">
      <w:bodyDiv w:val="1"/>
      <w:marLeft w:val="0"/>
      <w:marRight w:val="0"/>
      <w:marTop w:val="0"/>
      <w:marBottom w:val="0"/>
      <w:divBdr>
        <w:top w:val="none" w:sz="0" w:space="0" w:color="auto"/>
        <w:left w:val="none" w:sz="0" w:space="0" w:color="auto"/>
        <w:bottom w:val="none" w:sz="0" w:space="0" w:color="auto"/>
        <w:right w:val="none" w:sz="0" w:space="0" w:color="auto"/>
      </w:divBdr>
      <w:divsChild>
        <w:div w:id="1864518301">
          <w:marLeft w:val="0"/>
          <w:marRight w:val="0"/>
          <w:marTop w:val="0"/>
          <w:marBottom w:val="0"/>
          <w:divBdr>
            <w:top w:val="none" w:sz="0" w:space="0" w:color="auto"/>
            <w:left w:val="none" w:sz="0" w:space="0" w:color="auto"/>
            <w:bottom w:val="none" w:sz="0" w:space="0" w:color="auto"/>
            <w:right w:val="none" w:sz="0" w:space="0" w:color="auto"/>
          </w:divBdr>
          <w:divsChild>
            <w:div w:id="2134403509">
              <w:marLeft w:val="0"/>
              <w:marRight w:val="0"/>
              <w:marTop w:val="0"/>
              <w:marBottom w:val="0"/>
              <w:divBdr>
                <w:top w:val="none" w:sz="0" w:space="0" w:color="auto"/>
                <w:left w:val="none" w:sz="0" w:space="0" w:color="auto"/>
                <w:bottom w:val="none" w:sz="0" w:space="0" w:color="auto"/>
                <w:right w:val="none" w:sz="0" w:space="0" w:color="auto"/>
              </w:divBdr>
              <w:divsChild>
                <w:div w:id="958536963">
                  <w:marLeft w:val="0"/>
                  <w:marRight w:val="0"/>
                  <w:marTop w:val="0"/>
                  <w:marBottom w:val="0"/>
                  <w:divBdr>
                    <w:top w:val="none" w:sz="0" w:space="0" w:color="auto"/>
                    <w:left w:val="none" w:sz="0" w:space="0" w:color="auto"/>
                    <w:bottom w:val="none" w:sz="0" w:space="0" w:color="auto"/>
                    <w:right w:val="none" w:sz="0" w:space="0" w:color="auto"/>
                  </w:divBdr>
                  <w:divsChild>
                    <w:div w:id="559559612">
                      <w:marLeft w:val="0"/>
                      <w:marRight w:val="0"/>
                      <w:marTop w:val="0"/>
                      <w:marBottom w:val="0"/>
                      <w:divBdr>
                        <w:top w:val="none" w:sz="0" w:space="0" w:color="auto"/>
                        <w:left w:val="none" w:sz="0" w:space="0" w:color="auto"/>
                        <w:bottom w:val="none" w:sz="0" w:space="0" w:color="auto"/>
                        <w:right w:val="none" w:sz="0" w:space="0" w:color="auto"/>
                      </w:divBdr>
                      <w:divsChild>
                        <w:div w:id="1904291741">
                          <w:marLeft w:val="0"/>
                          <w:marRight w:val="0"/>
                          <w:marTop w:val="0"/>
                          <w:marBottom w:val="0"/>
                          <w:divBdr>
                            <w:top w:val="none" w:sz="0" w:space="0" w:color="auto"/>
                            <w:left w:val="none" w:sz="0" w:space="0" w:color="auto"/>
                            <w:bottom w:val="none" w:sz="0" w:space="0" w:color="auto"/>
                            <w:right w:val="none" w:sz="0" w:space="0" w:color="auto"/>
                          </w:divBdr>
                          <w:divsChild>
                            <w:div w:id="72182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8153227">
      <w:bodyDiv w:val="1"/>
      <w:marLeft w:val="0"/>
      <w:marRight w:val="0"/>
      <w:marTop w:val="0"/>
      <w:marBottom w:val="0"/>
      <w:divBdr>
        <w:top w:val="none" w:sz="0" w:space="0" w:color="auto"/>
        <w:left w:val="none" w:sz="0" w:space="0" w:color="auto"/>
        <w:bottom w:val="none" w:sz="0" w:space="0" w:color="auto"/>
        <w:right w:val="none" w:sz="0" w:space="0" w:color="auto"/>
      </w:divBdr>
    </w:div>
    <w:div w:id="247736570">
      <w:bodyDiv w:val="1"/>
      <w:marLeft w:val="0"/>
      <w:marRight w:val="0"/>
      <w:marTop w:val="0"/>
      <w:marBottom w:val="0"/>
      <w:divBdr>
        <w:top w:val="none" w:sz="0" w:space="0" w:color="auto"/>
        <w:left w:val="none" w:sz="0" w:space="0" w:color="auto"/>
        <w:bottom w:val="none" w:sz="0" w:space="0" w:color="auto"/>
        <w:right w:val="none" w:sz="0" w:space="0" w:color="auto"/>
      </w:divBdr>
      <w:divsChild>
        <w:div w:id="507255053">
          <w:marLeft w:val="0"/>
          <w:marRight w:val="0"/>
          <w:marTop w:val="0"/>
          <w:marBottom w:val="0"/>
          <w:divBdr>
            <w:top w:val="none" w:sz="0" w:space="0" w:color="auto"/>
            <w:left w:val="none" w:sz="0" w:space="0" w:color="auto"/>
            <w:bottom w:val="none" w:sz="0" w:space="0" w:color="auto"/>
            <w:right w:val="none" w:sz="0" w:space="0" w:color="auto"/>
          </w:divBdr>
        </w:div>
        <w:div w:id="358549571">
          <w:marLeft w:val="0"/>
          <w:marRight w:val="0"/>
          <w:marTop w:val="0"/>
          <w:marBottom w:val="0"/>
          <w:divBdr>
            <w:top w:val="none" w:sz="0" w:space="0" w:color="auto"/>
            <w:left w:val="none" w:sz="0" w:space="0" w:color="auto"/>
            <w:bottom w:val="none" w:sz="0" w:space="0" w:color="auto"/>
            <w:right w:val="none" w:sz="0" w:space="0" w:color="auto"/>
          </w:divBdr>
        </w:div>
        <w:div w:id="1959532886">
          <w:marLeft w:val="0"/>
          <w:marRight w:val="0"/>
          <w:marTop w:val="0"/>
          <w:marBottom w:val="0"/>
          <w:divBdr>
            <w:top w:val="none" w:sz="0" w:space="0" w:color="auto"/>
            <w:left w:val="none" w:sz="0" w:space="0" w:color="auto"/>
            <w:bottom w:val="none" w:sz="0" w:space="0" w:color="auto"/>
            <w:right w:val="none" w:sz="0" w:space="0" w:color="auto"/>
          </w:divBdr>
        </w:div>
        <w:div w:id="352417255">
          <w:marLeft w:val="0"/>
          <w:marRight w:val="0"/>
          <w:marTop w:val="0"/>
          <w:marBottom w:val="0"/>
          <w:divBdr>
            <w:top w:val="none" w:sz="0" w:space="0" w:color="auto"/>
            <w:left w:val="none" w:sz="0" w:space="0" w:color="auto"/>
            <w:bottom w:val="none" w:sz="0" w:space="0" w:color="auto"/>
            <w:right w:val="none" w:sz="0" w:space="0" w:color="auto"/>
          </w:divBdr>
        </w:div>
        <w:div w:id="1133449849">
          <w:marLeft w:val="0"/>
          <w:marRight w:val="0"/>
          <w:marTop w:val="0"/>
          <w:marBottom w:val="0"/>
          <w:divBdr>
            <w:top w:val="none" w:sz="0" w:space="0" w:color="auto"/>
            <w:left w:val="none" w:sz="0" w:space="0" w:color="auto"/>
            <w:bottom w:val="none" w:sz="0" w:space="0" w:color="auto"/>
            <w:right w:val="none" w:sz="0" w:space="0" w:color="auto"/>
          </w:divBdr>
        </w:div>
        <w:div w:id="723990976">
          <w:marLeft w:val="0"/>
          <w:marRight w:val="0"/>
          <w:marTop w:val="0"/>
          <w:marBottom w:val="0"/>
          <w:divBdr>
            <w:top w:val="none" w:sz="0" w:space="0" w:color="auto"/>
            <w:left w:val="none" w:sz="0" w:space="0" w:color="auto"/>
            <w:bottom w:val="none" w:sz="0" w:space="0" w:color="auto"/>
            <w:right w:val="none" w:sz="0" w:space="0" w:color="auto"/>
          </w:divBdr>
        </w:div>
        <w:div w:id="547182420">
          <w:marLeft w:val="0"/>
          <w:marRight w:val="0"/>
          <w:marTop w:val="0"/>
          <w:marBottom w:val="0"/>
          <w:divBdr>
            <w:top w:val="none" w:sz="0" w:space="0" w:color="auto"/>
            <w:left w:val="none" w:sz="0" w:space="0" w:color="auto"/>
            <w:bottom w:val="none" w:sz="0" w:space="0" w:color="auto"/>
            <w:right w:val="none" w:sz="0" w:space="0" w:color="auto"/>
          </w:divBdr>
        </w:div>
        <w:div w:id="1430664025">
          <w:marLeft w:val="0"/>
          <w:marRight w:val="0"/>
          <w:marTop w:val="0"/>
          <w:marBottom w:val="0"/>
          <w:divBdr>
            <w:top w:val="none" w:sz="0" w:space="0" w:color="auto"/>
            <w:left w:val="none" w:sz="0" w:space="0" w:color="auto"/>
            <w:bottom w:val="none" w:sz="0" w:space="0" w:color="auto"/>
            <w:right w:val="none" w:sz="0" w:space="0" w:color="auto"/>
          </w:divBdr>
        </w:div>
        <w:div w:id="1788503124">
          <w:marLeft w:val="0"/>
          <w:marRight w:val="0"/>
          <w:marTop w:val="0"/>
          <w:marBottom w:val="0"/>
          <w:divBdr>
            <w:top w:val="none" w:sz="0" w:space="0" w:color="auto"/>
            <w:left w:val="none" w:sz="0" w:space="0" w:color="auto"/>
            <w:bottom w:val="none" w:sz="0" w:space="0" w:color="auto"/>
            <w:right w:val="none" w:sz="0" w:space="0" w:color="auto"/>
          </w:divBdr>
        </w:div>
      </w:divsChild>
    </w:div>
    <w:div w:id="265892926">
      <w:bodyDiv w:val="1"/>
      <w:marLeft w:val="0"/>
      <w:marRight w:val="0"/>
      <w:marTop w:val="0"/>
      <w:marBottom w:val="0"/>
      <w:divBdr>
        <w:top w:val="none" w:sz="0" w:space="0" w:color="auto"/>
        <w:left w:val="none" w:sz="0" w:space="0" w:color="auto"/>
        <w:bottom w:val="none" w:sz="0" w:space="0" w:color="auto"/>
        <w:right w:val="none" w:sz="0" w:space="0" w:color="auto"/>
      </w:divBdr>
      <w:divsChild>
        <w:div w:id="30955466">
          <w:marLeft w:val="0"/>
          <w:marRight w:val="0"/>
          <w:marTop w:val="0"/>
          <w:marBottom w:val="0"/>
          <w:divBdr>
            <w:top w:val="none" w:sz="0" w:space="0" w:color="auto"/>
            <w:left w:val="none" w:sz="0" w:space="0" w:color="auto"/>
            <w:bottom w:val="none" w:sz="0" w:space="0" w:color="auto"/>
            <w:right w:val="none" w:sz="0" w:space="0" w:color="auto"/>
          </w:divBdr>
          <w:divsChild>
            <w:div w:id="247811921">
              <w:marLeft w:val="0"/>
              <w:marRight w:val="0"/>
              <w:marTop w:val="0"/>
              <w:marBottom w:val="0"/>
              <w:divBdr>
                <w:top w:val="none" w:sz="0" w:space="0" w:color="auto"/>
                <w:left w:val="none" w:sz="0" w:space="0" w:color="auto"/>
                <w:bottom w:val="none" w:sz="0" w:space="0" w:color="auto"/>
                <w:right w:val="none" w:sz="0" w:space="0" w:color="auto"/>
              </w:divBdr>
            </w:div>
          </w:divsChild>
        </w:div>
        <w:div w:id="274018897">
          <w:marLeft w:val="0"/>
          <w:marRight w:val="0"/>
          <w:marTop w:val="0"/>
          <w:marBottom w:val="0"/>
          <w:divBdr>
            <w:top w:val="none" w:sz="0" w:space="0" w:color="auto"/>
            <w:left w:val="none" w:sz="0" w:space="0" w:color="auto"/>
            <w:bottom w:val="none" w:sz="0" w:space="0" w:color="auto"/>
            <w:right w:val="none" w:sz="0" w:space="0" w:color="auto"/>
          </w:divBdr>
          <w:divsChild>
            <w:div w:id="1599748918">
              <w:marLeft w:val="0"/>
              <w:marRight w:val="0"/>
              <w:marTop w:val="0"/>
              <w:marBottom w:val="0"/>
              <w:divBdr>
                <w:top w:val="none" w:sz="0" w:space="0" w:color="auto"/>
                <w:left w:val="none" w:sz="0" w:space="0" w:color="auto"/>
                <w:bottom w:val="none" w:sz="0" w:space="0" w:color="auto"/>
                <w:right w:val="none" w:sz="0" w:space="0" w:color="auto"/>
              </w:divBdr>
            </w:div>
          </w:divsChild>
        </w:div>
        <w:div w:id="341712302">
          <w:marLeft w:val="0"/>
          <w:marRight w:val="0"/>
          <w:marTop w:val="0"/>
          <w:marBottom w:val="0"/>
          <w:divBdr>
            <w:top w:val="none" w:sz="0" w:space="0" w:color="auto"/>
            <w:left w:val="none" w:sz="0" w:space="0" w:color="auto"/>
            <w:bottom w:val="none" w:sz="0" w:space="0" w:color="auto"/>
            <w:right w:val="none" w:sz="0" w:space="0" w:color="auto"/>
          </w:divBdr>
          <w:divsChild>
            <w:div w:id="1208032188">
              <w:marLeft w:val="0"/>
              <w:marRight w:val="0"/>
              <w:marTop w:val="0"/>
              <w:marBottom w:val="0"/>
              <w:divBdr>
                <w:top w:val="none" w:sz="0" w:space="0" w:color="auto"/>
                <w:left w:val="none" w:sz="0" w:space="0" w:color="auto"/>
                <w:bottom w:val="none" w:sz="0" w:space="0" w:color="auto"/>
                <w:right w:val="none" w:sz="0" w:space="0" w:color="auto"/>
              </w:divBdr>
              <w:divsChild>
                <w:div w:id="1801067120">
                  <w:marLeft w:val="0"/>
                  <w:marRight w:val="0"/>
                  <w:marTop w:val="0"/>
                  <w:marBottom w:val="0"/>
                  <w:divBdr>
                    <w:top w:val="none" w:sz="0" w:space="0" w:color="auto"/>
                    <w:left w:val="none" w:sz="0" w:space="0" w:color="auto"/>
                    <w:bottom w:val="none" w:sz="0" w:space="0" w:color="auto"/>
                    <w:right w:val="none" w:sz="0" w:space="0" w:color="auto"/>
                  </w:divBdr>
                  <w:divsChild>
                    <w:div w:id="1713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822004">
          <w:marLeft w:val="0"/>
          <w:marRight w:val="0"/>
          <w:marTop w:val="0"/>
          <w:marBottom w:val="0"/>
          <w:divBdr>
            <w:top w:val="none" w:sz="0" w:space="0" w:color="auto"/>
            <w:left w:val="none" w:sz="0" w:space="0" w:color="auto"/>
            <w:bottom w:val="none" w:sz="0" w:space="0" w:color="auto"/>
            <w:right w:val="none" w:sz="0" w:space="0" w:color="auto"/>
          </w:divBdr>
          <w:divsChild>
            <w:div w:id="1664501882">
              <w:marLeft w:val="0"/>
              <w:marRight w:val="0"/>
              <w:marTop w:val="0"/>
              <w:marBottom w:val="0"/>
              <w:divBdr>
                <w:top w:val="none" w:sz="0" w:space="0" w:color="auto"/>
                <w:left w:val="none" w:sz="0" w:space="0" w:color="auto"/>
                <w:bottom w:val="none" w:sz="0" w:space="0" w:color="auto"/>
                <w:right w:val="none" w:sz="0" w:space="0" w:color="auto"/>
              </w:divBdr>
            </w:div>
          </w:divsChild>
        </w:div>
        <w:div w:id="1512063960">
          <w:marLeft w:val="0"/>
          <w:marRight w:val="0"/>
          <w:marTop w:val="0"/>
          <w:marBottom w:val="0"/>
          <w:divBdr>
            <w:top w:val="none" w:sz="0" w:space="0" w:color="auto"/>
            <w:left w:val="none" w:sz="0" w:space="0" w:color="auto"/>
            <w:bottom w:val="none" w:sz="0" w:space="0" w:color="auto"/>
            <w:right w:val="none" w:sz="0" w:space="0" w:color="auto"/>
          </w:divBdr>
          <w:divsChild>
            <w:div w:id="683365678">
              <w:marLeft w:val="0"/>
              <w:marRight w:val="0"/>
              <w:marTop w:val="0"/>
              <w:marBottom w:val="0"/>
              <w:divBdr>
                <w:top w:val="none" w:sz="0" w:space="0" w:color="auto"/>
                <w:left w:val="none" w:sz="0" w:space="0" w:color="auto"/>
                <w:bottom w:val="none" w:sz="0" w:space="0" w:color="auto"/>
                <w:right w:val="none" w:sz="0" w:space="0" w:color="auto"/>
              </w:divBdr>
            </w:div>
          </w:divsChild>
        </w:div>
        <w:div w:id="2075275248">
          <w:marLeft w:val="0"/>
          <w:marRight w:val="0"/>
          <w:marTop w:val="0"/>
          <w:marBottom w:val="0"/>
          <w:divBdr>
            <w:top w:val="none" w:sz="0" w:space="0" w:color="auto"/>
            <w:left w:val="none" w:sz="0" w:space="0" w:color="auto"/>
            <w:bottom w:val="none" w:sz="0" w:space="0" w:color="auto"/>
            <w:right w:val="none" w:sz="0" w:space="0" w:color="auto"/>
          </w:divBdr>
          <w:divsChild>
            <w:div w:id="99615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427653">
      <w:bodyDiv w:val="1"/>
      <w:marLeft w:val="0"/>
      <w:marRight w:val="0"/>
      <w:marTop w:val="0"/>
      <w:marBottom w:val="0"/>
      <w:divBdr>
        <w:top w:val="none" w:sz="0" w:space="0" w:color="auto"/>
        <w:left w:val="none" w:sz="0" w:space="0" w:color="auto"/>
        <w:bottom w:val="none" w:sz="0" w:space="0" w:color="auto"/>
        <w:right w:val="none" w:sz="0" w:space="0" w:color="auto"/>
      </w:divBdr>
      <w:divsChild>
        <w:div w:id="236943966">
          <w:marLeft w:val="0"/>
          <w:marRight w:val="0"/>
          <w:marTop w:val="0"/>
          <w:marBottom w:val="0"/>
          <w:divBdr>
            <w:top w:val="none" w:sz="0" w:space="0" w:color="auto"/>
            <w:left w:val="none" w:sz="0" w:space="0" w:color="auto"/>
            <w:bottom w:val="none" w:sz="0" w:space="0" w:color="auto"/>
            <w:right w:val="none" w:sz="0" w:space="0" w:color="auto"/>
          </w:divBdr>
          <w:divsChild>
            <w:div w:id="1399085846">
              <w:marLeft w:val="0"/>
              <w:marRight w:val="0"/>
              <w:marTop w:val="0"/>
              <w:marBottom w:val="0"/>
              <w:divBdr>
                <w:top w:val="none" w:sz="0" w:space="0" w:color="auto"/>
                <w:left w:val="none" w:sz="0" w:space="0" w:color="auto"/>
                <w:bottom w:val="none" w:sz="0" w:space="0" w:color="auto"/>
                <w:right w:val="none" w:sz="0" w:space="0" w:color="auto"/>
              </w:divBdr>
            </w:div>
          </w:divsChild>
        </w:div>
        <w:div w:id="1731732661">
          <w:marLeft w:val="0"/>
          <w:marRight w:val="0"/>
          <w:marTop w:val="0"/>
          <w:marBottom w:val="0"/>
          <w:divBdr>
            <w:top w:val="none" w:sz="0" w:space="0" w:color="auto"/>
            <w:left w:val="none" w:sz="0" w:space="0" w:color="auto"/>
            <w:bottom w:val="none" w:sz="0" w:space="0" w:color="auto"/>
            <w:right w:val="none" w:sz="0" w:space="0" w:color="auto"/>
          </w:divBdr>
        </w:div>
      </w:divsChild>
    </w:div>
    <w:div w:id="280768900">
      <w:bodyDiv w:val="1"/>
      <w:marLeft w:val="0"/>
      <w:marRight w:val="0"/>
      <w:marTop w:val="0"/>
      <w:marBottom w:val="0"/>
      <w:divBdr>
        <w:top w:val="none" w:sz="0" w:space="0" w:color="auto"/>
        <w:left w:val="none" w:sz="0" w:space="0" w:color="auto"/>
        <w:bottom w:val="none" w:sz="0" w:space="0" w:color="auto"/>
        <w:right w:val="none" w:sz="0" w:space="0" w:color="auto"/>
      </w:divBdr>
      <w:divsChild>
        <w:div w:id="1761751891">
          <w:marLeft w:val="0"/>
          <w:marRight w:val="0"/>
          <w:marTop w:val="0"/>
          <w:marBottom w:val="0"/>
          <w:divBdr>
            <w:top w:val="none" w:sz="0" w:space="0" w:color="auto"/>
            <w:left w:val="none" w:sz="0" w:space="0" w:color="auto"/>
            <w:bottom w:val="none" w:sz="0" w:space="0" w:color="auto"/>
            <w:right w:val="none" w:sz="0" w:space="0" w:color="auto"/>
          </w:divBdr>
          <w:divsChild>
            <w:div w:id="568854718">
              <w:marLeft w:val="0"/>
              <w:marRight w:val="0"/>
              <w:marTop w:val="0"/>
              <w:marBottom w:val="0"/>
              <w:divBdr>
                <w:top w:val="none" w:sz="0" w:space="0" w:color="auto"/>
                <w:left w:val="none" w:sz="0" w:space="0" w:color="auto"/>
                <w:bottom w:val="none" w:sz="0" w:space="0" w:color="auto"/>
                <w:right w:val="none" w:sz="0" w:space="0" w:color="auto"/>
              </w:divBdr>
              <w:divsChild>
                <w:div w:id="725573032">
                  <w:marLeft w:val="0"/>
                  <w:marRight w:val="0"/>
                  <w:marTop w:val="0"/>
                  <w:marBottom w:val="0"/>
                  <w:divBdr>
                    <w:top w:val="none" w:sz="0" w:space="0" w:color="auto"/>
                    <w:left w:val="none" w:sz="0" w:space="0" w:color="auto"/>
                    <w:bottom w:val="none" w:sz="0" w:space="0" w:color="auto"/>
                    <w:right w:val="none" w:sz="0" w:space="0" w:color="auto"/>
                  </w:divBdr>
                  <w:divsChild>
                    <w:div w:id="1261714357">
                      <w:marLeft w:val="0"/>
                      <w:marRight w:val="0"/>
                      <w:marTop w:val="0"/>
                      <w:marBottom w:val="0"/>
                      <w:divBdr>
                        <w:top w:val="none" w:sz="0" w:space="0" w:color="auto"/>
                        <w:left w:val="none" w:sz="0" w:space="0" w:color="auto"/>
                        <w:bottom w:val="none" w:sz="0" w:space="0" w:color="auto"/>
                        <w:right w:val="none" w:sz="0" w:space="0" w:color="auto"/>
                      </w:divBdr>
                      <w:divsChild>
                        <w:div w:id="1707828466">
                          <w:marLeft w:val="0"/>
                          <w:marRight w:val="0"/>
                          <w:marTop w:val="0"/>
                          <w:marBottom w:val="0"/>
                          <w:divBdr>
                            <w:top w:val="none" w:sz="0" w:space="0" w:color="auto"/>
                            <w:left w:val="none" w:sz="0" w:space="0" w:color="auto"/>
                            <w:bottom w:val="none" w:sz="0" w:space="0" w:color="auto"/>
                            <w:right w:val="none" w:sz="0" w:space="0" w:color="auto"/>
                          </w:divBdr>
                          <w:divsChild>
                            <w:div w:id="97132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1423878">
      <w:bodyDiv w:val="1"/>
      <w:marLeft w:val="0"/>
      <w:marRight w:val="0"/>
      <w:marTop w:val="0"/>
      <w:marBottom w:val="0"/>
      <w:divBdr>
        <w:top w:val="none" w:sz="0" w:space="0" w:color="auto"/>
        <w:left w:val="none" w:sz="0" w:space="0" w:color="auto"/>
        <w:bottom w:val="none" w:sz="0" w:space="0" w:color="auto"/>
        <w:right w:val="none" w:sz="0" w:space="0" w:color="auto"/>
      </w:divBdr>
    </w:div>
    <w:div w:id="305622108">
      <w:bodyDiv w:val="1"/>
      <w:marLeft w:val="0"/>
      <w:marRight w:val="0"/>
      <w:marTop w:val="0"/>
      <w:marBottom w:val="0"/>
      <w:divBdr>
        <w:top w:val="none" w:sz="0" w:space="0" w:color="auto"/>
        <w:left w:val="none" w:sz="0" w:space="0" w:color="auto"/>
        <w:bottom w:val="none" w:sz="0" w:space="0" w:color="auto"/>
        <w:right w:val="none" w:sz="0" w:space="0" w:color="auto"/>
      </w:divBdr>
      <w:divsChild>
        <w:div w:id="1546212291">
          <w:marLeft w:val="0"/>
          <w:marRight w:val="0"/>
          <w:marTop w:val="0"/>
          <w:marBottom w:val="0"/>
          <w:divBdr>
            <w:top w:val="none" w:sz="0" w:space="0" w:color="auto"/>
            <w:left w:val="none" w:sz="0" w:space="0" w:color="auto"/>
            <w:bottom w:val="none" w:sz="0" w:space="0" w:color="auto"/>
            <w:right w:val="none" w:sz="0" w:space="0" w:color="auto"/>
          </w:divBdr>
          <w:divsChild>
            <w:div w:id="217939596">
              <w:marLeft w:val="0"/>
              <w:marRight w:val="0"/>
              <w:marTop w:val="0"/>
              <w:marBottom w:val="0"/>
              <w:divBdr>
                <w:top w:val="none" w:sz="0" w:space="0" w:color="auto"/>
                <w:left w:val="none" w:sz="0" w:space="0" w:color="auto"/>
                <w:bottom w:val="none" w:sz="0" w:space="0" w:color="auto"/>
                <w:right w:val="none" w:sz="0" w:space="0" w:color="auto"/>
              </w:divBdr>
              <w:divsChild>
                <w:div w:id="720131158">
                  <w:marLeft w:val="0"/>
                  <w:marRight w:val="0"/>
                  <w:marTop w:val="0"/>
                  <w:marBottom w:val="0"/>
                  <w:divBdr>
                    <w:top w:val="none" w:sz="0" w:space="0" w:color="auto"/>
                    <w:left w:val="none" w:sz="0" w:space="0" w:color="auto"/>
                    <w:bottom w:val="none" w:sz="0" w:space="0" w:color="auto"/>
                    <w:right w:val="none" w:sz="0" w:space="0" w:color="auto"/>
                  </w:divBdr>
                  <w:divsChild>
                    <w:div w:id="45752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8308421">
      <w:bodyDiv w:val="1"/>
      <w:marLeft w:val="0"/>
      <w:marRight w:val="0"/>
      <w:marTop w:val="0"/>
      <w:marBottom w:val="0"/>
      <w:divBdr>
        <w:top w:val="none" w:sz="0" w:space="0" w:color="auto"/>
        <w:left w:val="none" w:sz="0" w:space="0" w:color="auto"/>
        <w:bottom w:val="none" w:sz="0" w:space="0" w:color="auto"/>
        <w:right w:val="none" w:sz="0" w:space="0" w:color="auto"/>
      </w:divBdr>
      <w:divsChild>
        <w:div w:id="517622486">
          <w:marLeft w:val="0"/>
          <w:marRight w:val="0"/>
          <w:marTop w:val="0"/>
          <w:marBottom w:val="0"/>
          <w:divBdr>
            <w:top w:val="none" w:sz="0" w:space="0" w:color="auto"/>
            <w:left w:val="none" w:sz="0" w:space="0" w:color="auto"/>
            <w:bottom w:val="none" w:sz="0" w:space="0" w:color="auto"/>
            <w:right w:val="none" w:sz="0" w:space="0" w:color="auto"/>
          </w:divBdr>
          <w:divsChild>
            <w:div w:id="879316741">
              <w:marLeft w:val="0"/>
              <w:marRight w:val="0"/>
              <w:marTop w:val="0"/>
              <w:marBottom w:val="0"/>
              <w:divBdr>
                <w:top w:val="none" w:sz="0" w:space="0" w:color="auto"/>
                <w:left w:val="none" w:sz="0" w:space="0" w:color="auto"/>
                <w:bottom w:val="none" w:sz="0" w:space="0" w:color="auto"/>
                <w:right w:val="none" w:sz="0" w:space="0" w:color="auto"/>
              </w:divBdr>
              <w:divsChild>
                <w:div w:id="628435015">
                  <w:marLeft w:val="0"/>
                  <w:marRight w:val="0"/>
                  <w:marTop w:val="0"/>
                  <w:marBottom w:val="0"/>
                  <w:divBdr>
                    <w:top w:val="none" w:sz="0" w:space="0" w:color="auto"/>
                    <w:left w:val="none" w:sz="0" w:space="0" w:color="auto"/>
                    <w:bottom w:val="none" w:sz="0" w:space="0" w:color="auto"/>
                    <w:right w:val="none" w:sz="0" w:space="0" w:color="auto"/>
                  </w:divBdr>
                  <w:divsChild>
                    <w:div w:id="1921523828">
                      <w:marLeft w:val="0"/>
                      <w:marRight w:val="0"/>
                      <w:marTop w:val="0"/>
                      <w:marBottom w:val="0"/>
                      <w:divBdr>
                        <w:top w:val="none" w:sz="0" w:space="0" w:color="auto"/>
                        <w:left w:val="none" w:sz="0" w:space="0" w:color="auto"/>
                        <w:bottom w:val="none" w:sz="0" w:space="0" w:color="auto"/>
                        <w:right w:val="none" w:sz="0" w:space="0" w:color="auto"/>
                      </w:divBdr>
                      <w:divsChild>
                        <w:div w:id="89439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4280360">
      <w:bodyDiv w:val="1"/>
      <w:marLeft w:val="0"/>
      <w:marRight w:val="0"/>
      <w:marTop w:val="0"/>
      <w:marBottom w:val="0"/>
      <w:divBdr>
        <w:top w:val="none" w:sz="0" w:space="0" w:color="auto"/>
        <w:left w:val="none" w:sz="0" w:space="0" w:color="auto"/>
        <w:bottom w:val="none" w:sz="0" w:space="0" w:color="auto"/>
        <w:right w:val="none" w:sz="0" w:space="0" w:color="auto"/>
      </w:divBdr>
    </w:div>
    <w:div w:id="324939988">
      <w:bodyDiv w:val="1"/>
      <w:marLeft w:val="0"/>
      <w:marRight w:val="0"/>
      <w:marTop w:val="0"/>
      <w:marBottom w:val="0"/>
      <w:divBdr>
        <w:top w:val="none" w:sz="0" w:space="0" w:color="auto"/>
        <w:left w:val="none" w:sz="0" w:space="0" w:color="auto"/>
        <w:bottom w:val="none" w:sz="0" w:space="0" w:color="auto"/>
        <w:right w:val="none" w:sz="0" w:space="0" w:color="auto"/>
      </w:divBdr>
    </w:div>
    <w:div w:id="334890094">
      <w:bodyDiv w:val="1"/>
      <w:marLeft w:val="0"/>
      <w:marRight w:val="0"/>
      <w:marTop w:val="0"/>
      <w:marBottom w:val="0"/>
      <w:divBdr>
        <w:top w:val="none" w:sz="0" w:space="0" w:color="auto"/>
        <w:left w:val="none" w:sz="0" w:space="0" w:color="auto"/>
        <w:bottom w:val="none" w:sz="0" w:space="0" w:color="auto"/>
        <w:right w:val="none" w:sz="0" w:space="0" w:color="auto"/>
      </w:divBdr>
    </w:div>
    <w:div w:id="350376927">
      <w:bodyDiv w:val="1"/>
      <w:marLeft w:val="0"/>
      <w:marRight w:val="0"/>
      <w:marTop w:val="0"/>
      <w:marBottom w:val="0"/>
      <w:divBdr>
        <w:top w:val="none" w:sz="0" w:space="0" w:color="auto"/>
        <w:left w:val="none" w:sz="0" w:space="0" w:color="auto"/>
        <w:bottom w:val="none" w:sz="0" w:space="0" w:color="auto"/>
        <w:right w:val="none" w:sz="0" w:space="0" w:color="auto"/>
      </w:divBdr>
    </w:div>
    <w:div w:id="351687856">
      <w:bodyDiv w:val="1"/>
      <w:marLeft w:val="0"/>
      <w:marRight w:val="0"/>
      <w:marTop w:val="0"/>
      <w:marBottom w:val="0"/>
      <w:divBdr>
        <w:top w:val="none" w:sz="0" w:space="0" w:color="auto"/>
        <w:left w:val="none" w:sz="0" w:space="0" w:color="auto"/>
        <w:bottom w:val="none" w:sz="0" w:space="0" w:color="auto"/>
        <w:right w:val="none" w:sz="0" w:space="0" w:color="auto"/>
      </w:divBdr>
    </w:div>
    <w:div w:id="365371520">
      <w:bodyDiv w:val="1"/>
      <w:marLeft w:val="0"/>
      <w:marRight w:val="0"/>
      <w:marTop w:val="0"/>
      <w:marBottom w:val="0"/>
      <w:divBdr>
        <w:top w:val="none" w:sz="0" w:space="0" w:color="auto"/>
        <w:left w:val="none" w:sz="0" w:space="0" w:color="auto"/>
        <w:bottom w:val="none" w:sz="0" w:space="0" w:color="auto"/>
        <w:right w:val="none" w:sz="0" w:space="0" w:color="auto"/>
      </w:divBdr>
    </w:div>
    <w:div w:id="381562340">
      <w:bodyDiv w:val="1"/>
      <w:marLeft w:val="0"/>
      <w:marRight w:val="0"/>
      <w:marTop w:val="0"/>
      <w:marBottom w:val="0"/>
      <w:divBdr>
        <w:top w:val="none" w:sz="0" w:space="0" w:color="auto"/>
        <w:left w:val="none" w:sz="0" w:space="0" w:color="auto"/>
        <w:bottom w:val="none" w:sz="0" w:space="0" w:color="auto"/>
        <w:right w:val="none" w:sz="0" w:space="0" w:color="auto"/>
      </w:divBdr>
    </w:div>
    <w:div w:id="383989758">
      <w:bodyDiv w:val="1"/>
      <w:marLeft w:val="0"/>
      <w:marRight w:val="0"/>
      <w:marTop w:val="0"/>
      <w:marBottom w:val="0"/>
      <w:divBdr>
        <w:top w:val="none" w:sz="0" w:space="0" w:color="auto"/>
        <w:left w:val="none" w:sz="0" w:space="0" w:color="auto"/>
        <w:bottom w:val="none" w:sz="0" w:space="0" w:color="auto"/>
        <w:right w:val="none" w:sz="0" w:space="0" w:color="auto"/>
      </w:divBdr>
      <w:divsChild>
        <w:div w:id="762066371">
          <w:marLeft w:val="0"/>
          <w:marRight w:val="0"/>
          <w:marTop w:val="0"/>
          <w:marBottom w:val="0"/>
          <w:divBdr>
            <w:top w:val="none" w:sz="0" w:space="0" w:color="auto"/>
            <w:left w:val="none" w:sz="0" w:space="0" w:color="auto"/>
            <w:bottom w:val="none" w:sz="0" w:space="0" w:color="auto"/>
            <w:right w:val="none" w:sz="0" w:space="0" w:color="auto"/>
          </w:divBdr>
          <w:divsChild>
            <w:div w:id="949043332">
              <w:marLeft w:val="0"/>
              <w:marRight w:val="0"/>
              <w:marTop w:val="0"/>
              <w:marBottom w:val="0"/>
              <w:divBdr>
                <w:top w:val="none" w:sz="0" w:space="0" w:color="auto"/>
                <w:left w:val="none" w:sz="0" w:space="0" w:color="auto"/>
                <w:bottom w:val="none" w:sz="0" w:space="0" w:color="auto"/>
                <w:right w:val="none" w:sz="0" w:space="0" w:color="auto"/>
              </w:divBdr>
              <w:divsChild>
                <w:div w:id="1069767895">
                  <w:marLeft w:val="0"/>
                  <w:marRight w:val="0"/>
                  <w:marTop w:val="0"/>
                  <w:marBottom w:val="0"/>
                  <w:divBdr>
                    <w:top w:val="none" w:sz="0" w:space="0" w:color="auto"/>
                    <w:left w:val="none" w:sz="0" w:space="0" w:color="auto"/>
                    <w:bottom w:val="none" w:sz="0" w:space="0" w:color="auto"/>
                    <w:right w:val="none" w:sz="0" w:space="0" w:color="auto"/>
                  </w:divBdr>
                  <w:divsChild>
                    <w:div w:id="739714019">
                      <w:marLeft w:val="0"/>
                      <w:marRight w:val="0"/>
                      <w:marTop w:val="0"/>
                      <w:marBottom w:val="0"/>
                      <w:divBdr>
                        <w:top w:val="none" w:sz="0" w:space="0" w:color="auto"/>
                        <w:left w:val="none" w:sz="0" w:space="0" w:color="auto"/>
                        <w:bottom w:val="none" w:sz="0" w:space="0" w:color="auto"/>
                        <w:right w:val="none" w:sz="0" w:space="0" w:color="auto"/>
                      </w:divBdr>
                      <w:divsChild>
                        <w:div w:id="2062171879">
                          <w:marLeft w:val="0"/>
                          <w:marRight w:val="0"/>
                          <w:marTop w:val="0"/>
                          <w:marBottom w:val="0"/>
                          <w:divBdr>
                            <w:top w:val="none" w:sz="0" w:space="0" w:color="auto"/>
                            <w:left w:val="none" w:sz="0" w:space="0" w:color="auto"/>
                            <w:bottom w:val="none" w:sz="0" w:space="0" w:color="auto"/>
                            <w:right w:val="none" w:sz="0" w:space="0" w:color="auto"/>
                          </w:divBdr>
                          <w:divsChild>
                            <w:div w:id="77922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1782084">
      <w:bodyDiv w:val="1"/>
      <w:marLeft w:val="0"/>
      <w:marRight w:val="0"/>
      <w:marTop w:val="0"/>
      <w:marBottom w:val="0"/>
      <w:divBdr>
        <w:top w:val="none" w:sz="0" w:space="0" w:color="auto"/>
        <w:left w:val="none" w:sz="0" w:space="0" w:color="auto"/>
        <w:bottom w:val="none" w:sz="0" w:space="0" w:color="auto"/>
        <w:right w:val="none" w:sz="0" w:space="0" w:color="auto"/>
      </w:divBdr>
    </w:div>
    <w:div w:id="395320556">
      <w:bodyDiv w:val="1"/>
      <w:marLeft w:val="0"/>
      <w:marRight w:val="0"/>
      <w:marTop w:val="0"/>
      <w:marBottom w:val="0"/>
      <w:divBdr>
        <w:top w:val="none" w:sz="0" w:space="0" w:color="auto"/>
        <w:left w:val="none" w:sz="0" w:space="0" w:color="auto"/>
        <w:bottom w:val="none" w:sz="0" w:space="0" w:color="auto"/>
        <w:right w:val="none" w:sz="0" w:space="0" w:color="auto"/>
      </w:divBdr>
    </w:div>
    <w:div w:id="397553137">
      <w:bodyDiv w:val="1"/>
      <w:marLeft w:val="0"/>
      <w:marRight w:val="0"/>
      <w:marTop w:val="0"/>
      <w:marBottom w:val="0"/>
      <w:divBdr>
        <w:top w:val="none" w:sz="0" w:space="0" w:color="auto"/>
        <w:left w:val="none" w:sz="0" w:space="0" w:color="auto"/>
        <w:bottom w:val="none" w:sz="0" w:space="0" w:color="auto"/>
        <w:right w:val="none" w:sz="0" w:space="0" w:color="auto"/>
      </w:divBdr>
    </w:div>
    <w:div w:id="402681440">
      <w:bodyDiv w:val="1"/>
      <w:marLeft w:val="0"/>
      <w:marRight w:val="0"/>
      <w:marTop w:val="0"/>
      <w:marBottom w:val="0"/>
      <w:divBdr>
        <w:top w:val="none" w:sz="0" w:space="0" w:color="auto"/>
        <w:left w:val="none" w:sz="0" w:space="0" w:color="auto"/>
        <w:bottom w:val="none" w:sz="0" w:space="0" w:color="auto"/>
        <w:right w:val="none" w:sz="0" w:space="0" w:color="auto"/>
      </w:divBdr>
    </w:div>
    <w:div w:id="403182759">
      <w:bodyDiv w:val="1"/>
      <w:marLeft w:val="0"/>
      <w:marRight w:val="0"/>
      <w:marTop w:val="0"/>
      <w:marBottom w:val="0"/>
      <w:divBdr>
        <w:top w:val="none" w:sz="0" w:space="0" w:color="auto"/>
        <w:left w:val="none" w:sz="0" w:space="0" w:color="auto"/>
        <w:bottom w:val="none" w:sz="0" w:space="0" w:color="auto"/>
        <w:right w:val="none" w:sz="0" w:space="0" w:color="auto"/>
      </w:divBdr>
    </w:div>
    <w:div w:id="404034820">
      <w:bodyDiv w:val="1"/>
      <w:marLeft w:val="0"/>
      <w:marRight w:val="0"/>
      <w:marTop w:val="0"/>
      <w:marBottom w:val="0"/>
      <w:divBdr>
        <w:top w:val="none" w:sz="0" w:space="0" w:color="auto"/>
        <w:left w:val="none" w:sz="0" w:space="0" w:color="auto"/>
        <w:bottom w:val="none" w:sz="0" w:space="0" w:color="auto"/>
        <w:right w:val="none" w:sz="0" w:space="0" w:color="auto"/>
      </w:divBdr>
      <w:divsChild>
        <w:div w:id="1942689420">
          <w:marLeft w:val="0"/>
          <w:marRight w:val="0"/>
          <w:marTop w:val="0"/>
          <w:marBottom w:val="0"/>
          <w:divBdr>
            <w:top w:val="none" w:sz="0" w:space="0" w:color="auto"/>
            <w:left w:val="none" w:sz="0" w:space="0" w:color="auto"/>
            <w:bottom w:val="none" w:sz="0" w:space="0" w:color="auto"/>
            <w:right w:val="none" w:sz="0" w:space="0" w:color="auto"/>
          </w:divBdr>
          <w:divsChild>
            <w:div w:id="1190946573">
              <w:marLeft w:val="720"/>
              <w:marRight w:val="0"/>
              <w:marTop w:val="0"/>
              <w:marBottom w:val="0"/>
              <w:divBdr>
                <w:top w:val="none" w:sz="0" w:space="0" w:color="auto"/>
                <w:left w:val="none" w:sz="0" w:space="0" w:color="auto"/>
                <w:bottom w:val="none" w:sz="0" w:space="0" w:color="auto"/>
                <w:right w:val="none" w:sz="0" w:space="0" w:color="auto"/>
              </w:divBdr>
              <w:divsChild>
                <w:div w:id="1267075888">
                  <w:marLeft w:val="0"/>
                  <w:marRight w:val="0"/>
                  <w:marTop w:val="0"/>
                  <w:marBottom w:val="0"/>
                  <w:divBdr>
                    <w:top w:val="none" w:sz="0" w:space="0" w:color="auto"/>
                    <w:left w:val="none" w:sz="0" w:space="0" w:color="auto"/>
                    <w:bottom w:val="none" w:sz="0" w:space="0" w:color="auto"/>
                    <w:right w:val="none" w:sz="0" w:space="0" w:color="auto"/>
                  </w:divBdr>
                  <w:divsChild>
                    <w:div w:id="673413888">
                      <w:marLeft w:val="0"/>
                      <w:marRight w:val="0"/>
                      <w:marTop w:val="0"/>
                      <w:marBottom w:val="0"/>
                      <w:divBdr>
                        <w:top w:val="none" w:sz="0" w:space="0" w:color="auto"/>
                        <w:left w:val="none" w:sz="0" w:space="0" w:color="auto"/>
                        <w:bottom w:val="none" w:sz="0" w:space="0" w:color="auto"/>
                        <w:right w:val="none" w:sz="0" w:space="0" w:color="auto"/>
                      </w:divBdr>
                      <w:divsChild>
                        <w:div w:id="18710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1515606">
      <w:bodyDiv w:val="1"/>
      <w:marLeft w:val="0"/>
      <w:marRight w:val="0"/>
      <w:marTop w:val="0"/>
      <w:marBottom w:val="0"/>
      <w:divBdr>
        <w:top w:val="none" w:sz="0" w:space="0" w:color="auto"/>
        <w:left w:val="none" w:sz="0" w:space="0" w:color="auto"/>
        <w:bottom w:val="none" w:sz="0" w:space="0" w:color="auto"/>
        <w:right w:val="none" w:sz="0" w:space="0" w:color="auto"/>
      </w:divBdr>
    </w:div>
    <w:div w:id="431711102">
      <w:bodyDiv w:val="1"/>
      <w:marLeft w:val="0"/>
      <w:marRight w:val="0"/>
      <w:marTop w:val="0"/>
      <w:marBottom w:val="0"/>
      <w:divBdr>
        <w:top w:val="none" w:sz="0" w:space="0" w:color="auto"/>
        <w:left w:val="none" w:sz="0" w:space="0" w:color="auto"/>
        <w:bottom w:val="none" w:sz="0" w:space="0" w:color="auto"/>
        <w:right w:val="none" w:sz="0" w:space="0" w:color="auto"/>
      </w:divBdr>
    </w:div>
    <w:div w:id="444345998">
      <w:bodyDiv w:val="1"/>
      <w:marLeft w:val="0"/>
      <w:marRight w:val="0"/>
      <w:marTop w:val="0"/>
      <w:marBottom w:val="0"/>
      <w:divBdr>
        <w:top w:val="none" w:sz="0" w:space="0" w:color="auto"/>
        <w:left w:val="none" w:sz="0" w:space="0" w:color="auto"/>
        <w:bottom w:val="none" w:sz="0" w:space="0" w:color="auto"/>
        <w:right w:val="none" w:sz="0" w:space="0" w:color="auto"/>
      </w:divBdr>
    </w:div>
    <w:div w:id="445270919">
      <w:bodyDiv w:val="1"/>
      <w:marLeft w:val="0"/>
      <w:marRight w:val="0"/>
      <w:marTop w:val="0"/>
      <w:marBottom w:val="0"/>
      <w:divBdr>
        <w:top w:val="none" w:sz="0" w:space="0" w:color="auto"/>
        <w:left w:val="none" w:sz="0" w:space="0" w:color="auto"/>
        <w:bottom w:val="none" w:sz="0" w:space="0" w:color="auto"/>
        <w:right w:val="none" w:sz="0" w:space="0" w:color="auto"/>
      </w:divBdr>
    </w:div>
    <w:div w:id="445658025">
      <w:bodyDiv w:val="1"/>
      <w:marLeft w:val="0"/>
      <w:marRight w:val="0"/>
      <w:marTop w:val="0"/>
      <w:marBottom w:val="0"/>
      <w:divBdr>
        <w:top w:val="none" w:sz="0" w:space="0" w:color="auto"/>
        <w:left w:val="none" w:sz="0" w:space="0" w:color="auto"/>
        <w:bottom w:val="none" w:sz="0" w:space="0" w:color="auto"/>
        <w:right w:val="none" w:sz="0" w:space="0" w:color="auto"/>
      </w:divBdr>
      <w:divsChild>
        <w:div w:id="1789007380">
          <w:marLeft w:val="0"/>
          <w:marRight w:val="0"/>
          <w:marTop w:val="0"/>
          <w:marBottom w:val="0"/>
          <w:divBdr>
            <w:top w:val="none" w:sz="0" w:space="0" w:color="auto"/>
            <w:left w:val="none" w:sz="0" w:space="0" w:color="auto"/>
            <w:bottom w:val="none" w:sz="0" w:space="0" w:color="auto"/>
            <w:right w:val="none" w:sz="0" w:space="0" w:color="auto"/>
          </w:divBdr>
          <w:divsChild>
            <w:div w:id="139751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058558">
      <w:bodyDiv w:val="1"/>
      <w:marLeft w:val="0"/>
      <w:marRight w:val="0"/>
      <w:marTop w:val="0"/>
      <w:marBottom w:val="0"/>
      <w:divBdr>
        <w:top w:val="none" w:sz="0" w:space="0" w:color="auto"/>
        <w:left w:val="none" w:sz="0" w:space="0" w:color="auto"/>
        <w:bottom w:val="none" w:sz="0" w:space="0" w:color="auto"/>
        <w:right w:val="none" w:sz="0" w:space="0" w:color="auto"/>
      </w:divBdr>
    </w:div>
    <w:div w:id="462164539">
      <w:bodyDiv w:val="1"/>
      <w:marLeft w:val="0"/>
      <w:marRight w:val="0"/>
      <w:marTop w:val="0"/>
      <w:marBottom w:val="0"/>
      <w:divBdr>
        <w:top w:val="none" w:sz="0" w:space="0" w:color="auto"/>
        <w:left w:val="none" w:sz="0" w:space="0" w:color="auto"/>
        <w:bottom w:val="none" w:sz="0" w:space="0" w:color="auto"/>
        <w:right w:val="none" w:sz="0" w:space="0" w:color="auto"/>
      </w:divBdr>
      <w:divsChild>
        <w:div w:id="1211842588">
          <w:marLeft w:val="0"/>
          <w:marRight w:val="0"/>
          <w:marTop w:val="0"/>
          <w:marBottom w:val="0"/>
          <w:divBdr>
            <w:top w:val="none" w:sz="0" w:space="0" w:color="auto"/>
            <w:left w:val="none" w:sz="0" w:space="0" w:color="auto"/>
            <w:bottom w:val="none" w:sz="0" w:space="0" w:color="auto"/>
            <w:right w:val="none" w:sz="0" w:space="0" w:color="auto"/>
          </w:divBdr>
        </w:div>
        <w:div w:id="2078430001">
          <w:marLeft w:val="0"/>
          <w:marRight w:val="0"/>
          <w:marTop w:val="0"/>
          <w:marBottom w:val="0"/>
          <w:divBdr>
            <w:top w:val="none" w:sz="0" w:space="0" w:color="auto"/>
            <w:left w:val="none" w:sz="0" w:space="0" w:color="auto"/>
            <w:bottom w:val="none" w:sz="0" w:space="0" w:color="auto"/>
            <w:right w:val="none" w:sz="0" w:space="0" w:color="auto"/>
          </w:divBdr>
        </w:div>
      </w:divsChild>
    </w:div>
    <w:div w:id="464781399">
      <w:bodyDiv w:val="1"/>
      <w:marLeft w:val="0"/>
      <w:marRight w:val="0"/>
      <w:marTop w:val="0"/>
      <w:marBottom w:val="0"/>
      <w:divBdr>
        <w:top w:val="none" w:sz="0" w:space="0" w:color="auto"/>
        <w:left w:val="none" w:sz="0" w:space="0" w:color="auto"/>
        <w:bottom w:val="none" w:sz="0" w:space="0" w:color="auto"/>
        <w:right w:val="none" w:sz="0" w:space="0" w:color="auto"/>
      </w:divBdr>
    </w:div>
    <w:div w:id="467671023">
      <w:bodyDiv w:val="1"/>
      <w:marLeft w:val="0"/>
      <w:marRight w:val="0"/>
      <w:marTop w:val="0"/>
      <w:marBottom w:val="0"/>
      <w:divBdr>
        <w:top w:val="none" w:sz="0" w:space="0" w:color="auto"/>
        <w:left w:val="none" w:sz="0" w:space="0" w:color="auto"/>
        <w:bottom w:val="none" w:sz="0" w:space="0" w:color="auto"/>
        <w:right w:val="none" w:sz="0" w:space="0" w:color="auto"/>
      </w:divBdr>
    </w:div>
    <w:div w:id="473567852">
      <w:bodyDiv w:val="1"/>
      <w:marLeft w:val="0"/>
      <w:marRight w:val="0"/>
      <w:marTop w:val="0"/>
      <w:marBottom w:val="0"/>
      <w:divBdr>
        <w:top w:val="none" w:sz="0" w:space="0" w:color="auto"/>
        <w:left w:val="none" w:sz="0" w:space="0" w:color="auto"/>
        <w:bottom w:val="none" w:sz="0" w:space="0" w:color="auto"/>
        <w:right w:val="none" w:sz="0" w:space="0" w:color="auto"/>
      </w:divBdr>
      <w:divsChild>
        <w:div w:id="1788427702">
          <w:marLeft w:val="0"/>
          <w:marRight w:val="0"/>
          <w:marTop w:val="0"/>
          <w:marBottom w:val="0"/>
          <w:divBdr>
            <w:top w:val="none" w:sz="0" w:space="0" w:color="auto"/>
            <w:left w:val="none" w:sz="0" w:space="0" w:color="auto"/>
            <w:bottom w:val="none" w:sz="0" w:space="0" w:color="auto"/>
            <w:right w:val="none" w:sz="0" w:space="0" w:color="auto"/>
          </w:divBdr>
          <w:divsChild>
            <w:div w:id="1378236639">
              <w:marLeft w:val="0"/>
              <w:marRight w:val="0"/>
              <w:marTop w:val="0"/>
              <w:marBottom w:val="0"/>
              <w:divBdr>
                <w:top w:val="none" w:sz="0" w:space="0" w:color="auto"/>
                <w:left w:val="none" w:sz="0" w:space="0" w:color="auto"/>
                <w:bottom w:val="none" w:sz="0" w:space="0" w:color="auto"/>
                <w:right w:val="none" w:sz="0" w:space="0" w:color="auto"/>
              </w:divBdr>
              <w:divsChild>
                <w:div w:id="748502770">
                  <w:marLeft w:val="0"/>
                  <w:marRight w:val="0"/>
                  <w:marTop w:val="0"/>
                  <w:marBottom w:val="0"/>
                  <w:divBdr>
                    <w:top w:val="none" w:sz="0" w:space="0" w:color="auto"/>
                    <w:left w:val="none" w:sz="0" w:space="0" w:color="auto"/>
                    <w:bottom w:val="none" w:sz="0" w:space="0" w:color="auto"/>
                    <w:right w:val="none" w:sz="0" w:space="0" w:color="auto"/>
                  </w:divBdr>
                  <w:divsChild>
                    <w:div w:id="122386912">
                      <w:marLeft w:val="0"/>
                      <w:marRight w:val="0"/>
                      <w:marTop w:val="0"/>
                      <w:marBottom w:val="0"/>
                      <w:divBdr>
                        <w:top w:val="none" w:sz="0" w:space="0" w:color="auto"/>
                        <w:left w:val="none" w:sz="0" w:space="0" w:color="auto"/>
                        <w:bottom w:val="none" w:sz="0" w:space="0" w:color="auto"/>
                        <w:right w:val="none" w:sz="0" w:space="0" w:color="auto"/>
                      </w:divBdr>
                      <w:divsChild>
                        <w:div w:id="1535119645">
                          <w:marLeft w:val="0"/>
                          <w:marRight w:val="0"/>
                          <w:marTop w:val="0"/>
                          <w:marBottom w:val="0"/>
                          <w:divBdr>
                            <w:top w:val="none" w:sz="0" w:space="0" w:color="auto"/>
                            <w:left w:val="none" w:sz="0" w:space="0" w:color="auto"/>
                            <w:bottom w:val="none" w:sz="0" w:space="0" w:color="auto"/>
                            <w:right w:val="none" w:sz="0" w:space="0" w:color="auto"/>
                          </w:divBdr>
                          <w:divsChild>
                            <w:div w:id="37003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5801123">
      <w:bodyDiv w:val="1"/>
      <w:marLeft w:val="0"/>
      <w:marRight w:val="0"/>
      <w:marTop w:val="0"/>
      <w:marBottom w:val="0"/>
      <w:divBdr>
        <w:top w:val="none" w:sz="0" w:space="0" w:color="auto"/>
        <w:left w:val="none" w:sz="0" w:space="0" w:color="auto"/>
        <w:bottom w:val="none" w:sz="0" w:space="0" w:color="auto"/>
        <w:right w:val="none" w:sz="0" w:space="0" w:color="auto"/>
      </w:divBdr>
    </w:div>
    <w:div w:id="489174246">
      <w:bodyDiv w:val="1"/>
      <w:marLeft w:val="0"/>
      <w:marRight w:val="0"/>
      <w:marTop w:val="0"/>
      <w:marBottom w:val="0"/>
      <w:divBdr>
        <w:top w:val="none" w:sz="0" w:space="0" w:color="auto"/>
        <w:left w:val="none" w:sz="0" w:space="0" w:color="auto"/>
        <w:bottom w:val="none" w:sz="0" w:space="0" w:color="auto"/>
        <w:right w:val="none" w:sz="0" w:space="0" w:color="auto"/>
      </w:divBdr>
    </w:div>
    <w:div w:id="499003165">
      <w:bodyDiv w:val="1"/>
      <w:marLeft w:val="0"/>
      <w:marRight w:val="0"/>
      <w:marTop w:val="0"/>
      <w:marBottom w:val="0"/>
      <w:divBdr>
        <w:top w:val="none" w:sz="0" w:space="0" w:color="auto"/>
        <w:left w:val="none" w:sz="0" w:space="0" w:color="auto"/>
        <w:bottom w:val="none" w:sz="0" w:space="0" w:color="auto"/>
        <w:right w:val="none" w:sz="0" w:space="0" w:color="auto"/>
      </w:divBdr>
      <w:divsChild>
        <w:div w:id="653484393">
          <w:marLeft w:val="0"/>
          <w:marRight w:val="0"/>
          <w:marTop w:val="0"/>
          <w:marBottom w:val="0"/>
          <w:divBdr>
            <w:top w:val="none" w:sz="0" w:space="0" w:color="auto"/>
            <w:left w:val="none" w:sz="0" w:space="0" w:color="auto"/>
            <w:bottom w:val="none" w:sz="0" w:space="0" w:color="auto"/>
            <w:right w:val="none" w:sz="0" w:space="0" w:color="auto"/>
          </w:divBdr>
          <w:divsChild>
            <w:div w:id="2115206237">
              <w:marLeft w:val="0"/>
              <w:marRight w:val="0"/>
              <w:marTop w:val="0"/>
              <w:marBottom w:val="0"/>
              <w:divBdr>
                <w:top w:val="none" w:sz="0" w:space="0" w:color="auto"/>
                <w:left w:val="none" w:sz="0" w:space="0" w:color="auto"/>
                <w:bottom w:val="none" w:sz="0" w:space="0" w:color="auto"/>
                <w:right w:val="none" w:sz="0" w:space="0" w:color="auto"/>
              </w:divBdr>
              <w:divsChild>
                <w:div w:id="1553812495">
                  <w:marLeft w:val="0"/>
                  <w:marRight w:val="0"/>
                  <w:marTop w:val="0"/>
                  <w:marBottom w:val="0"/>
                  <w:divBdr>
                    <w:top w:val="none" w:sz="0" w:space="0" w:color="auto"/>
                    <w:left w:val="none" w:sz="0" w:space="0" w:color="auto"/>
                    <w:bottom w:val="none" w:sz="0" w:space="0" w:color="auto"/>
                    <w:right w:val="none" w:sz="0" w:space="0" w:color="auto"/>
                  </w:divBdr>
                  <w:divsChild>
                    <w:div w:id="389505283">
                      <w:marLeft w:val="0"/>
                      <w:marRight w:val="0"/>
                      <w:marTop w:val="0"/>
                      <w:marBottom w:val="0"/>
                      <w:divBdr>
                        <w:top w:val="none" w:sz="0" w:space="0" w:color="auto"/>
                        <w:left w:val="none" w:sz="0" w:space="0" w:color="auto"/>
                        <w:bottom w:val="none" w:sz="0" w:space="0" w:color="auto"/>
                        <w:right w:val="none" w:sz="0" w:space="0" w:color="auto"/>
                      </w:divBdr>
                      <w:divsChild>
                        <w:div w:id="1884364803">
                          <w:marLeft w:val="0"/>
                          <w:marRight w:val="0"/>
                          <w:marTop w:val="0"/>
                          <w:marBottom w:val="0"/>
                          <w:divBdr>
                            <w:top w:val="none" w:sz="0" w:space="0" w:color="auto"/>
                            <w:left w:val="none" w:sz="0" w:space="0" w:color="auto"/>
                            <w:bottom w:val="none" w:sz="0" w:space="0" w:color="auto"/>
                            <w:right w:val="none" w:sz="0" w:space="0" w:color="auto"/>
                          </w:divBdr>
                          <w:divsChild>
                            <w:div w:id="172217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7282366">
      <w:bodyDiv w:val="1"/>
      <w:marLeft w:val="0"/>
      <w:marRight w:val="0"/>
      <w:marTop w:val="0"/>
      <w:marBottom w:val="0"/>
      <w:divBdr>
        <w:top w:val="none" w:sz="0" w:space="0" w:color="auto"/>
        <w:left w:val="none" w:sz="0" w:space="0" w:color="auto"/>
        <w:bottom w:val="none" w:sz="0" w:space="0" w:color="auto"/>
        <w:right w:val="none" w:sz="0" w:space="0" w:color="auto"/>
      </w:divBdr>
    </w:div>
    <w:div w:id="522519415">
      <w:bodyDiv w:val="1"/>
      <w:marLeft w:val="0"/>
      <w:marRight w:val="0"/>
      <w:marTop w:val="0"/>
      <w:marBottom w:val="0"/>
      <w:divBdr>
        <w:top w:val="none" w:sz="0" w:space="0" w:color="auto"/>
        <w:left w:val="none" w:sz="0" w:space="0" w:color="auto"/>
        <w:bottom w:val="none" w:sz="0" w:space="0" w:color="auto"/>
        <w:right w:val="none" w:sz="0" w:space="0" w:color="auto"/>
      </w:divBdr>
    </w:div>
    <w:div w:id="530609565">
      <w:bodyDiv w:val="1"/>
      <w:marLeft w:val="0"/>
      <w:marRight w:val="0"/>
      <w:marTop w:val="0"/>
      <w:marBottom w:val="0"/>
      <w:divBdr>
        <w:top w:val="none" w:sz="0" w:space="0" w:color="auto"/>
        <w:left w:val="none" w:sz="0" w:space="0" w:color="auto"/>
        <w:bottom w:val="none" w:sz="0" w:space="0" w:color="auto"/>
        <w:right w:val="none" w:sz="0" w:space="0" w:color="auto"/>
      </w:divBdr>
      <w:divsChild>
        <w:div w:id="1837377012">
          <w:marLeft w:val="0"/>
          <w:marRight w:val="0"/>
          <w:marTop w:val="0"/>
          <w:marBottom w:val="0"/>
          <w:divBdr>
            <w:top w:val="none" w:sz="0" w:space="0" w:color="auto"/>
            <w:left w:val="none" w:sz="0" w:space="0" w:color="auto"/>
            <w:bottom w:val="none" w:sz="0" w:space="0" w:color="auto"/>
            <w:right w:val="none" w:sz="0" w:space="0" w:color="auto"/>
          </w:divBdr>
          <w:divsChild>
            <w:div w:id="2083944432">
              <w:marLeft w:val="0"/>
              <w:marRight w:val="0"/>
              <w:marTop w:val="0"/>
              <w:marBottom w:val="0"/>
              <w:divBdr>
                <w:top w:val="none" w:sz="0" w:space="0" w:color="auto"/>
                <w:left w:val="none" w:sz="0" w:space="0" w:color="auto"/>
                <w:bottom w:val="none" w:sz="0" w:space="0" w:color="auto"/>
                <w:right w:val="none" w:sz="0" w:space="0" w:color="auto"/>
              </w:divBdr>
              <w:divsChild>
                <w:div w:id="562255668">
                  <w:marLeft w:val="3480"/>
                  <w:marRight w:val="0"/>
                  <w:marTop w:val="0"/>
                  <w:marBottom w:val="0"/>
                  <w:divBdr>
                    <w:top w:val="none" w:sz="0" w:space="0" w:color="auto"/>
                    <w:left w:val="none" w:sz="0" w:space="0" w:color="auto"/>
                    <w:bottom w:val="none" w:sz="0" w:space="0" w:color="auto"/>
                    <w:right w:val="none" w:sz="0" w:space="0" w:color="auto"/>
                  </w:divBdr>
                  <w:divsChild>
                    <w:div w:id="77178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481502">
      <w:bodyDiv w:val="1"/>
      <w:marLeft w:val="0"/>
      <w:marRight w:val="0"/>
      <w:marTop w:val="0"/>
      <w:marBottom w:val="0"/>
      <w:divBdr>
        <w:top w:val="none" w:sz="0" w:space="0" w:color="auto"/>
        <w:left w:val="none" w:sz="0" w:space="0" w:color="auto"/>
        <w:bottom w:val="none" w:sz="0" w:space="0" w:color="auto"/>
        <w:right w:val="none" w:sz="0" w:space="0" w:color="auto"/>
      </w:divBdr>
      <w:divsChild>
        <w:div w:id="873925447">
          <w:marLeft w:val="0"/>
          <w:marRight w:val="0"/>
          <w:marTop w:val="0"/>
          <w:marBottom w:val="0"/>
          <w:divBdr>
            <w:top w:val="none" w:sz="0" w:space="0" w:color="auto"/>
            <w:left w:val="none" w:sz="0" w:space="0" w:color="auto"/>
            <w:bottom w:val="none" w:sz="0" w:space="0" w:color="auto"/>
            <w:right w:val="none" w:sz="0" w:space="0" w:color="auto"/>
          </w:divBdr>
          <w:divsChild>
            <w:div w:id="61040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870115">
      <w:bodyDiv w:val="1"/>
      <w:marLeft w:val="0"/>
      <w:marRight w:val="0"/>
      <w:marTop w:val="0"/>
      <w:marBottom w:val="0"/>
      <w:divBdr>
        <w:top w:val="none" w:sz="0" w:space="0" w:color="auto"/>
        <w:left w:val="none" w:sz="0" w:space="0" w:color="auto"/>
        <w:bottom w:val="none" w:sz="0" w:space="0" w:color="auto"/>
        <w:right w:val="none" w:sz="0" w:space="0" w:color="auto"/>
      </w:divBdr>
    </w:div>
    <w:div w:id="549269412">
      <w:bodyDiv w:val="1"/>
      <w:marLeft w:val="0"/>
      <w:marRight w:val="0"/>
      <w:marTop w:val="0"/>
      <w:marBottom w:val="0"/>
      <w:divBdr>
        <w:top w:val="none" w:sz="0" w:space="0" w:color="auto"/>
        <w:left w:val="none" w:sz="0" w:space="0" w:color="auto"/>
        <w:bottom w:val="none" w:sz="0" w:space="0" w:color="auto"/>
        <w:right w:val="none" w:sz="0" w:space="0" w:color="auto"/>
      </w:divBdr>
    </w:div>
    <w:div w:id="551310263">
      <w:bodyDiv w:val="1"/>
      <w:marLeft w:val="0"/>
      <w:marRight w:val="0"/>
      <w:marTop w:val="0"/>
      <w:marBottom w:val="0"/>
      <w:divBdr>
        <w:top w:val="none" w:sz="0" w:space="0" w:color="auto"/>
        <w:left w:val="none" w:sz="0" w:space="0" w:color="auto"/>
        <w:bottom w:val="none" w:sz="0" w:space="0" w:color="auto"/>
        <w:right w:val="none" w:sz="0" w:space="0" w:color="auto"/>
      </w:divBdr>
    </w:div>
    <w:div w:id="551693116">
      <w:bodyDiv w:val="1"/>
      <w:marLeft w:val="0"/>
      <w:marRight w:val="0"/>
      <w:marTop w:val="0"/>
      <w:marBottom w:val="0"/>
      <w:divBdr>
        <w:top w:val="none" w:sz="0" w:space="0" w:color="auto"/>
        <w:left w:val="none" w:sz="0" w:space="0" w:color="auto"/>
        <w:bottom w:val="none" w:sz="0" w:space="0" w:color="auto"/>
        <w:right w:val="none" w:sz="0" w:space="0" w:color="auto"/>
      </w:divBdr>
      <w:divsChild>
        <w:div w:id="726608766">
          <w:marLeft w:val="0"/>
          <w:marRight w:val="0"/>
          <w:marTop w:val="0"/>
          <w:marBottom w:val="0"/>
          <w:divBdr>
            <w:top w:val="none" w:sz="0" w:space="0" w:color="auto"/>
            <w:left w:val="none" w:sz="0" w:space="0" w:color="auto"/>
            <w:bottom w:val="none" w:sz="0" w:space="0" w:color="auto"/>
            <w:right w:val="none" w:sz="0" w:space="0" w:color="auto"/>
          </w:divBdr>
          <w:divsChild>
            <w:div w:id="36032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781268">
      <w:bodyDiv w:val="1"/>
      <w:marLeft w:val="0"/>
      <w:marRight w:val="0"/>
      <w:marTop w:val="0"/>
      <w:marBottom w:val="0"/>
      <w:divBdr>
        <w:top w:val="none" w:sz="0" w:space="0" w:color="auto"/>
        <w:left w:val="none" w:sz="0" w:space="0" w:color="auto"/>
        <w:bottom w:val="none" w:sz="0" w:space="0" w:color="auto"/>
        <w:right w:val="none" w:sz="0" w:space="0" w:color="auto"/>
      </w:divBdr>
    </w:div>
    <w:div w:id="558975149">
      <w:bodyDiv w:val="1"/>
      <w:marLeft w:val="0"/>
      <w:marRight w:val="0"/>
      <w:marTop w:val="0"/>
      <w:marBottom w:val="0"/>
      <w:divBdr>
        <w:top w:val="none" w:sz="0" w:space="0" w:color="auto"/>
        <w:left w:val="none" w:sz="0" w:space="0" w:color="auto"/>
        <w:bottom w:val="none" w:sz="0" w:space="0" w:color="auto"/>
        <w:right w:val="none" w:sz="0" w:space="0" w:color="auto"/>
      </w:divBdr>
    </w:div>
    <w:div w:id="570697784">
      <w:bodyDiv w:val="1"/>
      <w:marLeft w:val="0"/>
      <w:marRight w:val="0"/>
      <w:marTop w:val="0"/>
      <w:marBottom w:val="0"/>
      <w:divBdr>
        <w:top w:val="none" w:sz="0" w:space="0" w:color="auto"/>
        <w:left w:val="none" w:sz="0" w:space="0" w:color="auto"/>
        <w:bottom w:val="none" w:sz="0" w:space="0" w:color="auto"/>
        <w:right w:val="none" w:sz="0" w:space="0" w:color="auto"/>
      </w:divBdr>
    </w:div>
    <w:div w:id="573130129">
      <w:bodyDiv w:val="1"/>
      <w:marLeft w:val="0"/>
      <w:marRight w:val="0"/>
      <w:marTop w:val="0"/>
      <w:marBottom w:val="0"/>
      <w:divBdr>
        <w:top w:val="none" w:sz="0" w:space="0" w:color="auto"/>
        <w:left w:val="none" w:sz="0" w:space="0" w:color="auto"/>
        <w:bottom w:val="none" w:sz="0" w:space="0" w:color="auto"/>
        <w:right w:val="none" w:sz="0" w:space="0" w:color="auto"/>
      </w:divBdr>
    </w:div>
    <w:div w:id="574586565">
      <w:bodyDiv w:val="1"/>
      <w:marLeft w:val="0"/>
      <w:marRight w:val="0"/>
      <w:marTop w:val="0"/>
      <w:marBottom w:val="0"/>
      <w:divBdr>
        <w:top w:val="none" w:sz="0" w:space="0" w:color="auto"/>
        <w:left w:val="none" w:sz="0" w:space="0" w:color="auto"/>
        <w:bottom w:val="none" w:sz="0" w:space="0" w:color="auto"/>
        <w:right w:val="none" w:sz="0" w:space="0" w:color="auto"/>
      </w:divBdr>
    </w:div>
    <w:div w:id="578487403">
      <w:bodyDiv w:val="1"/>
      <w:marLeft w:val="0"/>
      <w:marRight w:val="0"/>
      <w:marTop w:val="0"/>
      <w:marBottom w:val="0"/>
      <w:divBdr>
        <w:top w:val="none" w:sz="0" w:space="0" w:color="auto"/>
        <w:left w:val="none" w:sz="0" w:space="0" w:color="auto"/>
        <w:bottom w:val="none" w:sz="0" w:space="0" w:color="auto"/>
        <w:right w:val="none" w:sz="0" w:space="0" w:color="auto"/>
      </w:divBdr>
    </w:div>
    <w:div w:id="579406799">
      <w:bodyDiv w:val="1"/>
      <w:marLeft w:val="0"/>
      <w:marRight w:val="0"/>
      <w:marTop w:val="0"/>
      <w:marBottom w:val="0"/>
      <w:divBdr>
        <w:top w:val="none" w:sz="0" w:space="0" w:color="auto"/>
        <w:left w:val="none" w:sz="0" w:space="0" w:color="auto"/>
        <w:bottom w:val="none" w:sz="0" w:space="0" w:color="auto"/>
        <w:right w:val="none" w:sz="0" w:space="0" w:color="auto"/>
      </w:divBdr>
      <w:divsChild>
        <w:div w:id="126239152">
          <w:marLeft w:val="0"/>
          <w:marRight w:val="0"/>
          <w:marTop w:val="0"/>
          <w:marBottom w:val="0"/>
          <w:divBdr>
            <w:top w:val="none" w:sz="0" w:space="0" w:color="auto"/>
            <w:left w:val="none" w:sz="0" w:space="0" w:color="auto"/>
            <w:bottom w:val="none" w:sz="0" w:space="0" w:color="auto"/>
            <w:right w:val="none" w:sz="0" w:space="0" w:color="auto"/>
          </w:divBdr>
          <w:divsChild>
            <w:div w:id="1286618837">
              <w:marLeft w:val="0"/>
              <w:marRight w:val="0"/>
              <w:marTop w:val="0"/>
              <w:marBottom w:val="0"/>
              <w:divBdr>
                <w:top w:val="none" w:sz="0" w:space="0" w:color="auto"/>
                <w:left w:val="none" w:sz="0" w:space="0" w:color="auto"/>
                <w:bottom w:val="none" w:sz="0" w:space="0" w:color="auto"/>
                <w:right w:val="none" w:sz="0" w:space="0" w:color="auto"/>
              </w:divBdr>
              <w:divsChild>
                <w:div w:id="2017491735">
                  <w:marLeft w:val="0"/>
                  <w:marRight w:val="0"/>
                  <w:marTop w:val="0"/>
                  <w:marBottom w:val="0"/>
                  <w:divBdr>
                    <w:top w:val="none" w:sz="0" w:space="0" w:color="auto"/>
                    <w:left w:val="none" w:sz="0" w:space="0" w:color="auto"/>
                    <w:bottom w:val="none" w:sz="0" w:space="0" w:color="auto"/>
                    <w:right w:val="none" w:sz="0" w:space="0" w:color="auto"/>
                  </w:divBdr>
                  <w:divsChild>
                    <w:div w:id="145181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147858">
      <w:bodyDiv w:val="1"/>
      <w:marLeft w:val="0"/>
      <w:marRight w:val="0"/>
      <w:marTop w:val="0"/>
      <w:marBottom w:val="0"/>
      <w:divBdr>
        <w:top w:val="none" w:sz="0" w:space="0" w:color="auto"/>
        <w:left w:val="none" w:sz="0" w:space="0" w:color="auto"/>
        <w:bottom w:val="none" w:sz="0" w:space="0" w:color="auto"/>
        <w:right w:val="none" w:sz="0" w:space="0" w:color="auto"/>
      </w:divBdr>
    </w:div>
    <w:div w:id="606160233">
      <w:bodyDiv w:val="1"/>
      <w:marLeft w:val="0"/>
      <w:marRight w:val="0"/>
      <w:marTop w:val="0"/>
      <w:marBottom w:val="0"/>
      <w:divBdr>
        <w:top w:val="none" w:sz="0" w:space="0" w:color="auto"/>
        <w:left w:val="none" w:sz="0" w:space="0" w:color="auto"/>
        <w:bottom w:val="none" w:sz="0" w:space="0" w:color="auto"/>
        <w:right w:val="none" w:sz="0" w:space="0" w:color="auto"/>
      </w:divBdr>
      <w:divsChild>
        <w:div w:id="874512458">
          <w:marLeft w:val="0"/>
          <w:marRight w:val="0"/>
          <w:marTop w:val="0"/>
          <w:marBottom w:val="0"/>
          <w:divBdr>
            <w:top w:val="none" w:sz="0" w:space="0" w:color="auto"/>
            <w:left w:val="none" w:sz="0" w:space="0" w:color="auto"/>
            <w:bottom w:val="none" w:sz="0" w:space="0" w:color="auto"/>
            <w:right w:val="none" w:sz="0" w:space="0" w:color="auto"/>
          </w:divBdr>
          <w:divsChild>
            <w:div w:id="1169520453">
              <w:marLeft w:val="0"/>
              <w:marRight w:val="0"/>
              <w:marTop w:val="0"/>
              <w:marBottom w:val="0"/>
              <w:divBdr>
                <w:top w:val="none" w:sz="0" w:space="0" w:color="auto"/>
                <w:left w:val="none" w:sz="0" w:space="0" w:color="auto"/>
                <w:bottom w:val="none" w:sz="0" w:space="0" w:color="auto"/>
                <w:right w:val="none" w:sz="0" w:space="0" w:color="auto"/>
              </w:divBdr>
              <w:divsChild>
                <w:div w:id="935527856">
                  <w:marLeft w:val="0"/>
                  <w:marRight w:val="0"/>
                  <w:marTop w:val="0"/>
                  <w:marBottom w:val="0"/>
                  <w:divBdr>
                    <w:top w:val="none" w:sz="0" w:space="0" w:color="auto"/>
                    <w:left w:val="none" w:sz="0" w:space="0" w:color="auto"/>
                    <w:bottom w:val="none" w:sz="0" w:space="0" w:color="auto"/>
                    <w:right w:val="none" w:sz="0" w:space="0" w:color="auto"/>
                  </w:divBdr>
                  <w:divsChild>
                    <w:div w:id="1599630412">
                      <w:marLeft w:val="0"/>
                      <w:marRight w:val="0"/>
                      <w:marTop w:val="0"/>
                      <w:marBottom w:val="0"/>
                      <w:divBdr>
                        <w:top w:val="none" w:sz="0" w:space="0" w:color="auto"/>
                        <w:left w:val="none" w:sz="0" w:space="0" w:color="auto"/>
                        <w:bottom w:val="none" w:sz="0" w:space="0" w:color="auto"/>
                        <w:right w:val="none" w:sz="0" w:space="0" w:color="auto"/>
                      </w:divBdr>
                      <w:divsChild>
                        <w:div w:id="53557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40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390284">
      <w:bodyDiv w:val="1"/>
      <w:marLeft w:val="0"/>
      <w:marRight w:val="0"/>
      <w:marTop w:val="0"/>
      <w:marBottom w:val="0"/>
      <w:divBdr>
        <w:top w:val="none" w:sz="0" w:space="0" w:color="auto"/>
        <w:left w:val="none" w:sz="0" w:space="0" w:color="auto"/>
        <w:bottom w:val="none" w:sz="0" w:space="0" w:color="auto"/>
        <w:right w:val="none" w:sz="0" w:space="0" w:color="auto"/>
      </w:divBdr>
    </w:div>
    <w:div w:id="699355387">
      <w:bodyDiv w:val="1"/>
      <w:marLeft w:val="0"/>
      <w:marRight w:val="0"/>
      <w:marTop w:val="0"/>
      <w:marBottom w:val="0"/>
      <w:divBdr>
        <w:top w:val="none" w:sz="0" w:space="0" w:color="auto"/>
        <w:left w:val="none" w:sz="0" w:space="0" w:color="auto"/>
        <w:bottom w:val="none" w:sz="0" w:space="0" w:color="auto"/>
        <w:right w:val="none" w:sz="0" w:space="0" w:color="auto"/>
      </w:divBdr>
    </w:div>
    <w:div w:id="707992517">
      <w:bodyDiv w:val="1"/>
      <w:marLeft w:val="0"/>
      <w:marRight w:val="0"/>
      <w:marTop w:val="0"/>
      <w:marBottom w:val="0"/>
      <w:divBdr>
        <w:top w:val="none" w:sz="0" w:space="0" w:color="auto"/>
        <w:left w:val="none" w:sz="0" w:space="0" w:color="auto"/>
        <w:bottom w:val="none" w:sz="0" w:space="0" w:color="auto"/>
        <w:right w:val="none" w:sz="0" w:space="0" w:color="auto"/>
      </w:divBdr>
      <w:divsChild>
        <w:div w:id="18653624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8647974">
      <w:bodyDiv w:val="1"/>
      <w:marLeft w:val="0"/>
      <w:marRight w:val="0"/>
      <w:marTop w:val="0"/>
      <w:marBottom w:val="0"/>
      <w:divBdr>
        <w:top w:val="none" w:sz="0" w:space="0" w:color="auto"/>
        <w:left w:val="none" w:sz="0" w:space="0" w:color="auto"/>
        <w:bottom w:val="none" w:sz="0" w:space="0" w:color="auto"/>
        <w:right w:val="none" w:sz="0" w:space="0" w:color="auto"/>
      </w:divBdr>
      <w:divsChild>
        <w:div w:id="1711146175">
          <w:marLeft w:val="0"/>
          <w:marRight w:val="0"/>
          <w:marTop w:val="0"/>
          <w:marBottom w:val="0"/>
          <w:divBdr>
            <w:top w:val="none" w:sz="0" w:space="0" w:color="auto"/>
            <w:left w:val="none" w:sz="0" w:space="0" w:color="auto"/>
            <w:bottom w:val="none" w:sz="0" w:space="0" w:color="auto"/>
            <w:right w:val="none" w:sz="0" w:space="0" w:color="auto"/>
          </w:divBdr>
          <w:divsChild>
            <w:div w:id="28234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4889">
      <w:bodyDiv w:val="1"/>
      <w:marLeft w:val="0"/>
      <w:marRight w:val="0"/>
      <w:marTop w:val="0"/>
      <w:marBottom w:val="0"/>
      <w:divBdr>
        <w:top w:val="none" w:sz="0" w:space="0" w:color="auto"/>
        <w:left w:val="none" w:sz="0" w:space="0" w:color="auto"/>
        <w:bottom w:val="none" w:sz="0" w:space="0" w:color="auto"/>
        <w:right w:val="none" w:sz="0" w:space="0" w:color="auto"/>
      </w:divBdr>
      <w:divsChild>
        <w:div w:id="1055667100">
          <w:marLeft w:val="0"/>
          <w:marRight w:val="0"/>
          <w:marTop w:val="0"/>
          <w:marBottom w:val="0"/>
          <w:divBdr>
            <w:top w:val="none" w:sz="0" w:space="0" w:color="auto"/>
            <w:left w:val="none" w:sz="0" w:space="0" w:color="auto"/>
            <w:bottom w:val="none" w:sz="0" w:space="0" w:color="auto"/>
            <w:right w:val="none" w:sz="0" w:space="0" w:color="auto"/>
          </w:divBdr>
        </w:div>
        <w:div w:id="1612513695">
          <w:marLeft w:val="0"/>
          <w:marRight w:val="0"/>
          <w:marTop w:val="0"/>
          <w:marBottom w:val="0"/>
          <w:divBdr>
            <w:top w:val="none" w:sz="0" w:space="0" w:color="auto"/>
            <w:left w:val="none" w:sz="0" w:space="0" w:color="auto"/>
            <w:bottom w:val="none" w:sz="0" w:space="0" w:color="auto"/>
            <w:right w:val="none" w:sz="0" w:space="0" w:color="auto"/>
          </w:divBdr>
        </w:div>
      </w:divsChild>
    </w:div>
    <w:div w:id="737214703">
      <w:bodyDiv w:val="1"/>
      <w:marLeft w:val="0"/>
      <w:marRight w:val="0"/>
      <w:marTop w:val="0"/>
      <w:marBottom w:val="0"/>
      <w:divBdr>
        <w:top w:val="none" w:sz="0" w:space="0" w:color="auto"/>
        <w:left w:val="none" w:sz="0" w:space="0" w:color="auto"/>
        <w:bottom w:val="none" w:sz="0" w:space="0" w:color="auto"/>
        <w:right w:val="none" w:sz="0" w:space="0" w:color="auto"/>
      </w:divBdr>
    </w:div>
    <w:div w:id="753667388">
      <w:bodyDiv w:val="1"/>
      <w:marLeft w:val="0"/>
      <w:marRight w:val="0"/>
      <w:marTop w:val="0"/>
      <w:marBottom w:val="0"/>
      <w:divBdr>
        <w:top w:val="none" w:sz="0" w:space="0" w:color="auto"/>
        <w:left w:val="none" w:sz="0" w:space="0" w:color="auto"/>
        <w:bottom w:val="none" w:sz="0" w:space="0" w:color="auto"/>
        <w:right w:val="none" w:sz="0" w:space="0" w:color="auto"/>
      </w:divBdr>
    </w:div>
    <w:div w:id="763185055">
      <w:bodyDiv w:val="1"/>
      <w:marLeft w:val="0"/>
      <w:marRight w:val="0"/>
      <w:marTop w:val="0"/>
      <w:marBottom w:val="0"/>
      <w:divBdr>
        <w:top w:val="none" w:sz="0" w:space="0" w:color="auto"/>
        <w:left w:val="none" w:sz="0" w:space="0" w:color="auto"/>
        <w:bottom w:val="none" w:sz="0" w:space="0" w:color="auto"/>
        <w:right w:val="none" w:sz="0" w:space="0" w:color="auto"/>
      </w:divBdr>
    </w:div>
    <w:div w:id="772482370">
      <w:bodyDiv w:val="1"/>
      <w:marLeft w:val="0"/>
      <w:marRight w:val="0"/>
      <w:marTop w:val="0"/>
      <w:marBottom w:val="0"/>
      <w:divBdr>
        <w:top w:val="none" w:sz="0" w:space="0" w:color="auto"/>
        <w:left w:val="none" w:sz="0" w:space="0" w:color="auto"/>
        <w:bottom w:val="none" w:sz="0" w:space="0" w:color="auto"/>
        <w:right w:val="none" w:sz="0" w:space="0" w:color="auto"/>
      </w:divBdr>
    </w:div>
    <w:div w:id="780416697">
      <w:bodyDiv w:val="1"/>
      <w:marLeft w:val="0"/>
      <w:marRight w:val="0"/>
      <w:marTop w:val="0"/>
      <w:marBottom w:val="0"/>
      <w:divBdr>
        <w:top w:val="none" w:sz="0" w:space="0" w:color="auto"/>
        <w:left w:val="none" w:sz="0" w:space="0" w:color="auto"/>
        <w:bottom w:val="none" w:sz="0" w:space="0" w:color="auto"/>
        <w:right w:val="none" w:sz="0" w:space="0" w:color="auto"/>
      </w:divBdr>
    </w:div>
    <w:div w:id="795370468">
      <w:bodyDiv w:val="1"/>
      <w:marLeft w:val="0"/>
      <w:marRight w:val="0"/>
      <w:marTop w:val="0"/>
      <w:marBottom w:val="0"/>
      <w:divBdr>
        <w:top w:val="none" w:sz="0" w:space="0" w:color="auto"/>
        <w:left w:val="none" w:sz="0" w:space="0" w:color="auto"/>
        <w:bottom w:val="none" w:sz="0" w:space="0" w:color="auto"/>
        <w:right w:val="none" w:sz="0" w:space="0" w:color="auto"/>
      </w:divBdr>
    </w:div>
    <w:div w:id="806317268">
      <w:bodyDiv w:val="1"/>
      <w:marLeft w:val="0"/>
      <w:marRight w:val="0"/>
      <w:marTop w:val="0"/>
      <w:marBottom w:val="0"/>
      <w:divBdr>
        <w:top w:val="none" w:sz="0" w:space="0" w:color="auto"/>
        <w:left w:val="none" w:sz="0" w:space="0" w:color="auto"/>
        <w:bottom w:val="none" w:sz="0" w:space="0" w:color="auto"/>
        <w:right w:val="none" w:sz="0" w:space="0" w:color="auto"/>
      </w:divBdr>
    </w:div>
    <w:div w:id="808784215">
      <w:bodyDiv w:val="1"/>
      <w:marLeft w:val="0"/>
      <w:marRight w:val="0"/>
      <w:marTop w:val="0"/>
      <w:marBottom w:val="0"/>
      <w:divBdr>
        <w:top w:val="none" w:sz="0" w:space="0" w:color="auto"/>
        <w:left w:val="none" w:sz="0" w:space="0" w:color="auto"/>
        <w:bottom w:val="none" w:sz="0" w:space="0" w:color="auto"/>
        <w:right w:val="none" w:sz="0" w:space="0" w:color="auto"/>
      </w:divBdr>
    </w:div>
    <w:div w:id="815923621">
      <w:bodyDiv w:val="1"/>
      <w:marLeft w:val="0"/>
      <w:marRight w:val="0"/>
      <w:marTop w:val="0"/>
      <w:marBottom w:val="0"/>
      <w:divBdr>
        <w:top w:val="none" w:sz="0" w:space="0" w:color="auto"/>
        <w:left w:val="none" w:sz="0" w:space="0" w:color="auto"/>
        <w:bottom w:val="none" w:sz="0" w:space="0" w:color="auto"/>
        <w:right w:val="none" w:sz="0" w:space="0" w:color="auto"/>
      </w:divBdr>
    </w:div>
    <w:div w:id="818157175">
      <w:bodyDiv w:val="1"/>
      <w:marLeft w:val="0"/>
      <w:marRight w:val="0"/>
      <w:marTop w:val="0"/>
      <w:marBottom w:val="0"/>
      <w:divBdr>
        <w:top w:val="none" w:sz="0" w:space="0" w:color="auto"/>
        <w:left w:val="none" w:sz="0" w:space="0" w:color="auto"/>
        <w:bottom w:val="none" w:sz="0" w:space="0" w:color="auto"/>
        <w:right w:val="none" w:sz="0" w:space="0" w:color="auto"/>
      </w:divBdr>
      <w:divsChild>
        <w:div w:id="1085305411">
          <w:marLeft w:val="0"/>
          <w:marRight w:val="0"/>
          <w:marTop w:val="0"/>
          <w:marBottom w:val="0"/>
          <w:divBdr>
            <w:top w:val="none" w:sz="0" w:space="0" w:color="auto"/>
            <w:left w:val="none" w:sz="0" w:space="0" w:color="auto"/>
            <w:bottom w:val="none" w:sz="0" w:space="0" w:color="auto"/>
            <w:right w:val="none" w:sz="0" w:space="0" w:color="auto"/>
          </w:divBdr>
          <w:divsChild>
            <w:div w:id="789276277">
              <w:marLeft w:val="0"/>
              <w:marRight w:val="0"/>
              <w:marTop w:val="0"/>
              <w:marBottom w:val="0"/>
              <w:divBdr>
                <w:top w:val="none" w:sz="0" w:space="0" w:color="auto"/>
                <w:left w:val="none" w:sz="0" w:space="0" w:color="auto"/>
                <w:bottom w:val="none" w:sz="0" w:space="0" w:color="auto"/>
                <w:right w:val="none" w:sz="0" w:space="0" w:color="auto"/>
              </w:divBdr>
              <w:divsChild>
                <w:div w:id="2042901669">
                  <w:marLeft w:val="0"/>
                  <w:marRight w:val="0"/>
                  <w:marTop w:val="0"/>
                  <w:marBottom w:val="0"/>
                  <w:divBdr>
                    <w:top w:val="none" w:sz="0" w:space="0" w:color="auto"/>
                    <w:left w:val="none" w:sz="0" w:space="0" w:color="auto"/>
                    <w:bottom w:val="none" w:sz="0" w:space="0" w:color="auto"/>
                    <w:right w:val="none" w:sz="0" w:space="0" w:color="auto"/>
                  </w:divBdr>
                  <w:divsChild>
                    <w:div w:id="128741847">
                      <w:marLeft w:val="0"/>
                      <w:marRight w:val="0"/>
                      <w:marTop w:val="0"/>
                      <w:marBottom w:val="0"/>
                      <w:divBdr>
                        <w:top w:val="none" w:sz="0" w:space="0" w:color="auto"/>
                        <w:left w:val="none" w:sz="0" w:space="0" w:color="auto"/>
                        <w:bottom w:val="none" w:sz="0" w:space="0" w:color="auto"/>
                        <w:right w:val="none" w:sz="0" w:space="0" w:color="auto"/>
                      </w:divBdr>
                      <w:divsChild>
                        <w:div w:id="1384328852">
                          <w:marLeft w:val="0"/>
                          <w:marRight w:val="0"/>
                          <w:marTop w:val="0"/>
                          <w:marBottom w:val="0"/>
                          <w:divBdr>
                            <w:top w:val="none" w:sz="0" w:space="0" w:color="auto"/>
                            <w:left w:val="none" w:sz="0" w:space="0" w:color="auto"/>
                            <w:bottom w:val="none" w:sz="0" w:space="0" w:color="auto"/>
                            <w:right w:val="none" w:sz="0" w:space="0" w:color="auto"/>
                          </w:divBdr>
                          <w:divsChild>
                            <w:div w:id="748118782">
                              <w:marLeft w:val="0"/>
                              <w:marRight w:val="0"/>
                              <w:marTop w:val="0"/>
                              <w:marBottom w:val="0"/>
                              <w:divBdr>
                                <w:top w:val="none" w:sz="0" w:space="0" w:color="auto"/>
                                <w:left w:val="none" w:sz="0" w:space="0" w:color="auto"/>
                                <w:bottom w:val="none" w:sz="0" w:space="0" w:color="auto"/>
                                <w:right w:val="none" w:sz="0" w:space="0" w:color="auto"/>
                              </w:divBdr>
                              <w:divsChild>
                                <w:div w:id="161490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3178929">
      <w:bodyDiv w:val="1"/>
      <w:marLeft w:val="0"/>
      <w:marRight w:val="0"/>
      <w:marTop w:val="0"/>
      <w:marBottom w:val="0"/>
      <w:divBdr>
        <w:top w:val="none" w:sz="0" w:space="0" w:color="auto"/>
        <w:left w:val="none" w:sz="0" w:space="0" w:color="auto"/>
        <w:bottom w:val="none" w:sz="0" w:space="0" w:color="auto"/>
        <w:right w:val="none" w:sz="0" w:space="0" w:color="auto"/>
      </w:divBdr>
      <w:divsChild>
        <w:div w:id="1740905675">
          <w:marLeft w:val="0"/>
          <w:marRight w:val="0"/>
          <w:marTop w:val="0"/>
          <w:marBottom w:val="0"/>
          <w:divBdr>
            <w:top w:val="none" w:sz="0" w:space="0" w:color="auto"/>
            <w:left w:val="none" w:sz="0" w:space="0" w:color="auto"/>
            <w:bottom w:val="none" w:sz="0" w:space="0" w:color="auto"/>
            <w:right w:val="none" w:sz="0" w:space="0" w:color="auto"/>
          </w:divBdr>
          <w:divsChild>
            <w:div w:id="132169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296468">
      <w:bodyDiv w:val="1"/>
      <w:marLeft w:val="0"/>
      <w:marRight w:val="0"/>
      <w:marTop w:val="0"/>
      <w:marBottom w:val="0"/>
      <w:divBdr>
        <w:top w:val="none" w:sz="0" w:space="0" w:color="auto"/>
        <w:left w:val="none" w:sz="0" w:space="0" w:color="auto"/>
        <w:bottom w:val="none" w:sz="0" w:space="0" w:color="auto"/>
        <w:right w:val="none" w:sz="0" w:space="0" w:color="auto"/>
      </w:divBdr>
    </w:div>
    <w:div w:id="843588532">
      <w:bodyDiv w:val="1"/>
      <w:marLeft w:val="0"/>
      <w:marRight w:val="0"/>
      <w:marTop w:val="0"/>
      <w:marBottom w:val="0"/>
      <w:divBdr>
        <w:top w:val="none" w:sz="0" w:space="0" w:color="auto"/>
        <w:left w:val="none" w:sz="0" w:space="0" w:color="auto"/>
        <w:bottom w:val="none" w:sz="0" w:space="0" w:color="auto"/>
        <w:right w:val="none" w:sz="0" w:space="0" w:color="auto"/>
      </w:divBdr>
    </w:div>
    <w:div w:id="870145115">
      <w:bodyDiv w:val="1"/>
      <w:marLeft w:val="0"/>
      <w:marRight w:val="0"/>
      <w:marTop w:val="0"/>
      <w:marBottom w:val="0"/>
      <w:divBdr>
        <w:top w:val="none" w:sz="0" w:space="0" w:color="auto"/>
        <w:left w:val="none" w:sz="0" w:space="0" w:color="auto"/>
        <w:bottom w:val="none" w:sz="0" w:space="0" w:color="auto"/>
        <w:right w:val="none" w:sz="0" w:space="0" w:color="auto"/>
      </w:divBdr>
    </w:div>
    <w:div w:id="870145643">
      <w:bodyDiv w:val="1"/>
      <w:marLeft w:val="0"/>
      <w:marRight w:val="0"/>
      <w:marTop w:val="0"/>
      <w:marBottom w:val="0"/>
      <w:divBdr>
        <w:top w:val="none" w:sz="0" w:space="0" w:color="auto"/>
        <w:left w:val="none" w:sz="0" w:space="0" w:color="auto"/>
        <w:bottom w:val="none" w:sz="0" w:space="0" w:color="auto"/>
        <w:right w:val="none" w:sz="0" w:space="0" w:color="auto"/>
      </w:divBdr>
      <w:divsChild>
        <w:div w:id="1828588271">
          <w:marLeft w:val="0"/>
          <w:marRight w:val="0"/>
          <w:marTop w:val="0"/>
          <w:marBottom w:val="0"/>
          <w:divBdr>
            <w:top w:val="none" w:sz="0" w:space="0" w:color="auto"/>
            <w:left w:val="none" w:sz="0" w:space="0" w:color="auto"/>
            <w:bottom w:val="none" w:sz="0" w:space="0" w:color="auto"/>
            <w:right w:val="none" w:sz="0" w:space="0" w:color="auto"/>
          </w:divBdr>
        </w:div>
        <w:div w:id="1937252581">
          <w:marLeft w:val="0"/>
          <w:marRight w:val="0"/>
          <w:marTop w:val="0"/>
          <w:marBottom w:val="0"/>
          <w:divBdr>
            <w:top w:val="none" w:sz="0" w:space="0" w:color="auto"/>
            <w:left w:val="none" w:sz="0" w:space="0" w:color="auto"/>
            <w:bottom w:val="none" w:sz="0" w:space="0" w:color="auto"/>
            <w:right w:val="none" w:sz="0" w:space="0" w:color="auto"/>
          </w:divBdr>
        </w:div>
        <w:div w:id="1912351798">
          <w:marLeft w:val="0"/>
          <w:marRight w:val="0"/>
          <w:marTop w:val="0"/>
          <w:marBottom w:val="0"/>
          <w:divBdr>
            <w:top w:val="none" w:sz="0" w:space="0" w:color="auto"/>
            <w:left w:val="none" w:sz="0" w:space="0" w:color="auto"/>
            <w:bottom w:val="none" w:sz="0" w:space="0" w:color="auto"/>
            <w:right w:val="none" w:sz="0" w:space="0" w:color="auto"/>
          </w:divBdr>
        </w:div>
        <w:div w:id="362360949">
          <w:marLeft w:val="0"/>
          <w:marRight w:val="0"/>
          <w:marTop w:val="0"/>
          <w:marBottom w:val="0"/>
          <w:divBdr>
            <w:top w:val="none" w:sz="0" w:space="0" w:color="auto"/>
            <w:left w:val="none" w:sz="0" w:space="0" w:color="auto"/>
            <w:bottom w:val="none" w:sz="0" w:space="0" w:color="auto"/>
            <w:right w:val="none" w:sz="0" w:space="0" w:color="auto"/>
          </w:divBdr>
        </w:div>
        <w:div w:id="163204523">
          <w:marLeft w:val="0"/>
          <w:marRight w:val="0"/>
          <w:marTop w:val="0"/>
          <w:marBottom w:val="0"/>
          <w:divBdr>
            <w:top w:val="none" w:sz="0" w:space="0" w:color="auto"/>
            <w:left w:val="none" w:sz="0" w:space="0" w:color="auto"/>
            <w:bottom w:val="none" w:sz="0" w:space="0" w:color="auto"/>
            <w:right w:val="none" w:sz="0" w:space="0" w:color="auto"/>
          </w:divBdr>
        </w:div>
        <w:div w:id="1090927168">
          <w:marLeft w:val="0"/>
          <w:marRight w:val="0"/>
          <w:marTop w:val="0"/>
          <w:marBottom w:val="0"/>
          <w:divBdr>
            <w:top w:val="none" w:sz="0" w:space="0" w:color="auto"/>
            <w:left w:val="none" w:sz="0" w:space="0" w:color="auto"/>
            <w:bottom w:val="none" w:sz="0" w:space="0" w:color="auto"/>
            <w:right w:val="none" w:sz="0" w:space="0" w:color="auto"/>
          </w:divBdr>
        </w:div>
        <w:div w:id="1356662535">
          <w:marLeft w:val="0"/>
          <w:marRight w:val="0"/>
          <w:marTop w:val="0"/>
          <w:marBottom w:val="0"/>
          <w:divBdr>
            <w:top w:val="none" w:sz="0" w:space="0" w:color="auto"/>
            <w:left w:val="none" w:sz="0" w:space="0" w:color="auto"/>
            <w:bottom w:val="none" w:sz="0" w:space="0" w:color="auto"/>
            <w:right w:val="none" w:sz="0" w:space="0" w:color="auto"/>
          </w:divBdr>
        </w:div>
        <w:div w:id="389546918">
          <w:marLeft w:val="0"/>
          <w:marRight w:val="0"/>
          <w:marTop w:val="0"/>
          <w:marBottom w:val="0"/>
          <w:divBdr>
            <w:top w:val="none" w:sz="0" w:space="0" w:color="auto"/>
            <w:left w:val="none" w:sz="0" w:space="0" w:color="auto"/>
            <w:bottom w:val="none" w:sz="0" w:space="0" w:color="auto"/>
            <w:right w:val="none" w:sz="0" w:space="0" w:color="auto"/>
          </w:divBdr>
        </w:div>
        <w:div w:id="6760833">
          <w:marLeft w:val="0"/>
          <w:marRight w:val="0"/>
          <w:marTop w:val="0"/>
          <w:marBottom w:val="0"/>
          <w:divBdr>
            <w:top w:val="none" w:sz="0" w:space="0" w:color="auto"/>
            <w:left w:val="none" w:sz="0" w:space="0" w:color="auto"/>
            <w:bottom w:val="none" w:sz="0" w:space="0" w:color="auto"/>
            <w:right w:val="none" w:sz="0" w:space="0" w:color="auto"/>
          </w:divBdr>
        </w:div>
        <w:div w:id="1193609097">
          <w:marLeft w:val="0"/>
          <w:marRight w:val="0"/>
          <w:marTop w:val="0"/>
          <w:marBottom w:val="0"/>
          <w:divBdr>
            <w:top w:val="none" w:sz="0" w:space="0" w:color="auto"/>
            <w:left w:val="none" w:sz="0" w:space="0" w:color="auto"/>
            <w:bottom w:val="none" w:sz="0" w:space="0" w:color="auto"/>
            <w:right w:val="none" w:sz="0" w:space="0" w:color="auto"/>
          </w:divBdr>
        </w:div>
        <w:div w:id="325213495">
          <w:marLeft w:val="0"/>
          <w:marRight w:val="0"/>
          <w:marTop w:val="0"/>
          <w:marBottom w:val="0"/>
          <w:divBdr>
            <w:top w:val="none" w:sz="0" w:space="0" w:color="auto"/>
            <w:left w:val="none" w:sz="0" w:space="0" w:color="auto"/>
            <w:bottom w:val="none" w:sz="0" w:space="0" w:color="auto"/>
            <w:right w:val="none" w:sz="0" w:space="0" w:color="auto"/>
          </w:divBdr>
        </w:div>
        <w:div w:id="853609802">
          <w:marLeft w:val="0"/>
          <w:marRight w:val="0"/>
          <w:marTop w:val="0"/>
          <w:marBottom w:val="0"/>
          <w:divBdr>
            <w:top w:val="none" w:sz="0" w:space="0" w:color="auto"/>
            <w:left w:val="none" w:sz="0" w:space="0" w:color="auto"/>
            <w:bottom w:val="none" w:sz="0" w:space="0" w:color="auto"/>
            <w:right w:val="none" w:sz="0" w:space="0" w:color="auto"/>
          </w:divBdr>
        </w:div>
        <w:div w:id="1570534405">
          <w:marLeft w:val="0"/>
          <w:marRight w:val="0"/>
          <w:marTop w:val="0"/>
          <w:marBottom w:val="0"/>
          <w:divBdr>
            <w:top w:val="none" w:sz="0" w:space="0" w:color="auto"/>
            <w:left w:val="none" w:sz="0" w:space="0" w:color="auto"/>
            <w:bottom w:val="none" w:sz="0" w:space="0" w:color="auto"/>
            <w:right w:val="none" w:sz="0" w:space="0" w:color="auto"/>
          </w:divBdr>
        </w:div>
        <w:div w:id="370303570">
          <w:marLeft w:val="0"/>
          <w:marRight w:val="0"/>
          <w:marTop w:val="0"/>
          <w:marBottom w:val="0"/>
          <w:divBdr>
            <w:top w:val="none" w:sz="0" w:space="0" w:color="auto"/>
            <w:left w:val="none" w:sz="0" w:space="0" w:color="auto"/>
            <w:bottom w:val="none" w:sz="0" w:space="0" w:color="auto"/>
            <w:right w:val="none" w:sz="0" w:space="0" w:color="auto"/>
          </w:divBdr>
        </w:div>
        <w:div w:id="417023539">
          <w:marLeft w:val="0"/>
          <w:marRight w:val="0"/>
          <w:marTop w:val="0"/>
          <w:marBottom w:val="0"/>
          <w:divBdr>
            <w:top w:val="none" w:sz="0" w:space="0" w:color="auto"/>
            <w:left w:val="none" w:sz="0" w:space="0" w:color="auto"/>
            <w:bottom w:val="none" w:sz="0" w:space="0" w:color="auto"/>
            <w:right w:val="none" w:sz="0" w:space="0" w:color="auto"/>
          </w:divBdr>
        </w:div>
        <w:div w:id="505831879">
          <w:marLeft w:val="0"/>
          <w:marRight w:val="0"/>
          <w:marTop w:val="0"/>
          <w:marBottom w:val="0"/>
          <w:divBdr>
            <w:top w:val="none" w:sz="0" w:space="0" w:color="auto"/>
            <w:left w:val="none" w:sz="0" w:space="0" w:color="auto"/>
            <w:bottom w:val="none" w:sz="0" w:space="0" w:color="auto"/>
            <w:right w:val="none" w:sz="0" w:space="0" w:color="auto"/>
          </w:divBdr>
        </w:div>
        <w:div w:id="1069622135">
          <w:marLeft w:val="0"/>
          <w:marRight w:val="0"/>
          <w:marTop w:val="0"/>
          <w:marBottom w:val="0"/>
          <w:divBdr>
            <w:top w:val="none" w:sz="0" w:space="0" w:color="auto"/>
            <w:left w:val="none" w:sz="0" w:space="0" w:color="auto"/>
            <w:bottom w:val="none" w:sz="0" w:space="0" w:color="auto"/>
            <w:right w:val="none" w:sz="0" w:space="0" w:color="auto"/>
          </w:divBdr>
        </w:div>
        <w:div w:id="645823399">
          <w:marLeft w:val="0"/>
          <w:marRight w:val="0"/>
          <w:marTop w:val="0"/>
          <w:marBottom w:val="0"/>
          <w:divBdr>
            <w:top w:val="none" w:sz="0" w:space="0" w:color="auto"/>
            <w:left w:val="none" w:sz="0" w:space="0" w:color="auto"/>
            <w:bottom w:val="none" w:sz="0" w:space="0" w:color="auto"/>
            <w:right w:val="none" w:sz="0" w:space="0" w:color="auto"/>
          </w:divBdr>
        </w:div>
        <w:div w:id="1960448604">
          <w:marLeft w:val="0"/>
          <w:marRight w:val="0"/>
          <w:marTop w:val="0"/>
          <w:marBottom w:val="0"/>
          <w:divBdr>
            <w:top w:val="none" w:sz="0" w:space="0" w:color="auto"/>
            <w:left w:val="none" w:sz="0" w:space="0" w:color="auto"/>
            <w:bottom w:val="none" w:sz="0" w:space="0" w:color="auto"/>
            <w:right w:val="none" w:sz="0" w:space="0" w:color="auto"/>
          </w:divBdr>
        </w:div>
        <w:div w:id="1838643122">
          <w:marLeft w:val="0"/>
          <w:marRight w:val="0"/>
          <w:marTop w:val="0"/>
          <w:marBottom w:val="0"/>
          <w:divBdr>
            <w:top w:val="none" w:sz="0" w:space="0" w:color="auto"/>
            <w:left w:val="none" w:sz="0" w:space="0" w:color="auto"/>
            <w:bottom w:val="none" w:sz="0" w:space="0" w:color="auto"/>
            <w:right w:val="none" w:sz="0" w:space="0" w:color="auto"/>
          </w:divBdr>
        </w:div>
        <w:div w:id="124467946">
          <w:marLeft w:val="0"/>
          <w:marRight w:val="0"/>
          <w:marTop w:val="0"/>
          <w:marBottom w:val="0"/>
          <w:divBdr>
            <w:top w:val="none" w:sz="0" w:space="0" w:color="auto"/>
            <w:left w:val="none" w:sz="0" w:space="0" w:color="auto"/>
            <w:bottom w:val="none" w:sz="0" w:space="0" w:color="auto"/>
            <w:right w:val="none" w:sz="0" w:space="0" w:color="auto"/>
          </w:divBdr>
        </w:div>
        <w:div w:id="703481307">
          <w:marLeft w:val="0"/>
          <w:marRight w:val="0"/>
          <w:marTop w:val="0"/>
          <w:marBottom w:val="0"/>
          <w:divBdr>
            <w:top w:val="none" w:sz="0" w:space="0" w:color="auto"/>
            <w:left w:val="none" w:sz="0" w:space="0" w:color="auto"/>
            <w:bottom w:val="none" w:sz="0" w:space="0" w:color="auto"/>
            <w:right w:val="none" w:sz="0" w:space="0" w:color="auto"/>
          </w:divBdr>
        </w:div>
        <w:div w:id="2146923328">
          <w:marLeft w:val="0"/>
          <w:marRight w:val="0"/>
          <w:marTop w:val="0"/>
          <w:marBottom w:val="0"/>
          <w:divBdr>
            <w:top w:val="none" w:sz="0" w:space="0" w:color="auto"/>
            <w:left w:val="none" w:sz="0" w:space="0" w:color="auto"/>
            <w:bottom w:val="none" w:sz="0" w:space="0" w:color="auto"/>
            <w:right w:val="none" w:sz="0" w:space="0" w:color="auto"/>
          </w:divBdr>
        </w:div>
        <w:div w:id="2026706664">
          <w:marLeft w:val="0"/>
          <w:marRight w:val="0"/>
          <w:marTop w:val="0"/>
          <w:marBottom w:val="0"/>
          <w:divBdr>
            <w:top w:val="none" w:sz="0" w:space="0" w:color="auto"/>
            <w:left w:val="none" w:sz="0" w:space="0" w:color="auto"/>
            <w:bottom w:val="none" w:sz="0" w:space="0" w:color="auto"/>
            <w:right w:val="none" w:sz="0" w:space="0" w:color="auto"/>
          </w:divBdr>
        </w:div>
        <w:div w:id="1301184227">
          <w:marLeft w:val="0"/>
          <w:marRight w:val="0"/>
          <w:marTop w:val="0"/>
          <w:marBottom w:val="0"/>
          <w:divBdr>
            <w:top w:val="none" w:sz="0" w:space="0" w:color="auto"/>
            <w:left w:val="none" w:sz="0" w:space="0" w:color="auto"/>
            <w:bottom w:val="none" w:sz="0" w:space="0" w:color="auto"/>
            <w:right w:val="none" w:sz="0" w:space="0" w:color="auto"/>
          </w:divBdr>
        </w:div>
        <w:div w:id="1910339641">
          <w:marLeft w:val="0"/>
          <w:marRight w:val="0"/>
          <w:marTop w:val="0"/>
          <w:marBottom w:val="0"/>
          <w:divBdr>
            <w:top w:val="none" w:sz="0" w:space="0" w:color="auto"/>
            <w:left w:val="none" w:sz="0" w:space="0" w:color="auto"/>
            <w:bottom w:val="none" w:sz="0" w:space="0" w:color="auto"/>
            <w:right w:val="none" w:sz="0" w:space="0" w:color="auto"/>
          </w:divBdr>
        </w:div>
        <w:div w:id="1195383313">
          <w:marLeft w:val="0"/>
          <w:marRight w:val="0"/>
          <w:marTop w:val="0"/>
          <w:marBottom w:val="0"/>
          <w:divBdr>
            <w:top w:val="none" w:sz="0" w:space="0" w:color="auto"/>
            <w:left w:val="none" w:sz="0" w:space="0" w:color="auto"/>
            <w:bottom w:val="none" w:sz="0" w:space="0" w:color="auto"/>
            <w:right w:val="none" w:sz="0" w:space="0" w:color="auto"/>
          </w:divBdr>
        </w:div>
        <w:div w:id="359090781">
          <w:marLeft w:val="0"/>
          <w:marRight w:val="0"/>
          <w:marTop w:val="0"/>
          <w:marBottom w:val="0"/>
          <w:divBdr>
            <w:top w:val="none" w:sz="0" w:space="0" w:color="auto"/>
            <w:left w:val="none" w:sz="0" w:space="0" w:color="auto"/>
            <w:bottom w:val="none" w:sz="0" w:space="0" w:color="auto"/>
            <w:right w:val="none" w:sz="0" w:space="0" w:color="auto"/>
          </w:divBdr>
        </w:div>
        <w:div w:id="1727677809">
          <w:marLeft w:val="0"/>
          <w:marRight w:val="0"/>
          <w:marTop w:val="0"/>
          <w:marBottom w:val="0"/>
          <w:divBdr>
            <w:top w:val="none" w:sz="0" w:space="0" w:color="auto"/>
            <w:left w:val="none" w:sz="0" w:space="0" w:color="auto"/>
            <w:bottom w:val="none" w:sz="0" w:space="0" w:color="auto"/>
            <w:right w:val="none" w:sz="0" w:space="0" w:color="auto"/>
          </w:divBdr>
        </w:div>
        <w:div w:id="802502757">
          <w:marLeft w:val="0"/>
          <w:marRight w:val="0"/>
          <w:marTop w:val="0"/>
          <w:marBottom w:val="0"/>
          <w:divBdr>
            <w:top w:val="none" w:sz="0" w:space="0" w:color="auto"/>
            <w:left w:val="none" w:sz="0" w:space="0" w:color="auto"/>
            <w:bottom w:val="none" w:sz="0" w:space="0" w:color="auto"/>
            <w:right w:val="none" w:sz="0" w:space="0" w:color="auto"/>
          </w:divBdr>
        </w:div>
        <w:div w:id="195894771">
          <w:marLeft w:val="0"/>
          <w:marRight w:val="0"/>
          <w:marTop w:val="0"/>
          <w:marBottom w:val="0"/>
          <w:divBdr>
            <w:top w:val="none" w:sz="0" w:space="0" w:color="auto"/>
            <w:left w:val="none" w:sz="0" w:space="0" w:color="auto"/>
            <w:bottom w:val="none" w:sz="0" w:space="0" w:color="auto"/>
            <w:right w:val="none" w:sz="0" w:space="0" w:color="auto"/>
          </w:divBdr>
        </w:div>
        <w:div w:id="2124419994">
          <w:marLeft w:val="0"/>
          <w:marRight w:val="0"/>
          <w:marTop w:val="0"/>
          <w:marBottom w:val="0"/>
          <w:divBdr>
            <w:top w:val="none" w:sz="0" w:space="0" w:color="auto"/>
            <w:left w:val="none" w:sz="0" w:space="0" w:color="auto"/>
            <w:bottom w:val="none" w:sz="0" w:space="0" w:color="auto"/>
            <w:right w:val="none" w:sz="0" w:space="0" w:color="auto"/>
          </w:divBdr>
        </w:div>
        <w:div w:id="15352195">
          <w:marLeft w:val="0"/>
          <w:marRight w:val="0"/>
          <w:marTop w:val="0"/>
          <w:marBottom w:val="0"/>
          <w:divBdr>
            <w:top w:val="none" w:sz="0" w:space="0" w:color="auto"/>
            <w:left w:val="none" w:sz="0" w:space="0" w:color="auto"/>
            <w:bottom w:val="none" w:sz="0" w:space="0" w:color="auto"/>
            <w:right w:val="none" w:sz="0" w:space="0" w:color="auto"/>
          </w:divBdr>
        </w:div>
        <w:div w:id="1725518687">
          <w:marLeft w:val="0"/>
          <w:marRight w:val="0"/>
          <w:marTop w:val="0"/>
          <w:marBottom w:val="0"/>
          <w:divBdr>
            <w:top w:val="none" w:sz="0" w:space="0" w:color="auto"/>
            <w:left w:val="none" w:sz="0" w:space="0" w:color="auto"/>
            <w:bottom w:val="none" w:sz="0" w:space="0" w:color="auto"/>
            <w:right w:val="none" w:sz="0" w:space="0" w:color="auto"/>
          </w:divBdr>
        </w:div>
        <w:div w:id="381832690">
          <w:marLeft w:val="0"/>
          <w:marRight w:val="0"/>
          <w:marTop w:val="0"/>
          <w:marBottom w:val="0"/>
          <w:divBdr>
            <w:top w:val="none" w:sz="0" w:space="0" w:color="auto"/>
            <w:left w:val="none" w:sz="0" w:space="0" w:color="auto"/>
            <w:bottom w:val="none" w:sz="0" w:space="0" w:color="auto"/>
            <w:right w:val="none" w:sz="0" w:space="0" w:color="auto"/>
          </w:divBdr>
        </w:div>
        <w:div w:id="1234046625">
          <w:marLeft w:val="0"/>
          <w:marRight w:val="0"/>
          <w:marTop w:val="0"/>
          <w:marBottom w:val="0"/>
          <w:divBdr>
            <w:top w:val="none" w:sz="0" w:space="0" w:color="auto"/>
            <w:left w:val="none" w:sz="0" w:space="0" w:color="auto"/>
            <w:bottom w:val="none" w:sz="0" w:space="0" w:color="auto"/>
            <w:right w:val="none" w:sz="0" w:space="0" w:color="auto"/>
          </w:divBdr>
        </w:div>
        <w:div w:id="840504110">
          <w:marLeft w:val="0"/>
          <w:marRight w:val="0"/>
          <w:marTop w:val="0"/>
          <w:marBottom w:val="0"/>
          <w:divBdr>
            <w:top w:val="none" w:sz="0" w:space="0" w:color="auto"/>
            <w:left w:val="none" w:sz="0" w:space="0" w:color="auto"/>
            <w:bottom w:val="none" w:sz="0" w:space="0" w:color="auto"/>
            <w:right w:val="none" w:sz="0" w:space="0" w:color="auto"/>
          </w:divBdr>
        </w:div>
        <w:div w:id="1303926051">
          <w:marLeft w:val="0"/>
          <w:marRight w:val="0"/>
          <w:marTop w:val="0"/>
          <w:marBottom w:val="0"/>
          <w:divBdr>
            <w:top w:val="none" w:sz="0" w:space="0" w:color="auto"/>
            <w:left w:val="none" w:sz="0" w:space="0" w:color="auto"/>
            <w:bottom w:val="none" w:sz="0" w:space="0" w:color="auto"/>
            <w:right w:val="none" w:sz="0" w:space="0" w:color="auto"/>
          </w:divBdr>
        </w:div>
        <w:div w:id="1316257560">
          <w:marLeft w:val="0"/>
          <w:marRight w:val="0"/>
          <w:marTop w:val="0"/>
          <w:marBottom w:val="0"/>
          <w:divBdr>
            <w:top w:val="none" w:sz="0" w:space="0" w:color="auto"/>
            <w:left w:val="none" w:sz="0" w:space="0" w:color="auto"/>
            <w:bottom w:val="none" w:sz="0" w:space="0" w:color="auto"/>
            <w:right w:val="none" w:sz="0" w:space="0" w:color="auto"/>
          </w:divBdr>
        </w:div>
        <w:div w:id="1453288554">
          <w:marLeft w:val="0"/>
          <w:marRight w:val="0"/>
          <w:marTop w:val="0"/>
          <w:marBottom w:val="0"/>
          <w:divBdr>
            <w:top w:val="none" w:sz="0" w:space="0" w:color="auto"/>
            <w:left w:val="none" w:sz="0" w:space="0" w:color="auto"/>
            <w:bottom w:val="none" w:sz="0" w:space="0" w:color="auto"/>
            <w:right w:val="none" w:sz="0" w:space="0" w:color="auto"/>
          </w:divBdr>
        </w:div>
        <w:div w:id="1264727543">
          <w:marLeft w:val="0"/>
          <w:marRight w:val="0"/>
          <w:marTop w:val="0"/>
          <w:marBottom w:val="0"/>
          <w:divBdr>
            <w:top w:val="none" w:sz="0" w:space="0" w:color="auto"/>
            <w:left w:val="none" w:sz="0" w:space="0" w:color="auto"/>
            <w:bottom w:val="none" w:sz="0" w:space="0" w:color="auto"/>
            <w:right w:val="none" w:sz="0" w:space="0" w:color="auto"/>
          </w:divBdr>
        </w:div>
        <w:div w:id="1303271088">
          <w:marLeft w:val="0"/>
          <w:marRight w:val="0"/>
          <w:marTop w:val="0"/>
          <w:marBottom w:val="0"/>
          <w:divBdr>
            <w:top w:val="none" w:sz="0" w:space="0" w:color="auto"/>
            <w:left w:val="none" w:sz="0" w:space="0" w:color="auto"/>
            <w:bottom w:val="none" w:sz="0" w:space="0" w:color="auto"/>
            <w:right w:val="none" w:sz="0" w:space="0" w:color="auto"/>
          </w:divBdr>
        </w:div>
      </w:divsChild>
    </w:div>
    <w:div w:id="872154010">
      <w:bodyDiv w:val="1"/>
      <w:marLeft w:val="0"/>
      <w:marRight w:val="0"/>
      <w:marTop w:val="0"/>
      <w:marBottom w:val="0"/>
      <w:divBdr>
        <w:top w:val="none" w:sz="0" w:space="0" w:color="auto"/>
        <w:left w:val="none" w:sz="0" w:space="0" w:color="auto"/>
        <w:bottom w:val="none" w:sz="0" w:space="0" w:color="auto"/>
        <w:right w:val="none" w:sz="0" w:space="0" w:color="auto"/>
      </w:divBdr>
      <w:divsChild>
        <w:div w:id="357774878">
          <w:marLeft w:val="0"/>
          <w:marRight w:val="0"/>
          <w:marTop w:val="0"/>
          <w:marBottom w:val="0"/>
          <w:divBdr>
            <w:top w:val="none" w:sz="0" w:space="0" w:color="auto"/>
            <w:left w:val="none" w:sz="0" w:space="0" w:color="auto"/>
            <w:bottom w:val="none" w:sz="0" w:space="0" w:color="auto"/>
            <w:right w:val="none" w:sz="0" w:space="0" w:color="auto"/>
          </w:divBdr>
          <w:divsChild>
            <w:div w:id="663360157">
              <w:marLeft w:val="0"/>
              <w:marRight w:val="0"/>
              <w:marTop w:val="0"/>
              <w:marBottom w:val="0"/>
              <w:divBdr>
                <w:top w:val="none" w:sz="0" w:space="0" w:color="auto"/>
                <w:left w:val="none" w:sz="0" w:space="0" w:color="auto"/>
                <w:bottom w:val="none" w:sz="0" w:space="0" w:color="auto"/>
                <w:right w:val="none" w:sz="0" w:space="0" w:color="auto"/>
              </w:divBdr>
              <w:divsChild>
                <w:div w:id="2100441239">
                  <w:marLeft w:val="0"/>
                  <w:marRight w:val="0"/>
                  <w:marTop w:val="0"/>
                  <w:marBottom w:val="0"/>
                  <w:divBdr>
                    <w:top w:val="none" w:sz="0" w:space="0" w:color="auto"/>
                    <w:left w:val="none" w:sz="0" w:space="0" w:color="auto"/>
                    <w:bottom w:val="none" w:sz="0" w:space="0" w:color="auto"/>
                    <w:right w:val="none" w:sz="0" w:space="0" w:color="auto"/>
                  </w:divBdr>
                  <w:divsChild>
                    <w:div w:id="159929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362269">
          <w:marLeft w:val="0"/>
          <w:marRight w:val="0"/>
          <w:marTop w:val="0"/>
          <w:marBottom w:val="0"/>
          <w:divBdr>
            <w:top w:val="none" w:sz="0" w:space="0" w:color="auto"/>
            <w:left w:val="none" w:sz="0" w:space="0" w:color="auto"/>
            <w:bottom w:val="none" w:sz="0" w:space="0" w:color="auto"/>
            <w:right w:val="none" w:sz="0" w:space="0" w:color="auto"/>
          </w:divBdr>
          <w:divsChild>
            <w:div w:id="116028078">
              <w:marLeft w:val="0"/>
              <w:marRight w:val="0"/>
              <w:marTop w:val="0"/>
              <w:marBottom w:val="0"/>
              <w:divBdr>
                <w:top w:val="none" w:sz="0" w:space="0" w:color="auto"/>
                <w:left w:val="none" w:sz="0" w:space="0" w:color="auto"/>
                <w:bottom w:val="none" w:sz="0" w:space="0" w:color="auto"/>
                <w:right w:val="none" w:sz="0" w:space="0" w:color="auto"/>
              </w:divBdr>
            </w:div>
          </w:divsChild>
        </w:div>
        <w:div w:id="830371570">
          <w:marLeft w:val="0"/>
          <w:marRight w:val="0"/>
          <w:marTop w:val="0"/>
          <w:marBottom w:val="0"/>
          <w:divBdr>
            <w:top w:val="none" w:sz="0" w:space="0" w:color="auto"/>
            <w:left w:val="none" w:sz="0" w:space="0" w:color="auto"/>
            <w:bottom w:val="none" w:sz="0" w:space="0" w:color="auto"/>
            <w:right w:val="none" w:sz="0" w:space="0" w:color="auto"/>
          </w:divBdr>
          <w:divsChild>
            <w:div w:id="1474374060">
              <w:marLeft w:val="0"/>
              <w:marRight w:val="0"/>
              <w:marTop w:val="0"/>
              <w:marBottom w:val="0"/>
              <w:divBdr>
                <w:top w:val="none" w:sz="0" w:space="0" w:color="auto"/>
                <w:left w:val="none" w:sz="0" w:space="0" w:color="auto"/>
                <w:bottom w:val="none" w:sz="0" w:space="0" w:color="auto"/>
                <w:right w:val="none" w:sz="0" w:space="0" w:color="auto"/>
              </w:divBdr>
            </w:div>
          </w:divsChild>
        </w:div>
        <w:div w:id="900990715">
          <w:marLeft w:val="0"/>
          <w:marRight w:val="0"/>
          <w:marTop w:val="0"/>
          <w:marBottom w:val="0"/>
          <w:divBdr>
            <w:top w:val="none" w:sz="0" w:space="0" w:color="auto"/>
            <w:left w:val="none" w:sz="0" w:space="0" w:color="auto"/>
            <w:bottom w:val="none" w:sz="0" w:space="0" w:color="auto"/>
            <w:right w:val="none" w:sz="0" w:space="0" w:color="auto"/>
          </w:divBdr>
          <w:divsChild>
            <w:div w:id="804473115">
              <w:marLeft w:val="0"/>
              <w:marRight w:val="0"/>
              <w:marTop w:val="0"/>
              <w:marBottom w:val="0"/>
              <w:divBdr>
                <w:top w:val="none" w:sz="0" w:space="0" w:color="auto"/>
                <w:left w:val="none" w:sz="0" w:space="0" w:color="auto"/>
                <w:bottom w:val="none" w:sz="0" w:space="0" w:color="auto"/>
                <w:right w:val="none" w:sz="0" w:space="0" w:color="auto"/>
              </w:divBdr>
            </w:div>
          </w:divsChild>
        </w:div>
        <w:div w:id="1589004223">
          <w:marLeft w:val="0"/>
          <w:marRight w:val="0"/>
          <w:marTop w:val="0"/>
          <w:marBottom w:val="0"/>
          <w:divBdr>
            <w:top w:val="none" w:sz="0" w:space="0" w:color="auto"/>
            <w:left w:val="none" w:sz="0" w:space="0" w:color="auto"/>
            <w:bottom w:val="none" w:sz="0" w:space="0" w:color="auto"/>
            <w:right w:val="none" w:sz="0" w:space="0" w:color="auto"/>
          </w:divBdr>
          <w:divsChild>
            <w:div w:id="1601065859">
              <w:marLeft w:val="0"/>
              <w:marRight w:val="0"/>
              <w:marTop w:val="0"/>
              <w:marBottom w:val="0"/>
              <w:divBdr>
                <w:top w:val="none" w:sz="0" w:space="0" w:color="auto"/>
                <w:left w:val="none" w:sz="0" w:space="0" w:color="auto"/>
                <w:bottom w:val="none" w:sz="0" w:space="0" w:color="auto"/>
                <w:right w:val="none" w:sz="0" w:space="0" w:color="auto"/>
              </w:divBdr>
            </w:div>
          </w:divsChild>
        </w:div>
        <w:div w:id="1848329689">
          <w:marLeft w:val="0"/>
          <w:marRight w:val="0"/>
          <w:marTop w:val="0"/>
          <w:marBottom w:val="0"/>
          <w:divBdr>
            <w:top w:val="none" w:sz="0" w:space="0" w:color="auto"/>
            <w:left w:val="none" w:sz="0" w:space="0" w:color="auto"/>
            <w:bottom w:val="none" w:sz="0" w:space="0" w:color="auto"/>
            <w:right w:val="none" w:sz="0" w:space="0" w:color="auto"/>
          </w:divBdr>
          <w:divsChild>
            <w:div w:id="151803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782819">
      <w:bodyDiv w:val="1"/>
      <w:marLeft w:val="0"/>
      <w:marRight w:val="0"/>
      <w:marTop w:val="0"/>
      <w:marBottom w:val="0"/>
      <w:divBdr>
        <w:top w:val="none" w:sz="0" w:space="0" w:color="auto"/>
        <w:left w:val="none" w:sz="0" w:space="0" w:color="auto"/>
        <w:bottom w:val="none" w:sz="0" w:space="0" w:color="auto"/>
        <w:right w:val="none" w:sz="0" w:space="0" w:color="auto"/>
      </w:divBdr>
    </w:div>
    <w:div w:id="904266071">
      <w:bodyDiv w:val="1"/>
      <w:marLeft w:val="0"/>
      <w:marRight w:val="0"/>
      <w:marTop w:val="0"/>
      <w:marBottom w:val="0"/>
      <w:divBdr>
        <w:top w:val="none" w:sz="0" w:space="0" w:color="auto"/>
        <w:left w:val="none" w:sz="0" w:space="0" w:color="auto"/>
        <w:bottom w:val="none" w:sz="0" w:space="0" w:color="auto"/>
        <w:right w:val="none" w:sz="0" w:space="0" w:color="auto"/>
      </w:divBdr>
    </w:div>
    <w:div w:id="910892844">
      <w:bodyDiv w:val="1"/>
      <w:marLeft w:val="0"/>
      <w:marRight w:val="0"/>
      <w:marTop w:val="0"/>
      <w:marBottom w:val="0"/>
      <w:divBdr>
        <w:top w:val="none" w:sz="0" w:space="0" w:color="auto"/>
        <w:left w:val="none" w:sz="0" w:space="0" w:color="auto"/>
        <w:bottom w:val="none" w:sz="0" w:space="0" w:color="auto"/>
        <w:right w:val="none" w:sz="0" w:space="0" w:color="auto"/>
      </w:divBdr>
    </w:div>
    <w:div w:id="920916291">
      <w:bodyDiv w:val="1"/>
      <w:marLeft w:val="0"/>
      <w:marRight w:val="0"/>
      <w:marTop w:val="0"/>
      <w:marBottom w:val="0"/>
      <w:divBdr>
        <w:top w:val="none" w:sz="0" w:space="0" w:color="auto"/>
        <w:left w:val="none" w:sz="0" w:space="0" w:color="auto"/>
        <w:bottom w:val="none" w:sz="0" w:space="0" w:color="auto"/>
        <w:right w:val="none" w:sz="0" w:space="0" w:color="auto"/>
      </w:divBdr>
      <w:divsChild>
        <w:div w:id="1238662531">
          <w:marLeft w:val="0"/>
          <w:marRight w:val="0"/>
          <w:marTop w:val="0"/>
          <w:marBottom w:val="0"/>
          <w:divBdr>
            <w:top w:val="none" w:sz="0" w:space="0" w:color="auto"/>
            <w:left w:val="none" w:sz="0" w:space="0" w:color="auto"/>
            <w:bottom w:val="none" w:sz="0" w:space="0" w:color="auto"/>
            <w:right w:val="none" w:sz="0" w:space="0" w:color="auto"/>
          </w:divBdr>
          <w:divsChild>
            <w:div w:id="213116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044708">
      <w:bodyDiv w:val="1"/>
      <w:marLeft w:val="0"/>
      <w:marRight w:val="0"/>
      <w:marTop w:val="0"/>
      <w:marBottom w:val="0"/>
      <w:divBdr>
        <w:top w:val="none" w:sz="0" w:space="0" w:color="auto"/>
        <w:left w:val="none" w:sz="0" w:space="0" w:color="auto"/>
        <w:bottom w:val="none" w:sz="0" w:space="0" w:color="auto"/>
        <w:right w:val="none" w:sz="0" w:space="0" w:color="auto"/>
      </w:divBdr>
    </w:div>
    <w:div w:id="931277575">
      <w:bodyDiv w:val="1"/>
      <w:marLeft w:val="0"/>
      <w:marRight w:val="0"/>
      <w:marTop w:val="0"/>
      <w:marBottom w:val="0"/>
      <w:divBdr>
        <w:top w:val="none" w:sz="0" w:space="0" w:color="auto"/>
        <w:left w:val="none" w:sz="0" w:space="0" w:color="auto"/>
        <w:bottom w:val="none" w:sz="0" w:space="0" w:color="auto"/>
        <w:right w:val="none" w:sz="0" w:space="0" w:color="auto"/>
      </w:divBdr>
      <w:divsChild>
        <w:div w:id="19127344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5013715">
      <w:bodyDiv w:val="1"/>
      <w:marLeft w:val="0"/>
      <w:marRight w:val="0"/>
      <w:marTop w:val="0"/>
      <w:marBottom w:val="0"/>
      <w:divBdr>
        <w:top w:val="none" w:sz="0" w:space="0" w:color="auto"/>
        <w:left w:val="none" w:sz="0" w:space="0" w:color="auto"/>
        <w:bottom w:val="none" w:sz="0" w:space="0" w:color="auto"/>
        <w:right w:val="none" w:sz="0" w:space="0" w:color="auto"/>
      </w:divBdr>
    </w:div>
    <w:div w:id="943852222">
      <w:bodyDiv w:val="1"/>
      <w:marLeft w:val="0"/>
      <w:marRight w:val="0"/>
      <w:marTop w:val="0"/>
      <w:marBottom w:val="0"/>
      <w:divBdr>
        <w:top w:val="none" w:sz="0" w:space="0" w:color="auto"/>
        <w:left w:val="none" w:sz="0" w:space="0" w:color="auto"/>
        <w:bottom w:val="none" w:sz="0" w:space="0" w:color="auto"/>
        <w:right w:val="none" w:sz="0" w:space="0" w:color="auto"/>
      </w:divBdr>
    </w:div>
    <w:div w:id="960065034">
      <w:bodyDiv w:val="1"/>
      <w:marLeft w:val="0"/>
      <w:marRight w:val="0"/>
      <w:marTop w:val="0"/>
      <w:marBottom w:val="0"/>
      <w:divBdr>
        <w:top w:val="none" w:sz="0" w:space="0" w:color="auto"/>
        <w:left w:val="none" w:sz="0" w:space="0" w:color="auto"/>
        <w:bottom w:val="none" w:sz="0" w:space="0" w:color="auto"/>
        <w:right w:val="none" w:sz="0" w:space="0" w:color="auto"/>
      </w:divBdr>
      <w:divsChild>
        <w:div w:id="150760087">
          <w:marLeft w:val="0"/>
          <w:marRight w:val="0"/>
          <w:marTop w:val="0"/>
          <w:marBottom w:val="0"/>
          <w:divBdr>
            <w:top w:val="none" w:sz="0" w:space="0" w:color="auto"/>
            <w:left w:val="none" w:sz="0" w:space="0" w:color="auto"/>
            <w:bottom w:val="none" w:sz="0" w:space="0" w:color="auto"/>
            <w:right w:val="none" w:sz="0" w:space="0" w:color="auto"/>
          </w:divBdr>
          <w:divsChild>
            <w:div w:id="1581712444">
              <w:marLeft w:val="0"/>
              <w:marRight w:val="0"/>
              <w:marTop w:val="0"/>
              <w:marBottom w:val="0"/>
              <w:divBdr>
                <w:top w:val="none" w:sz="0" w:space="0" w:color="auto"/>
                <w:left w:val="none" w:sz="0" w:space="0" w:color="auto"/>
                <w:bottom w:val="none" w:sz="0" w:space="0" w:color="auto"/>
                <w:right w:val="none" w:sz="0" w:space="0" w:color="auto"/>
              </w:divBdr>
              <w:divsChild>
                <w:div w:id="1339766753">
                  <w:marLeft w:val="0"/>
                  <w:marRight w:val="0"/>
                  <w:marTop w:val="0"/>
                  <w:marBottom w:val="0"/>
                  <w:divBdr>
                    <w:top w:val="none" w:sz="0" w:space="0" w:color="auto"/>
                    <w:left w:val="none" w:sz="0" w:space="0" w:color="auto"/>
                    <w:bottom w:val="none" w:sz="0" w:space="0" w:color="auto"/>
                    <w:right w:val="none" w:sz="0" w:space="0" w:color="auto"/>
                  </w:divBdr>
                  <w:divsChild>
                    <w:div w:id="406192190">
                      <w:marLeft w:val="0"/>
                      <w:marRight w:val="0"/>
                      <w:marTop w:val="0"/>
                      <w:marBottom w:val="0"/>
                      <w:divBdr>
                        <w:top w:val="none" w:sz="0" w:space="0" w:color="auto"/>
                        <w:left w:val="none" w:sz="0" w:space="0" w:color="auto"/>
                        <w:bottom w:val="none" w:sz="0" w:space="0" w:color="auto"/>
                        <w:right w:val="none" w:sz="0" w:space="0" w:color="auto"/>
                      </w:divBdr>
                      <w:divsChild>
                        <w:div w:id="2022048252">
                          <w:marLeft w:val="0"/>
                          <w:marRight w:val="0"/>
                          <w:marTop w:val="0"/>
                          <w:marBottom w:val="0"/>
                          <w:divBdr>
                            <w:top w:val="none" w:sz="0" w:space="0" w:color="auto"/>
                            <w:left w:val="none" w:sz="0" w:space="0" w:color="auto"/>
                            <w:bottom w:val="none" w:sz="0" w:space="0" w:color="auto"/>
                            <w:right w:val="none" w:sz="0" w:space="0" w:color="auto"/>
                          </w:divBdr>
                          <w:divsChild>
                            <w:div w:id="190448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821863">
      <w:bodyDiv w:val="1"/>
      <w:marLeft w:val="0"/>
      <w:marRight w:val="0"/>
      <w:marTop w:val="0"/>
      <w:marBottom w:val="0"/>
      <w:divBdr>
        <w:top w:val="none" w:sz="0" w:space="0" w:color="auto"/>
        <w:left w:val="none" w:sz="0" w:space="0" w:color="auto"/>
        <w:bottom w:val="none" w:sz="0" w:space="0" w:color="auto"/>
        <w:right w:val="none" w:sz="0" w:space="0" w:color="auto"/>
      </w:divBdr>
    </w:div>
    <w:div w:id="975260589">
      <w:bodyDiv w:val="1"/>
      <w:marLeft w:val="0"/>
      <w:marRight w:val="0"/>
      <w:marTop w:val="0"/>
      <w:marBottom w:val="0"/>
      <w:divBdr>
        <w:top w:val="none" w:sz="0" w:space="0" w:color="auto"/>
        <w:left w:val="none" w:sz="0" w:space="0" w:color="auto"/>
        <w:bottom w:val="none" w:sz="0" w:space="0" w:color="auto"/>
        <w:right w:val="none" w:sz="0" w:space="0" w:color="auto"/>
      </w:divBdr>
    </w:div>
    <w:div w:id="978992810">
      <w:bodyDiv w:val="1"/>
      <w:marLeft w:val="0"/>
      <w:marRight w:val="0"/>
      <w:marTop w:val="0"/>
      <w:marBottom w:val="0"/>
      <w:divBdr>
        <w:top w:val="none" w:sz="0" w:space="0" w:color="auto"/>
        <w:left w:val="none" w:sz="0" w:space="0" w:color="auto"/>
        <w:bottom w:val="none" w:sz="0" w:space="0" w:color="auto"/>
        <w:right w:val="none" w:sz="0" w:space="0" w:color="auto"/>
      </w:divBdr>
    </w:div>
    <w:div w:id="984697974">
      <w:bodyDiv w:val="1"/>
      <w:marLeft w:val="0"/>
      <w:marRight w:val="0"/>
      <w:marTop w:val="0"/>
      <w:marBottom w:val="0"/>
      <w:divBdr>
        <w:top w:val="none" w:sz="0" w:space="0" w:color="auto"/>
        <w:left w:val="none" w:sz="0" w:space="0" w:color="auto"/>
        <w:bottom w:val="none" w:sz="0" w:space="0" w:color="auto"/>
        <w:right w:val="none" w:sz="0" w:space="0" w:color="auto"/>
      </w:divBdr>
    </w:div>
    <w:div w:id="989092927">
      <w:bodyDiv w:val="1"/>
      <w:marLeft w:val="0"/>
      <w:marRight w:val="0"/>
      <w:marTop w:val="0"/>
      <w:marBottom w:val="0"/>
      <w:divBdr>
        <w:top w:val="none" w:sz="0" w:space="0" w:color="auto"/>
        <w:left w:val="none" w:sz="0" w:space="0" w:color="auto"/>
        <w:bottom w:val="none" w:sz="0" w:space="0" w:color="auto"/>
        <w:right w:val="none" w:sz="0" w:space="0" w:color="auto"/>
      </w:divBdr>
    </w:div>
    <w:div w:id="990330204">
      <w:bodyDiv w:val="1"/>
      <w:marLeft w:val="0"/>
      <w:marRight w:val="0"/>
      <w:marTop w:val="0"/>
      <w:marBottom w:val="0"/>
      <w:divBdr>
        <w:top w:val="none" w:sz="0" w:space="0" w:color="auto"/>
        <w:left w:val="none" w:sz="0" w:space="0" w:color="auto"/>
        <w:bottom w:val="none" w:sz="0" w:space="0" w:color="auto"/>
        <w:right w:val="none" w:sz="0" w:space="0" w:color="auto"/>
      </w:divBdr>
    </w:div>
    <w:div w:id="994527323">
      <w:bodyDiv w:val="1"/>
      <w:marLeft w:val="0"/>
      <w:marRight w:val="0"/>
      <w:marTop w:val="0"/>
      <w:marBottom w:val="0"/>
      <w:divBdr>
        <w:top w:val="none" w:sz="0" w:space="0" w:color="auto"/>
        <w:left w:val="none" w:sz="0" w:space="0" w:color="auto"/>
        <w:bottom w:val="none" w:sz="0" w:space="0" w:color="auto"/>
        <w:right w:val="none" w:sz="0" w:space="0" w:color="auto"/>
      </w:divBdr>
    </w:div>
    <w:div w:id="1004892967">
      <w:bodyDiv w:val="1"/>
      <w:marLeft w:val="0"/>
      <w:marRight w:val="0"/>
      <w:marTop w:val="0"/>
      <w:marBottom w:val="0"/>
      <w:divBdr>
        <w:top w:val="none" w:sz="0" w:space="0" w:color="auto"/>
        <w:left w:val="none" w:sz="0" w:space="0" w:color="auto"/>
        <w:bottom w:val="none" w:sz="0" w:space="0" w:color="auto"/>
        <w:right w:val="none" w:sz="0" w:space="0" w:color="auto"/>
      </w:divBdr>
    </w:div>
    <w:div w:id="1005132083">
      <w:bodyDiv w:val="1"/>
      <w:marLeft w:val="0"/>
      <w:marRight w:val="0"/>
      <w:marTop w:val="0"/>
      <w:marBottom w:val="0"/>
      <w:divBdr>
        <w:top w:val="none" w:sz="0" w:space="0" w:color="auto"/>
        <w:left w:val="none" w:sz="0" w:space="0" w:color="auto"/>
        <w:bottom w:val="none" w:sz="0" w:space="0" w:color="auto"/>
        <w:right w:val="none" w:sz="0" w:space="0" w:color="auto"/>
      </w:divBdr>
    </w:div>
    <w:div w:id="1006904988">
      <w:bodyDiv w:val="1"/>
      <w:marLeft w:val="0"/>
      <w:marRight w:val="0"/>
      <w:marTop w:val="0"/>
      <w:marBottom w:val="0"/>
      <w:divBdr>
        <w:top w:val="none" w:sz="0" w:space="0" w:color="auto"/>
        <w:left w:val="none" w:sz="0" w:space="0" w:color="auto"/>
        <w:bottom w:val="none" w:sz="0" w:space="0" w:color="auto"/>
        <w:right w:val="none" w:sz="0" w:space="0" w:color="auto"/>
      </w:divBdr>
      <w:divsChild>
        <w:div w:id="1135215951">
          <w:marLeft w:val="0"/>
          <w:marRight w:val="0"/>
          <w:marTop w:val="0"/>
          <w:marBottom w:val="0"/>
          <w:divBdr>
            <w:top w:val="none" w:sz="0" w:space="0" w:color="auto"/>
            <w:left w:val="none" w:sz="0" w:space="0" w:color="auto"/>
            <w:bottom w:val="none" w:sz="0" w:space="0" w:color="auto"/>
            <w:right w:val="none" w:sz="0" w:space="0" w:color="auto"/>
          </w:divBdr>
          <w:divsChild>
            <w:div w:id="2113890800">
              <w:marLeft w:val="0"/>
              <w:marRight w:val="0"/>
              <w:marTop w:val="0"/>
              <w:marBottom w:val="0"/>
              <w:divBdr>
                <w:top w:val="none" w:sz="0" w:space="0" w:color="auto"/>
                <w:left w:val="none" w:sz="0" w:space="0" w:color="auto"/>
                <w:bottom w:val="none" w:sz="0" w:space="0" w:color="auto"/>
                <w:right w:val="none" w:sz="0" w:space="0" w:color="auto"/>
              </w:divBdr>
            </w:div>
          </w:divsChild>
        </w:div>
        <w:div w:id="2045472926">
          <w:marLeft w:val="0"/>
          <w:marRight w:val="0"/>
          <w:marTop w:val="0"/>
          <w:marBottom w:val="0"/>
          <w:divBdr>
            <w:top w:val="none" w:sz="0" w:space="0" w:color="auto"/>
            <w:left w:val="none" w:sz="0" w:space="0" w:color="auto"/>
            <w:bottom w:val="none" w:sz="0" w:space="0" w:color="auto"/>
            <w:right w:val="none" w:sz="0" w:space="0" w:color="auto"/>
          </w:divBdr>
        </w:div>
      </w:divsChild>
    </w:div>
    <w:div w:id="1018972153">
      <w:bodyDiv w:val="1"/>
      <w:marLeft w:val="0"/>
      <w:marRight w:val="0"/>
      <w:marTop w:val="0"/>
      <w:marBottom w:val="0"/>
      <w:divBdr>
        <w:top w:val="none" w:sz="0" w:space="0" w:color="auto"/>
        <w:left w:val="none" w:sz="0" w:space="0" w:color="auto"/>
        <w:bottom w:val="none" w:sz="0" w:space="0" w:color="auto"/>
        <w:right w:val="none" w:sz="0" w:space="0" w:color="auto"/>
      </w:divBdr>
    </w:div>
    <w:div w:id="1043677444">
      <w:bodyDiv w:val="1"/>
      <w:marLeft w:val="0"/>
      <w:marRight w:val="0"/>
      <w:marTop w:val="0"/>
      <w:marBottom w:val="0"/>
      <w:divBdr>
        <w:top w:val="none" w:sz="0" w:space="0" w:color="auto"/>
        <w:left w:val="none" w:sz="0" w:space="0" w:color="auto"/>
        <w:bottom w:val="none" w:sz="0" w:space="0" w:color="auto"/>
        <w:right w:val="none" w:sz="0" w:space="0" w:color="auto"/>
      </w:divBdr>
      <w:divsChild>
        <w:div w:id="1002273605">
          <w:marLeft w:val="0"/>
          <w:marRight w:val="0"/>
          <w:marTop w:val="0"/>
          <w:marBottom w:val="0"/>
          <w:divBdr>
            <w:top w:val="none" w:sz="0" w:space="0" w:color="auto"/>
            <w:left w:val="none" w:sz="0" w:space="0" w:color="auto"/>
            <w:bottom w:val="none" w:sz="0" w:space="0" w:color="auto"/>
            <w:right w:val="none" w:sz="0" w:space="0" w:color="auto"/>
          </w:divBdr>
          <w:divsChild>
            <w:div w:id="158354118">
              <w:marLeft w:val="0"/>
              <w:marRight w:val="0"/>
              <w:marTop w:val="0"/>
              <w:marBottom w:val="0"/>
              <w:divBdr>
                <w:top w:val="none" w:sz="0" w:space="0" w:color="auto"/>
                <w:left w:val="none" w:sz="0" w:space="0" w:color="auto"/>
                <w:bottom w:val="none" w:sz="0" w:space="0" w:color="auto"/>
                <w:right w:val="none" w:sz="0" w:space="0" w:color="auto"/>
              </w:divBdr>
              <w:divsChild>
                <w:div w:id="1228415816">
                  <w:marLeft w:val="0"/>
                  <w:marRight w:val="0"/>
                  <w:marTop w:val="0"/>
                  <w:marBottom w:val="0"/>
                  <w:divBdr>
                    <w:top w:val="none" w:sz="0" w:space="0" w:color="auto"/>
                    <w:left w:val="none" w:sz="0" w:space="0" w:color="auto"/>
                    <w:bottom w:val="none" w:sz="0" w:space="0" w:color="auto"/>
                    <w:right w:val="none" w:sz="0" w:space="0" w:color="auto"/>
                  </w:divBdr>
                  <w:divsChild>
                    <w:div w:id="1755321654">
                      <w:marLeft w:val="0"/>
                      <w:marRight w:val="0"/>
                      <w:marTop w:val="0"/>
                      <w:marBottom w:val="0"/>
                      <w:divBdr>
                        <w:top w:val="none" w:sz="0" w:space="0" w:color="auto"/>
                        <w:left w:val="none" w:sz="0" w:space="0" w:color="auto"/>
                        <w:bottom w:val="none" w:sz="0" w:space="0" w:color="auto"/>
                        <w:right w:val="none" w:sz="0" w:space="0" w:color="auto"/>
                      </w:divBdr>
                      <w:divsChild>
                        <w:div w:id="1042360589">
                          <w:marLeft w:val="0"/>
                          <w:marRight w:val="0"/>
                          <w:marTop w:val="0"/>
                          <w:marBottom w:val="0"/>
                          <w:divBdr>
                            <w:top w:val="none" w:sz="0" w:space="0" w:color="auto"/>
                            <w:left w:val="none" w:sz="0" w:space="0" w:color="auto"/>
                            <w:bottom w:val="none" w:sz="0" w:space="0" w:color="auto"/>
                            <w:right w:val="none" w:sz="0" w:space="0" w:color="auto"/>
                          </w:divBdr>
                          <w:divsChild>
                            <w:div w:id="1947686352">
                              <w:marLeft w:val="0"/>
                              <w:marRight w:val="0"/>
                              <w:marTop w:val="0"/>
                              <w:marBottom w:val="0"/>
                              <w:divBdr>
                                <w:top w:val="none" w:sz="0" w:space="0" w:color="auto"/>
                                <w:left w:val="none" w:sz="0" w:space="0" w:color="auto"/>
                                <w:bottom w:val="none" w:sz="0" w:space="0" w:color="auto"/>
                                <w:right w:val="none" w:sz="0" w:space="0" w:color="auto"/>
                              </w:divBdr>
                              <w:divsChild>
                                <w:div w:id="113576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7149613">
      <w:bodyDiv w:val="1"/>
      <w:marLeft w:val="0"/>
      <w:marRight w:val="0"/>
      <w:marTop w:val="0"/>
      <w:marBottom w:val="0"/>
      <w:divBdr>
        <w:top w:val="none" w:sz="0" w:space="0" w:color="auto"/>
        <w:left w:val="none" w:sz="0" w:space="0" w:color="auto"/>
        <w:bottom w:val="none" w:sz="0" w:space="0" w:color="auto"/>
        <w:right w:val="none" w:sz="0" w:space="0" w:color="auto"/>
      </w:divBdr>
      <w:divsChild>
        <w:div w:id="1746610122">
          <w:marLeft w:val="0"/>
          <w:marRight w:val="0"/>
          <w:marTop w:val="0"/>
          <w:marBottom w:val="0"/>
          <w:divBdr>
            <w:top w:val="none" w:sz="0" w:space="0" w:color="auto"/>
            <w:left w:val="none" w:sz="0" w:space="0" w:color="auto"/>
            <w:bottom w:val="none" w:sz="0" w:space="0" w:color="auto"/>
            <w:right w:val="none" w:sz="0" w:space="0" w:color="auto"/>
          </w:divBdr>
        </w:div>
        <w:div w:id="177893977">
          <w:marLeft w:val="0"/>
          <w:marRight w:val="0"/>
          <w:marTop w:val="0"/>
          <w:marBottom w:val="0"/>
          <w:divBdr>
            <w:top w:val="none" w:sz="0" w:space="0" w:color="auto"/>
            <w:left w:val="none" w:sz="0" w:space="0" w:color="auto"/>
            <w:bottom w:val="none" w:sz="0" w:space="0" w:color="auto"/>
            <w:right w:val="none" w:sz="0" w:space="0" w:color="auto"/>
          </w:divBdr>
        </w:div>
        <w:div w:id="2015301093">
          <w:marLeft w:val="0"/>
          <w:marRight w:val="0"/>
          <w:marTop w:val="0"/>
          <w:marBottom w:val="0"/>
          <w:divBdr>
            <w:top w:val="none" w:sz="0" w:space="0" w:color="auto"/>
            <w:left w:val="none" w:sz="0" w:space="0" w:color="auto"/>
            <w:bottom w:val="none" w:sz="0" w:space="0" w:color="auto"/>
            <w:right w:val="none" w:sz="0" w:space="0" w:color="auto"/>
          </w:divBdr>
        </w:div>
        <w:div w:id="499274298">
          <w:marLeft w:val="0"/>
          <w:marRight w:val="0"/>
          <w:marTop w:val="0"/>
          <w:marBottom w:val="0"/>
          <w:divBdr>
            <w:top w:val="none" w:sz="0" w:space="0" w:color="auto"/>
            <w:left w:val="none" w:sz="0" w:space="0" w:color="auto"/>
            <w:bottom w:val="none" w:sz="0" w:space="0" w:color="auto"/>
            <w:right w:val="none" w:sz="0" w:space="0" w:color="auto"/>
          </w:divBdr>
        </w:div>
        <w:div w:id="450709449">
          <w:marLeft w:val="0"/>
          <w:marRight w:val="0"/>
          <w:marTop w:val="0"/>
          <w:marBottom w:val="0"/>
          <w:divBdr>
            <w:top w:val="none" w:sz="0" w:space="0" w:color="auto"/>
            <w:left w:val="none" w:sz="0" w:space="0" w:color="auto"/>
            <w:bottom w:val="none" w:sz="0" w:space="0" w:color="auto"/>
            <w:right w:val="none" w:sz="0" w:space="0" w:color="auto"/>
          </w:divBdr>
        </w:div>
        <w:div w:id="390465144">
          <w:marLeft w:val="0"/>
          <w:marRight w:val="0"/>
          <w:marTop w:val="0"/>
          <w:marBottom w:val="0"/>
          <w:divBdr>
            <w:top w:val="none" w:sz="0" w:space="0" w:color="auto"/>
            <w:left w:val="none" w:sz="0" w:space="0" w:color="auto"/>
            <w:bottom w:val="none" w:sz="0" w:space="0" w:color="auto"/>
            <w:right w:val="none" w:sz="0" w:space="0" w:color="auto"/>
          </w:divBdr>
        </w:div>
        <w:div w:id="1068260711">
          <w:marLeft w:val="0"/>
          <w:marRight w:val="0"/>
          <w:marTop w:val="0"/>
          <w:marBottom w:val="0"/>
          <w:divBdr>
            <w:top w:val="none" w:sz="0" w:space="0" w:color="auto"/>
            <w:left w:val="none" w:sz="0" w:space="0" w:color="auto"/>
            <w:bottom w:val="none" w:sz="0" w:space="0" w:color="auto"/>
            <w:right w:val="none" w:sz="0" w:space="0" w:color="auto"/>
          </w:divBdr>
        </w:div>
        <w:div w:id="1841848620">
          <w:marLeft w:val="0"/>
          <w:marRight w:val="0"/>
          <w:marTop w:val="0"/>
          <w:marBottom w:val="0"/>
          <w:divBdr>
            <w:top w:val="none" w:sz="0" w:space="0" w:color="auto"/>
            <w:left w:val="none" w:sz="0" w:space="0" w:color="auto"/>
            <w:bottom w:val="none" w:sz="0" w:space="0" w:color="auto"/>
            <w:right w:val="none" w:sz="0" w:space="0" w:color="auto"/>
          </w:divBdr>
        </w:div>
        <w:div w:id="181288949">
          <w:marLeft w:val="0"/>
          <w:marRight w:val="0"/>
          <w:marTop w:val="0"/>
          <w:marBottom w:val="0"/>
          <w:divBdr>
            <w:top w:val="none" w:sz="0" w:space="0" w:color="auto"/>
            <w:left w:val="none" w:sz="0" w:space="0" w:color="auto"/>
            <w:bottom w:val="none" w:sz="0" w:space="0" w:color="auto"/>
            <w:right w:val="none" w:sz="0" w:space="0" w:color="auto"/>
          </w:divBdr>
        </w:div>
      </w:divsChild>
    </w:div>
    <w:div w:id="1048455720">
      <w:bodyDiv w:val="1"/>
      <w:marLeft w:val="0"/>
      <w:marRight w:val="0"/>
      <w:marTop w:val="0"/>
      <w:marBottom w:val="0"/>
      <w:divBdr>
        <w:top w:val="none" w:sz="0" w:space="0" w:color="auto"/>
        <w:left w:val="none" w:sz="0" w:space="0" w:color="auto"/>
        <w:bottom w:val="none" w:sz="0" w:space="0" w:color="auto"/>
        <w:right w:val="none" w:sz="0" w:space="0" w:color="auto"/>
      </w:divBdr>
    </w:div>
    <w:div w:id="1052460216">
      <w:bodyDiv w:val="1"/>
      <w:marLeft w:val="0"/>
      <w:marRight w:val="0"/>
      <w:marTop w:val="0"/>
      <w:marBottom w:val="0"/>
      <w:divBdr>
        <w:top w:val="none" w:sz="0" w:space="0" w:color="auto"/>
        <w:left w:val="none" w:sz="0" w:space="0" w:color="auto"/>
        <w:bottom w:val="none" w:sz="0" w:space="0" w:color="auto"/>
        <w:right w:val="none" w:sz="0" w:space="0" w:color="auto"/>
      </w:divBdr>
    </w:div>
    <w:div w:id="1056398817">
      <w:bodyDiv w:val="1"/>
      <w:marLeft w:val="0"/>
      <w:marRight w:val="0"/>
      <w:marTop w:val="0"/>
      <w:marBottom w:val="0"/>
      <w:divBdr>
        <w:top w:val="none" w:sz="0" w:space="0" w:color="auto"/>
        <w:left w:val="none" w:sz="0" w:space="0" w:color="auto"/>
        <w:bottom w:val="none" w:sz="0" w:space="0" w:color="auto"/>
        <w:right w:val="none" w:sz="0" w:space="0" w:color="auto"/>
      </w:divBdr>
    </w:div>
    <w:div w:id="1063060184">
      <w:bodyDiv w:val="1"/>
      <w:marLeft w:val="0"/>
      <w:marRight w:val="0"/>
      <w:marTop w:val="0"/>
      <w:marBottom w:val="0"/>
      <w:divBdr>
        <w:top w:val="none" w:sz="0" w:space="0" w:color="auto"/>
        <w:left w:val="none" w:sz="0" w:space="0" w:color="auto"/>
        <w:bottom w:val="none" w:sz="0" w:space="0" w:color="auto"/>
        <w:right w:val="none" w:sz="0" w:space="0" w:color="auto"/>
      </w:divBdr>
    </w:div>
    <w:div w:id="1078939906">
      <w:bodyDiv w:val="1"/>
      <w:marLeft w:val="0"/>
      <w:marRight w:val="0"/>
      <w:marTop w:val="0"/>
      <w:marBottom w:val="0"/>
      <w:divBdr>
        <w:top w:val="none" w:sz="0" w:space="0" w:color="auto"/>
        <w:left w:val="none" w:sz="0" w:space="0" w:color="auto"/>
        <w:bottom w:val="none" w:sz="0" w:space="0" w:color="auto"/>
        <w:right w:val="none" w:sz="0" w:space="0" w:color="auto"/>
      </w:divBdr>
    </w:div>
    <w:div w:id="1080250444">
      <w:bodyDiv w:val="1"/>
      <w:marLeft w:val="0"/>
      <w:marRight w:val="0"/>
      <w:marTop w:val="0"/>
      <w:marBottom w:val="0"/>
      <w:divBdr>
        <w:top w:val="none" w:sz="0" w:space="0" w:color="auto"/>
        <w:left w:val="none" w:sz="0" w:space="0" w:color="auto"/>
        <w:bottom w:val="none" w:sz="0" w:space="0" w:color="auto"/>
        <w:right w:val="none" w:sz="0" w:space="0" w:color="auto"/>
      </w:divBdr>
    </w:div>
    <w:div w:id="1087726670">
      <w:bodyDiv w:val="1"/>
      <w:marLeft w:val="0"/>
      <w:marRight w:val="0"/>
      <w:marTop w:val="0"/>
      <w:marBottom w:val="0"/>
      <w:divBdr>
        <w:top w:val="none" w:sz="0" w:space="0" w:color="auto"/>
        <w:left w:val="none" w:sz="0" w:space="0" w:color="auto"/>
        <w:bottom w:val="none" w:sz="0" w:space="0" w:color="auto"/>
        <w:right w:val="none" w:sz="0" w:space="0" w:color="auto"/>
      </w:divBdr>
    </w:div>
    <w:div w:id="1092119491">
      <w:bodyDiv w:val="1"/>
      <w:marLeft w:val="0"/>
      <w:marRight w:val="0"/>
      <w:marTop w:val="0"/>
      <w:marBottom w:val="0"/>
      <w:divBdr>
        <w:top w:val="none" w:sz="0" w:space="0" w:color="auto"/>
        <w:left w:val="none" w:sz="0" w:space="0" w:color="auto"/>
        <w:bottom w:val="none" w:sz="0" w:space="0" w:color="auto"/>
        <w:right w:val="none" w:sz="0" w:space="0" w:color="auto"/>
      </w:divBdr>
    </w:div>
    <w:div w:id="1106465056">
      <w:bodyDiv w:val="1"/>
      <w:marLeft w:val="0"/>
      <w:marRight w:val="0"/>
      <w:marTop w:val="0"/>
      <w:marBottom w:val="0"/>
      <w:divBdr>
        <w:top w:val="none" w:sz="0" w:space="0" w:color="auto"/>
        <w:left w:val="none" w:sz="0" w:space="0" w:color="auto"/>
        <w:bottom w:val="none" w:sz="0" w:space="0" w:color="auto"/>
        <w:right w:val="none" w:sz="0" w:space="0" w:color="auto"/>
      </w:divBdr>
    </w:div>
    <w:div w:id="1107890300">
      <w:bodyDiv w:val="1"/>
      <w:marLeft w:val="0"/>
      <w:marRight w:val="0"/>
      <w:marTop w:val="0"/>
      <w:marBottom w:val="0"/>
      <w:divBdr>
        <w:top w:val="none" w:sz="0" w:space="0" w:color="auto"/>
        <w:left w:val="none" w:sz="0" w:space="0" w:color="auto"/>
        <w:bottom w:val="none" w:sz="0" w:space="0" w:color="auto"/>
        <w:right w:val="none" w:sz="0" w:space="0" w:color="auto"/>
      </w:divBdr>
    </w:div>
    <w:div w:id="1111433142">
      <w:bodyDiv w:val="1"/>
      <w:marLeft w:val="0"/>
      <w:marRight w:val="0"/>
      <w:marTop w:val="0"/>
      <w:marBottom w:val="0"/>
      <w:divBdr>
        <w:top w:val="none" w:sz="0" w:space="0" w:color="auto"/>
        <w:left w:val="none" w:sz="0" w:space="0" w:color="auto"/>
        <w:bottom w:val="none" w:sz="0" w:space="0" w:color="auto"/>
        <w:right w:val="none" w:sz="0" w:space="0" w:color="auto"/>
      </w:divBdr>
    </w:div>
    <w:div w:id="1119714259">
      <w:bodyDiv w:val="1"/>
      <w:marLeft w:val="0"/>
      <w:marRight w:val="0"/>
      <w:marTop w:val="0"/>
      <w:marBottom w:val="0"/>
      <w:divBdr>
        <w:top w:val="none" w:sz="0" w:space="0" w:color="auto"/>
        <w:left w:val="none" w:sz="0" w:space="0" w:color="auto"/>
        <w:bottom w:val="none" w:sz="0" w:space="0" w:color="auto"/>
        <w:right w:val="none" w:sz="0" w:space="0" w:color="auto"/>
      </w:divBdr>
    </w:div>
    <w:div w:id="1129593985">
      <w:bodyDiv w:val="1"/>
      <w:marLeft w:val="0"/>
      <w:marRight w:val="0"/>
      <w:marTop w:val="0"/>
      <w:marBottom w:val="0"/>
      <w:divBdr>
        <w:top w:val="none" w:sz="0" w:space="0" w:color="auto"/>
        <w:left w:val="none" w:sz="0" w:space="0" w:color="auto"/>
        <w:bottom w:val="none" w:sz="0" w:space="0" w:color="auto"/>
        <w:right w:val="none" w:sz="0" w:space="0" w:color="auto"/>
      </w:divBdr>
      <w:divsChild>
        <w:div w:id="355038029">
          <w:marLeft w:val="0"/>
          <w:marRight w:val="0"/>
          <w:marTop w:val="0"/>
          <w:marBottom w:val="0"/>
          <w:divBdr>
            <w:top w:val="single" w:sz="2" w:space="0" w:color="E5E7EB"/>
            <w:left w:val="single" w:sz="2" w:space="0" w:color="E5E7EB"/>
            <w:bottom w:val="single" w:sz="2" w:space="0" w:color="E5E7EB"/>
            <w:right w:val="single" w:sz="2" w:space="0" w:color="E5E7EB"/>
          </w:divBdr>
          <w:divsChild>
            <w:div w:id="13318324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35758412">
      <w:bodyDiv w:val="1"/>
      <w:marLeft w:val="0"/>
      <w:marRight w:val="0"/>
      <w:marTop w:val="0"/>
      <w:marBottom w:val="0"/>
      <w:divBdr>
        <w:top w:val="none" w:sz="0" w:space="0" w:color="auto"/>
        <w:left w:val="none" w:sz="0" w:space="0" w:color="auto"/>
        <w:bottom w:val="none" w:sz="0" w:space="0" w:color="auto"/>
        <w:right w:val="none" w:sz="0" w:space="0" w:color="auto"/>
      </w:divBdr>
      <w:divsChild>
        <w:div w:id="14370205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1337452">
      <w:bodyDiv w:val="1"/>
      <w:marLeft w:val="0"/>
      <w:marRight w:val="0"/>
      <w:marTop w:val="0"/>
      <w:marBottom w:val="0"/>
      <w:divBdr>
        <w:top w:val="none" w:sz="0" w:space="0" w:color="auto"/>
        <w:left w:val="none" w:sz="0" w:space="0" w:color="auto"/>
        <w:bottom w:val="none" w:sz="0" w:space="0" w:color="auto"/>
        <w:right w:val="none" w:sz="0" w:space="0" w:color="auto"/>
      </w:divBdr>
      <w:divsChild>
        <w:div w:id="145244465">
          <w:marLeft w:val="0"/>
          <w:marRight w:val="0"/>
          <w:marTop w:val="0"/>
          <w:marBottom w:val="0"/>
          <w:divBdr>
            <w:top w:val="none" w:sz="0" w:space="0" w:color="auto"/>
            <w:left w:val="none" w:sz="0" w:space="0" w:color="auto"/>
            <w:bottom w:val="none" w:sz="0" w:space="0" w:color="auto"/>
            <w:right w:val="none" w:sz="0" w:space="0" w:color="auto"/>
          </w:divBdr>
        </w:div>
        <w:div w:id="515925671">
          <w:marLeft w:val="0"/>
          <w:marRight w:val="0"/>
          <w:marTop w:val="0"/>
          <w:marBottom w:val="0"/>
          <w:divBdr>
            <w:top w:val="none" w:sz="0" w:space="0" w:color="auto"/>
            <w:left w:val="none" w:sz="0" w:space="0" w:color="auto"/>
            <w:bottom w:val="none" w:sz="0" w:space="0" w:color="auto"/>
            <w:right w:val="none" w:sz="0" w:space="0" w:color="auto"/>
          </w:divBdr>
          <w:divsChild>
            <w:div w:id="1908296623">
              <w:marLeft w:val="0"/>
              <w:marRight w:val="0"/>
              <w:marTop w:val="0"/>
              <w:marBottom w:val="0"/>
              <w:divBdr>
                <w:top w:val="none" w:sz="0" w:space="0" w:color="auto"/>
                <w:left w:val="none" w:sz="0" w:space="0" w:color="auto"/>
                <w:bottom w:val="none" w:sz="0" w:space="0" w:color="auto"/>
                <w:right w:val="none" w:sz="0" w:space="0" w:color="auto"/>
              </w:divBdr>
              <w:divsChild>
                <w:div w:id="247470842">
                  <w:marLeft w:val="0"/>
                  <w:marRight w:val="0"/>
                  <w:marTop w:val="0"/>
                  <w:marBottom w:val="0"/>
                  <w:divBdr>
                    <w:top w:val="none" w:sz="0" w:space="0" w:color="auto"/>
                    <w:left w:val="none" w:sz="0" w:space="0" w:color="auto"/>
                    <w:bottom w:val="none" w:sz="0" w:space="0" w:color="auto"/>
                    <w:right w:val="none" w:sz="0" w:space="0" w:color="auto"/>
                  </w:divBdr>
                  <w:divsChild>
                    <w:div w:id="20718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980927">
          <w:marLeft w:val="0"/>
          <w:marRight w:val="0"/>
          <w:marTop w:val="0"/>
          <w:marBottom w:val="0"/>
          <w:divBdr>
            <w:top w:val="none" w:sz="0" w:space="0" w:color="auto"/>
            <w:left w:val="none" w:sz="0" w:space="0" w:color="auto"/>
            <w:bottom w:val="none" w:sz="0" w:space="0" w:color="auto"/>
            <w:right w:val="none" w:sz="0" w:space="0" w:color="auto"/>
          </w:divBdr>
          <w:divsChild>
            <w:div w:id="156776408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152258699">
      <w:bodyDiv w:val="1"/>
      <w:marLeft w:val="0"/>
      <w:marRight w:val="0"/>
      <w:marTop w:val="0"/>
      <w:marBottom w:val="0"/>
      <w:divBdr>
        <w:top w:val="none" w:sz="0" w:space="0" w:color="auto"/>
        <w:left w:val="none" w:sz="0" w:space="0" w:color="auto"/>
        <w:bottom w:val="none" w:sz="0" w:space="0" w:color="auto"/>
        <w:right w:val="none" w:sz="0" w:space="0" w:color="auto"/>
      </w:divBdr>
      <w:divsChild>
        <w:div w:id="336537684">
          <w:marLeft w:val="0"/>
          <w:marRight w:val="0"/>
          <w:marTop w:val="0"/>
          <w:marBottom w:val="0"/>
          <w:divBdr>
            <w:top w:val="none" w:sz="0" w:space="0" w:color="auto"/>
            <w:left w:val="none" w:sz="0" w:space="0" w:color="auto"/>
            <w:bottom w:val="none" w:sz="0" w:space="0" w:color="auto"/>
            <w:right w:val="none" w:sz="0" w:space="0" w:color="auto"/>
          </w:divBdr>
          <w:divsChild>
            <w:div w:id="50845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945242">
      <w:bodyDiv w:val="1"/>
      <w:marLeft w:val="0"/>
      <w:marRight w:val="0"/>
      <w:marTop w:val="0"/>
      <w:marBottom w:val="0"/>
      <w:divBdr>
        <w:top w:val="none" w:sz="0" w:space="0" w:color="auto"/>
        <w:left w:val="none" w:sz="0" w:space="0" w:color="auto"/>
        <w:bottom w:val="none" w:sz="0" w:space="0" w:color="auto"/>
        <w:right w:val="none" w:sz="0" w:space="0" w:color="auto"/>
      </w:divBdr>
    </w:div>
    <w:div w:id="1169250191">
      <w:bodyDiv w:val="1"/>
      <w:marLeft w:val="0"/>
      <w:marRight w:val="0"/>
      <w:marTop w:val="0"/>
      <w:marBottom w:val="0"/>
      <w:divBdr>
        <w:top w:val="none" w:sz="0" w:space="0" w:color="auto"/>
        <w:left w:val="none" w:sz="0" w:space="0" w:color="auto"/>
        <w:bottom w:val="none" w:sz="0" w:space="0" w:color="auto"/>
        <w:right w:val="none" w:sz="0" w:space="0" w:color="auto"/>
      </w:divBdr>
      <w:divsChild>
        <w:div w:id="1629505318">
          <w:marLeft w:val="0"/>
          <w:marRight w:val="0"/>
          <w:marTop w:val="0"/>
          <w:marBottom w:val="0"/>
          <w:divBdr>
            <w:top w:val="none" w:sz="0" w:space="0" w:color="auto"/>
            <w:left w:val="none" w:sz="0" w:space="0" w:color="auto"/>
            <w:bottom w:val="none" w:sz="0" w:space="0" w:color="auto"/>
            <w:right w:val="none" w:sz="0" w:space="0" w:color="auto"/>
          </w:divBdr>
          <w:divsChild>
            <w:div w:id="1233126810">
              <w:marLeft w:val="0"/>
              <w:marRight w:val="0"/>
              <w:marTop w:val="0"/>
              <w:marBottom w:val="0"/>
              <w:divBdr>
                <w:top w:val="none" w:sz="0" w:space="0" w:color="auto"/>
                <w:left w:val="none" w:sz="0" w:space="0" w:color="auto"/>
                <w:bottom w:val="none" w:sz="0" w:space="0" w:color="auto"/>
                <w:right w:val="none" w:sz="0" w:space="0" w:color="auto"/>
              </w:divBdr>
            </w:div>
          </w:divsChild>
        </w:div>
        <w:div w:id="1410955127">
          <w:marLeft w:val="0"/>
          <w:marRight w:val="0"/>
          <w:marTop w:val="0"/>
          <w:marBottom w:val="0"/>
          <w:divBdr>
            <w:top w:val="none" w:sz="0" w:space="0" w:color="auto"/>
            <w:left w:val="none" w:sz="0" w:space="0" w:color="auto"/>
            <w:bottom w:val="none" w:sz="0" w:space="0" w:color="auto"/>
            <w:right w:val="none" w:sz="0" w:space="0" w:color="auto"/>
          </w:divBdr>
          <w:divsChild>
            <w:div w:id="43745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08361">
      <w:bodyDiv w:val="1"/>
      <w:marLeft w:val="0"/>
      <w:marRight w:val="0"/>
      <w:marTop w:val="0"/>
      <w:marBottom w:val="0"/>
      <w:divBdr>
        <w:top w:val="none" w:sz="0" w:space="0" w:color="auto"/>
        <w:left w:val="none" w:sz="0" w:space="0" w:color="auto"/>
        <w:bottom w:val="none" w:sz="0" w:space="0" w:color="auto"/>
        <w:right w:val="none" w:sz="0" w:space="0" w:color="auto"/>
      </w:divBdr>
      <w:divsChild>
        <w:div w:id="159345457">
          <w:marLeft w:val="240"/>
          <w:marRight w:val="0"/>
          <w:marTop w:val="60"/>
          <w:marBottom w:val="60"/>
          <w:divBdr>
            <w:top w:val="none" w:sz="0" w:space="0" w:color="auto"/>
            <w:left w:val="none" w:sz="0" w:space="0" w:color="auto"/>
            <w:bottom w:val="none" w:sz="0" w:space="0" w:color="auto"/>
            <w:right w:val="none" w:sz="0" w:space="0" w:color="auto"/>
          </w:divBdr>
          <w:divsChild>
            <w:div w:id="2011370120">
              <w:marLeft w:val="0"/>
              <w:marRight w:val="0"/>
              <w:marTop w:val="0"/>
              <w:marBottom w:val="0"/>
              <w:divBdr>
                <w:top w:val="none" w:sz="0" w:space="0" w:color="auto"/>
                <w:left w:val="none" w:sz="0" w:space="0" w:color="auto"/>
                <w:bottom w:val="none" w:sz="0" w:space="0" w:color="auto"/>
                <w:right w:val="none" w:sz="0" w:space="0" w:color="auto"/>
              </w:divBdr>
            </w:div>
          </w:divsChild>
        </w:div>
        <w:div w:id="286785971">
          <w:marLeft w:val="240"/>
          <w:marRight w:val="0"/>
          <w:marTop w:val="60"/>
          <w:marBottom w:val="60"/>
          <w:divBdr>
            <w:top w:val="none" w:sz="0" w:space="0" w:color="auto"/>
            <w:left w:val="none" w:sz="0" w:space="0" w:color="auto"/>
            <w:bottom w:val="none" w:sz="0" w:space="0" w:color="auto"/>
            <w:right w:val="none" w:sz="0" w:space="0" w:color="auto"/>
          </w:divBdr>
          <w:divsChild>
            <w:div w:id="1471899996">
              <w:marLeft w:val="0"/>
              <w:marRight w:val="0"/>
              <w:marTop w:val="0"/>
              <w:marBottom w:val="0"/>
              <w:divBdr>
                <w:top w:val="none" w:sz="0" w:space="0" w:color="auto"/>
                <w:left w:val="none" w:sz="0" w:space="0" w:color="auto"/>
                <w:bottom w:val="none" w:sz="0" w:space="0" w:color="auto"/>
                <w:right w:val="none" w:sz="0" w:space="0" w:color="auto"/>
              </w:divBdr>
            </w:div>
          </w:divsChild>
        </w:div>
        <w:div w:id="400713640">
          <w:marLeft w:val="240"/>
          <w:marRight w:val="0"/>
          <w:marTop w:val="60"/>
          <w:marBottom w:val="60"/>
          <w:divBdr>
            <w:top w:val="none" w:sz="0" w:space="0" w:color="auto"/>
            <w:left w:val="none" w:sz="0" w:space="0" w:color="auto"/>
            <w:bottom w:val="none" w:sz="0" w:space="0" w:color="auto"/>
            <w:right w:val="none" w:sz="0" w:space="0" w:color="auto"/>
          </w:divBdr>
          <w:divsChild>
            <w:div w:id="1712336673">
              <w:marLeft w:val="0"/>
              <w:marRight w:val="0"/>
              <w:marTop w:val="0"/>
              <w:marBottom w:val="0"/>
              <w:divBdr>
                <w:top w:val="none" w:sz="0" w:space="0" w:color="auto"/>
                <w:left w:val="none" w:sz="0" w:space="0" w:color="auto"/>
                <w:bottom w:val="none" w:sz="0" w:space="0" w:color="auto"/>
                <w:right w:val="none" w:sz="0" w:space="0" w:color="auto"/>
              </w:divBdr>
            </w:div>
          </w:divsChild>
        </w:div>
        <w:div w:id="752051925">
          <w:marLeft w:val="240"/>
          <w:marRight w:val="0"/>
          <w:marTop w:val="60"/>
          <w:marBottom w:val="60"/>
          <w:divBdr>
            <w:top w:val="none" w:sz="0" w:space="0" w:color="auto"/>
            <w:left w:val="none" w:sz="0" w:space="0" w:color="auto"/>
            <w:bottom w:val="none" w:sz="0" w:space="0" w:color="auto"/>
            <w:right w:val="none" w:sz="0" w:space="0" w:color="auto"/>
          </w:divBdr>
          <w:divsChild>
            <w:div w:id="1352878663">
              <w:marLeft w:val="0"/>
              <w:marRight w:val="0"/>
              <w:marTop w:val="0"/>
              <w:marBottom w:val="0"/>
              <w:divBdr>
                <w:top w:val="none" w:sz="0" w:space="0" w:color="auto"/>
                <w:left w:val="none" w:sz="0" w:space="0" w:color="auto"/>
                <w:bottom w:val="none" w:sz="0" w:space="0" w:color="auto"/>
                <w:right w:val="none" w:sz="0" w:space="0" w:color="auto"/>
              </w:divBdr>
            </w:div>
          </w:divsChild>
        </w:div>
        <w:div w:id="943804851">
          <w:marLeft w:val="240"/>
          <w:marRight w:val="0"/>
          <w:marTop w:val="60"/>
          <w:marBottom w:val="60"/>
          <w:divBdr>
            <w:top w:val="none" w:sz="0" w:space="0" w:color="auto"/>
            <w:left w:val="none" w:sz="0" w:space="0" w:color="auto"/>
            <w:bottom w:val="none" w:sz="0" w:space="0" w:color="auto"/>
            <w:right w:val="none" w:sz="0" w:space="0" w:color="auto"/>
          </w:divBdr>
          <w:divsChild>
            <w:div w:id="358744766">
              <w:marLeft w:val="0"/>
              <w:marRight w:val="0"/>
              <w:marTop w:val="0"/>
              <w:marBottom w:val="0"/>
              <w:divBdr>
                <w:top w:val="none" w:sz="0" w:space="0" w:color="auto"/>
                <w:left w:val="none" w:sz="0" w:space="0" w:color="auto"/>
                <w:bottom w:val="none" w:sz="0" w:space="0" w:color="auto"/>
                <w:right w:val="none" w:sz="0" w:space="0" w:color="auto"/>
              </w:divBdr>
            </w:div>
          </w:divsChild>
        </w:div>
        <w:div w:id="1090929771">
          <w:marLeft w:val="240"/>
          <w:marRight w:val="0"/>
          <w:marTop w:val="60"/>
          <w:marBottom w:val="60"/>
          <w:divBdr>
            <w:top w:val="none" w:sz="0" w:space="0" w:color="auto"/>
            <w:left w:val="none" w:sz="0" w:space="0" w:color="auto"/>
            <w:bottom w:val="none" w:sz="0" w:space="0" w:color="auto"/>
            <w:right w:val="none" w:sz="0" w:space="0" w:color="auto"/>
          </w:divBdr>
          <w:divsChild>
            <w:div w:id="673648659">
              <w:marLeft w:val="0"/>
              <w:marRight w:val="0"/>
              <w:marTop w:val="0"/>
              <w:marBottom w:val="0"/>
              <w:divBdr>
                <w:top w:val="none" w:sz="0" w:space="0" w:color="auto"/>
                <w:left w:val="none" w:sz="0" w:space="0" w:color="auto"/>
                <w:bottom w:val="none" w:sz="0" w:space="0" w:color="auto"/>
                <w:right w:val="none" w:sz="0" w:space="0" w:color="auto"/>
              </w:divBdr>
            </w:div>
          </w:divsChild>
        </w:div>
        <w:div w:id="1977635558">
          <w:marLeft w:val="240"/>
          <w:marRight w:val="0"/>
          <w:marTop w:val="60"/>
          <w:marBottom w:val="60"/>
          <w:divBdr>
            <w:top w:val="none" w:sz="0" w:space="0" w:color="auto"/>
            <w:left w:val="none" w:sz="0" w:space="0" w:color="auto"/>
            <w:bottom w:val="none" w:sz="0" w:space="0" w:color="auto"/>
            <w:right w:val="none" w:sz="0" w:space="0" w:color="auto"/>
          </w:divBdr>
          <w:divsChild>
            <w:div w:id="140503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490670">
      <w:bodyDiv w:val="1"/>
      <w:marLeft w:val="0"/>
      <w:marRight w:val="0"/>
      <w:marTop w:val="0"/>
      <w:marBottom w:val="0"/>
      <w:divBdr>
        <w:top w:val="none" w:sz="0" w:space="0" w:color="auto"/>
        <w:left w:val="none" w:sz="0" w:space="0" w:color="auto"/>
        <w:bottom w:val="none" w:sz="0" w:space="0" w:color="auto"/>
        <w:right w:val="none" w:sz="0" w:space="0" w:color="auto"/>
      </w:divBdr>
      <w:divsChild>
        <w:div w:id="254478900">
          <w:marLeft w:val="0"/>
          <w:marRight w:val="0"/>
          <w:marTop w:val="0"/>
          <w:marBottom w:val="0"/>
          <w:divBdr>
            <w:top w:val="none" w:sz="0" w:space="0" w:color="auto"/>
            <w:left w:val="none" w:sz="0" w:space="0" w:color="auto"/>
            <w:bottom w:val="none" w:sz="0" w:space="0" w:color="auto"/>
            <w:right w:val="none" w:sz="0" w:space="0" w:color="auto"/>
          </w:divBdr>
          <w:divsChild>
            <w:div w:id="1247111439">
              <w:marLeft w:val="0"/>
              <w:marRight w:val="0"/>
              <w:marTop w:val="0"/>
              <w:marBottom w:val="0"/>
              <w:divBdr>
                <w:top w:val="none" w:sz="0" w:space="0" w:color="auto"/>
                <w:left w:val="none" w:sz="0" w:space="0" w:color="auto"/>
                <w:bottom w:val="none" w:sz="0" w:space="0" w:color="auto"/>
                <w:right w:val="none" w:sz="0" w:space="0" w:color="auto"/>
              </w:divBdr>
            </w:div>
          </w:divsChild>
        </w:div>
        <w:div w:id="1993942921">
          <w:marLeft w:val="0"/>
          <w:marRight w:val="0"/>
          <w:marTop w:val="0"/>
          <w:marBottom w:val="0"/>
          <w:divBdr>
            <w:top w:val="none" w:sz="0" w:space="0" w:color="auto"/>
            <w:left w:val="none" w:sz="0" w:space="0" w:color="auto"/>
            <w:bottom w:val="none" w:sz="0" w:space="0" w:color="auto"/>
            <w:right w:val="none" w:sz="0" w:space="0" w:color="auto"/>
          </w:divBdr>
          <w:divsChild>
            <w:div w:id="182813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230916">
      <w:bodyDiv w:val="1"/>
      <w:marLeft w:val="0"/>
      <w:marRight w:val="0"/>
      <w:marTop w:val="0"/>
      <w:marBottom w:val="0"/>
      <w:divBdr>
        <w:top w:val="none" w:sz="0" w:space="0" w:color="auto"/>
        <w:left w:val="none" w:sz="0" w:space="0" w:color="auto"/>
        <w:bottom w:val="none" w:sz="0" w:space="0" w:color="auto"/>
        <w:right w:val="none" w:sz="0" w:space="0" w:color="auto"/>
      </w:divBdr>
    </w:div>
    <w:div w:id="1210413845">
      <w:bodyDiv w:val="1"/>
      <w:marLeft w:val="0"/>
      <w:marRight w:val="0"/>
      <w:marTop w:val="0"/>
      <w:marBottom w:val="0"/>
      <w:divBdr>
        <w:top w:val="none" w:sz="0" w:space="0" w:color="auto"/>
        <w:left w:val="none" w:sz="0" w:space="0" w:color="auto"/>
        <w:bottom w:val="none" w:sz="0" w:space="0" w:color="auto"/>
        <w:right w:val="none" w:sz="0" w:space="0" w:color="auto"/>
      </w:divBdr>
    </w:div>
    <w:div w:id="1214393076">
      <w:bodyDiv w:val="1"/>
      <w:marLeft w:val="0"/>
      <w:marRight w:val="0"/>
      <w:marTop w:val="0"/>
      <w:marBottom w:val="0"/>
      <w:divBdr>
        <w:top w:val="none" w:sz="0" w:space="0" w:color="auto"/>
        <w:left w:val="none" w:sz="0" w:space="0" w:color="auto"/>
        <w:bottom w:val="none" w:sz="0" w:space="0" w:color="auto"/>
        <w:right w:val="none" w:sz="0" w:space="0" w:color="auto"/>
      </w:divBdr>
    </w:div>
    <w:div w:id="1217857622">
      <w:bodyDiv w:val="1"/>
      <w:marLeft w:val="0"/>
      <w:marRight w:val="0"/>
      <w:marTop w:val="0"/>
      <w:marBottom w:val="0"/>
      <w:divBdr>
        <w:top w:val="none" w:sz="0" w:space="0" w:color="auto"/>
        <w:left w:val="none" w:sz="0" w:space="0" w:color="auto"/>
        <w:bottom w:val="none" w:sz="0" w:space="0" w:color="auto"/>
        <w:right w:val="none" w:sz="0" w:space="0" w:color="auto"/>
      </w:divBdr>
      <w:divsChild>
        <w:div w:id="1379475934">
          <w:marLeft w:val="0"/>
          <w:marRight w:val="0"/>
          <w:marTop w:val="0"/>
          <w:marBottom w:val="0"/>
          <w:divBdr>
            <w:top w:val="none" w:sz="0" w:space="0" w:color="auto"/>
            <w:left w:val="none" w:sz="0" w:space="0" w:color="auto"/>
            <w:bottom w:val="none" w:sz="0" w:space="0" w:color="auto"/>
            <w:right w:val="none" w:sz="0" w:space="0" w:color="auto"/>
          </w:divBdr>
          <w:divsChild>
            <w:div w:id="146847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486785">
      <w:bodyDiv w:val="1"/>
      <w:marLeft w:val="0"/>
      <w:marRight w:val="0"/>
      <w:marTop w:val="0"/>
      <w:marBottom w:val="0"/>
      <w:divBdr>
        <w:top w:val="none" w:sz="0" w:space="0" w:color="auto"/>
        <w:left w:val="none" w:sz="0" w:space="0" w:color="auto"/>
        <w:bottom w:val="none" w:sz="0" w:space="0" w:color="auto"/>
        <w:right w:val="none" w:sz="0" w:space="0" w:color="auto"/>
      </w:divBdr>
    </w:div>
    <w:div w:id="1225292654">
      <w:bodyDiv w:val="1"/>
      <w:marLeft w:val="0"/>
      <w:marRight w:val="0"/>
      <w:marTop w:val="0"/>
      <w:marBottom w:val="0"/>
      <w:divBdr>
        <w:top w:val="none" w:sz="0" w:space="0" w:color="auto"/>
        <w:left w:val="none" w:sz="0" w:space="0" w:color="auto"/>
        <w:bottom w:val="none" w:sz="0" w:space="0" w:color="auto"/>
        <w:right w:val="none" w:sz="0" w:space="0" w:color="auto"/>
      </w:divBdr>
      <w:divsChild>
        <w:div w:id="2040274881">
          <w:marLeft w:val="0"/>
          <w:marRight w:val="0"/>
          <w:marTop w:val="0"/>
          <w:marBottom w:val="0"/>
          <w:divBdr>
            <w:top w:val="none" w:sz="0" w:space="0" w:color="auto"/>
            <w:left w:val="none" w:sz="0" w:space="0" w:color="auto"/>
            <w:bottom w:val="none" w:sz="0" w:space="0" w:color="auto"/>
            <w:right w:val="none" w:sz="0" w:space="0" w:color="auto"/>
          </w:divBdr>
          <w:divsChild>
            <w:div w:id="951404339">
              <w:marLeft w:val="0"/>
              <w:marRight w:val="0"/>
              <w:marTop w:val="0"/>
              <w:marBottom w:val="0"/>
              <w:divBdr>
                <w:top w:val="none" w:sz="0" w:space="0" w:color="auto"/>
                <w:left w:val="none" w:sz="0" w:space="0" w:color="auto"/>
                <w:bottom w:val="none" w:sz="0" w:space="0" w:color="auto"/>
                <w:right w:val="none" w:sz="0" w:space="0" w:color="auto"/>
              </w:divBdr>
              <w:divsChild>
                <w:div w:id="527645581">
                  <w:marLeft w:val="0"/>
                  <w:marRight w:val="0"/>
                  <w:marTop w:val="0"/>
                  <w:marBottom w:val="0"/>
                  <w:divBdr>
                    <w:top w:val="none" w:sz="0" w:space="0" w:color="auto"/>
                    <w:left w:val="none" w:sz="0" w:space="0" w:color="auto"/>
                    <w:bottom w:val="none" w:sz="0" w:space="0" w:color="auto"/>
                    <w:right w:val="none" w:sz="0" w:space="0" w:color="auto"/>
                  </w:divBdr>
                  <w:divsChild>
                    <w:div w:id="423768949">
                      <w:marLeft w:val="0"/>
                      <w:marRight w:val="0"/>
                      <w:marTop w:val="0"/>
                      <w:marBottom w:val="0"/>
                      <w:divBdr>
                        <w:top w:val="none" w:sz="0" w:space="0" w:color="auto"/>
                        <w:left w:val="none" w:sz="0" w:space="0" w:color="auto"/>
                        <w:bottom w:val="none" w:sz="0" w:space="0" w:color="auto"/>
                        <w:right w:val="none" w:sz="0" w:space="0" w:color="auto"/>
                      </w:divBdr>
                      <w:divsChild>
                        <w:div w:id="2004893678">
                          <w:marLeft w:val="0"/>
                          <w:marRight w:val="0"/>
                          <w:marTop w:val="0"/>
                          <w:marBottom w:val="0"/>
                          <w:divBdr>
                            <w:top w:val="none" w:sz="0" w:space="0" w:color="auto"/>
                            <w:left w:val="none" w:sz="0" w:space="0" w:color="auto"/>
                            <w:bottom w:val="none" w:sz="0" w:space="0" w:color="auto"/>
                            <w:right w:val="none" w:sz="0" w:space="0" w:color="auto"/>
                          </w:divBdr>
                          <w:divsChild>
                            <w:div w:id="137515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7380065">
      <w:bodyDiv w:val="1"/>
      <w:marLeft w:val="0"/>
      <w:marRight w:val="0"/>
      <w:marTop w:val="0"/>
      <w:marBottom w:val="0"/>
      <w:divBdr>
        <w:top w:val="none" w:sz="0" w:space="0" w:color="auto"/>
        <w:left w:val="none" w:sz="0" w:space="0" w:color="auto"/>
        <w:bottom w:val="none" w:sz="0" w:space="0" w:color="auto"/>
        <w:right w:val="none" w:sz="0" w:space="0" w:color="auto"/>
      </w:divBdr>
    </w:div>
    <w:div w:id="1229069837">
      <w:bodyDiv w:val="1"/>
      <w:marLeft w:val="0"/>
      <w:marRight w:val="0"/>
      <w:marTop w:val="0"/>
      <w:marBottom w:val="0"/>
      <w:divBdr>
        <w:top w:val="none" w:sz="0" w:space="0" w:color="auto"/>
        <w:left w:val="none" w:sz="0" w:space="0" w:color="auto"/>
        <w:bottom w:val="none" w:sz="0" w:space="0" w:color="auto"/>
        <w:right w:val="none" w:sz="0" w:space="0" w:color="auto"/>
      </w:divBdr>
      <w:divsChild>
        <w:div w:id="1095638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5243659">
      <w:bodyDiv w:val="1"/>
      <w:marLeft w:val="0"/>
      <w:marRight w:val="0"/>
      <w:marTop w:val="0"/>
      <w:marBottom w:val="0"/>
      <w:divBdr>
        <w:top w:val="none" w:sz="0" w:space="0" w:color="auto"/>
        <w:left w:val="none" w:sz="0" w:space="0" w:color="auto"/>
        <w:bottom w:val="none" w:sz="0" w:space="0" w:color="auto"/>
        <w:right w:val="none" w:sz="0" w:space="0" w:color="auto"/>
      </w:divBdr>
    </w:div>
    <w:div w:id="1255359298">
      <w:bodyDiv w:val="1"/>
      <w:marLeft w:val="0"/>
      <w:marRight w:val="0"/>
      <w:marTop w:val="0"/>
      <w:marBottom w:val="0"/>
      <w:divBdr>
        <w:top w:val="none" w:sz="0" w:space="0" w:color="auto"/>
        <w:left w:val="none" w:sz="0" w:space="0" w:color="auto"/>
        <w:bottom w:val="none" w:sz="0" w:space="0" w:color="auto"/>
        <w:right w:val="none" w:sz="0" w:space="0" w:color="auto"/>
      </w:divBdr>
    </w:div>
    <w:div w:id="1258904658">
      <w:bodyDiv w:val="1"/>
      <w:marLeft w:val="0"/>
      <w:marRight w:val="0"/>
      <w:marTop w:val="0"/>
      <w:marBottom w:val="0"/>
      <w:divBdr>
        <w:top w:val="none" w:sz="0" w:space="0" w:color="auto"/>
        <w:left w:val="none" w:sz="0" w:space="0" w:color="auto"/>
        <w:bottom w:val="none" w:sz="0" w:space="0" w:color="auto"/>
        <w:right w:val="none" w:sz="0" w:space="0" w:color="auto"/>
      </w:divBdr>
    </w:div>
    <w:div w:id="1261989143">
      <w:bodyDiv w:val="1"/>
      <w:marLeft w:val="0"/>
      <w:marRight w:val="0"/>
      <w:marTop w:val="0"/>
      <w:marBottom w:val="0"/>
      <w:divBdr>
        <w:top w:val="none" w:sz="0" w:space="0" w:color="auto"/>
        <w:left w:val="none" w:sz="0" w:space="0" w:color="auto"/>
        <w:bottom w:val="none" w:sz="0" w:space="0" w:color="auto"/>
        <w:right w:val="none" w:sz="0" w:space="0" w:color="auto"/>
      </w:divBdr>
    </w:div>
    <w:div w:id="1269195068">
      <w:bodyDiv w:val="1"/>
      <w:marLeft w:val="0"/>
      <w:marRight w:val="0"/>
      <w:marTop w:val="0"/>
      <w:marBottom w:val="0"/>
      <w:divBdr>
        <w:top w:val="none" w:sz="0" w:space="0" w:color="auto"/>
        <w:left w:val="none" w:sz="0" w:space="0" w:color="auto"/>
        <w:bottom w:val="none" w:sz="0" w:space="0" w:color="auto"/>
        <w:right w:val="none" w:sz="0" w:space="0" w:color="auto"/>
      </w:divBdr>
    </w:div>
    <w:div w:id="1290698385">
      <w:bodyDiv w:val="1"/>
      <w:marLeft w:val="0"/>
      <w:marRight w:val="0"/>
      <w:marTop w:val="0"/>
      <w:marBottom w:val="0"/>
      <w:divBdr>
        <w:top w:val="none" w:sz="0" w:space="0" w:color="auto"/>
        <w:left w:val="none" w:sz="0" w:space="0" w:color="auto"/>
        <w:bottom w:val="none" w:sz="0" w:space="0" w:color="auto"/>
        <w:right w:val="none" w:sz="0" w:space="0" w:color="auto"/>
      </w:divBdr>
      <w:divsChild>
        <w:div w:id="1279139377">
          <w:marLeft w:val="0"/>
          <w:marRight w:val="0"/>
          <w:marTop w:val="0"/>
          <w:marBottom w:val="180"/>
          <w:divBdr>
            <w:top w:val="none" w:sz="0" w:space="0" w:color="auto"/>
            <w:left w:val="none" w:sz="0" w:space="0" w:color="auto"/>
            <w:bottom w:val="none" w:sz="0" w:space="0" w:color="auto"/>
            <w:right w:val="none" w:sz="0" w:space="0" w:color="auto"/>
          </w:divBdr>
        </w:div>
      </w:divsChild>
    </w:div>
    <w:div w:id="1313949934">
      <w:bodyDiv w:val="1"/>
      <w:marLeft w:val="0"/>
      <w:marRight w:val="0"/>
      <w:marTop w:val="0"/>
      <w:marBottom w:val="0"/>
      <w:divBdr>
        <w:top w:val="none" w:sz="0" w:space="0" w:color="auto"/>
        <w:left w:val="none" w:sz="0" w:space="0" w:color="auto"/>
        <w:bottom w:val="none" w:sz="0" w:space="0" w:color="auto"/>
        <w:right w:val="none" w:sz="0" w:space="0" w:color="auto"/>
      </w:divBdr>
    </w:div>
    <w:div w:id="1314263452">
      <w:bodyDiv w:val="1"/>
      <w:marLeft w:val="0"/>
      <w:marRight w:val="0"/>
      <w:marTop w:val="0"/>
      <w:marBottom w:val="0"/>
      <w:divBdr>
        <w:top w:val="none" w:sz="0" w:space="0" w:color="auto"/>
        <w:left w:val="none" w:sz="0" w:space="0" w:color="auto"/>
        <w:bottom w:val="none" w:sz="0" w:space="0" w:color="auto"/>
        <w:right w:val="none" w:sz="0" w:space="0" w:color="auto"/>
      </w:divBdr>
    </w:div>
    <w:div w:id="1319529252">
      <w:bodyDiv w:val="1"/>
      <w:marLeft w:val="0"/>
      <w:marRight w:val="0"/>
      <w:marTop w:val="0"/>
      <w:marBottom w:val="0"/>
      <w:divBdr>
        <w:top w:val="none" w:sz="0" w:space="0" w:color="auto"/>
        <w:left w:val="none" w:sz="0" w:space="0" w:color="auto"/>
        <w:bottom w:val="none" w:sz="0" w:space="0" w:color="auto"/>
        <w:right w:val="none" w:sz="0" w:space="0" w:color="auto"/>
      </w:divBdr>
    </w:div>
    <w:div w:id="1351881786">
      <w:bodyDiv w:val="1"/>
      <w:marLeft w:val="0"/>
      <w:marRight w:val="0"/>
      <w:marTop w:val="0"/>
      <w:marBottom w:val="0"/>
      <w:divBdr>
        <w:top w:val="none" w:sz="0" w:space="0" w:color="auto"/>
        <w:left w:val="none" w:sz="0" w:space="0" w:color="auto"/>
        <w:bottom w:val="none" w:sz="0" w:space="0" w:color="auto"/>
        <w:right w:val="none" w:sz="0" w:space="0" w:color="auto"/>
      </w:divBdr>
      <w:divsChild>
        <w:div w:id="1204708117">
          <w:marLeft w:val="0"/>
          <w:marRight w:val="0"/>
          <w:marTop w:val="0"/>
          <w:marBottom w:val="0"/>
          <w:divBdr>
            <w:top w:val="none" w:sz="0" w:space="0" w:color="auto"/>
            <w:left w:val="none" w:sz="0" w:space="0" w:color="auto"/>
            <w:bottom w:val="none" w:sz="0" w:space="0" w:color="auto"/>
            <w:right w:val="none" w:sz="0" w:space="0" w:color="auto"/>
          </w:divBdr>
          <w:divsChild>
            <w:div w:id="889151260">
              <w:marLeft w:val="0"/>
              <w:marRight w:val="0"/>
              <w:marTop w:val="0"/>
              <w:marBottom w:val="0"/>
              <w:divBdr>
                <w:top w:val="none" w:sz="0" w:space="0" w:color="auto"/>
                <w:left w:val="none" w:sz="0" w:space="0" w:color="auto"/>
                <w:bottom w:val="none" w:sz="0" w:space="0" w:color="auto"/>
                <w:right w:val="none" w:sz="0" w:space="0" w:color="auto"/>
              </w:divBdr>
              <w:divsChild>
                <w:div w:id="362437343">
                  <w:marLeft w:val="0"/>
                  <w:marRight w:val="0"/>
                  <w:marTop w:val="0"/>
                  <w:marBottom w:val="0"/>
                  <w:divBdr>
                    <w:top w:val="none" w:sz="0" w:space="0" w:color="auto"/>
                    <w:left w:val="none" w:sz="0" w:space="0" w:color="auto"/>
                    <w:bottom w:val="none" w:sz="0" w:space="0" w:color="auto"/>
                    <w:right w:val="none" w:sz="0" w:space="0" w:color="auto"/>
                  </w:divBdr>
                  <w:divsChild>
                    <w:div w:id="1356887766">
                      <w:marLeft w:val="0"/>
                      <w:marRight w:val="0"/>
                      <w:marTop w:val="0"/>
                      <w:marBottom w:val="0"/>
                      <w:divBdr>
                        <w:top w:val="none" w:sz="0" w:space="0" w:color="auto"/>
                        <w:left w:val="none" w:sz="0" w:space="0" w:color="auto"/>
                        <w:bottom w:val="none" w:sz="0" w:space="0" w:color="auto"/>
                        <w:right w:val="none" w:sz="0" w:space="0" w:color="auto"/>
                      </w:divBdr>
                      <w:divsChild>
                        <w:div w:id="412549826">
                          <w:marLeft w:val="0"/>
                          <w:marRight w:val="0"/>
                          <w:marTop w:val="0"/>
                          <w:marBottom w:val="0"/>
                          <w:divBdr>
                            <w:top w:val="none" w:sz="0" w:space="0" w:color="auto"/>
                            <w:left w:val="none" w:sz="0" w:space="0" w:color="auto"/>
                            <w:bottom w:val="none" w:sz="0" w:space="0" w:color="auto"/>
                            <w:right w:val="none" w:sz="0" w:space="0" w:color="auto"/>
                          </w:divBdr>
                          <w:divsChild>
                            <w:div w:id="157759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564189">
      <w:bodyDiv w:val="1"/>
      <w:marLeft w:val="0"/>
      <w:marRight w:val="0"/>
      <w:marTop w:val="0"/>
      <w:marBottom w:val="0"/>
      <w:divBdr>
        <w:top w:val="none" w:sz="0" w:space="0" w:color="auto"/>
        <w:left w:val="none" w:sz="0" w:space="0" w:color="auto"/>
        <w:bottom w:val="none" w:sz="0" w:space="0" w:color="auto"/>
        <w:right w:val="none" w:sz="0" w:space="0" w:color="auto"/>
      </w:divBdr>
    </w:div>
    <w:div w:id="1357805980">
      <w:bodyDiv w:val="1"/>
      <w:marLeft w:val="0"/>
      <w:marRight w:val="0"/>
      <w:marTop w:val="0"/>
      <w:marBottom w:val="0"/>
      <w:divBdr>
        <w:top w:val="none" w:sz="0" w:space="0" w:color="auto"/>
        <w:left w:val="none" w:sz="0" w:space="0" w:color="auto"/>
        <w:bottom w:val="none" w:sz="0" w:space="0" w:color="auto"/>
        <w:right w:val="none" w:sz="0" w:space="0" w:color="auto"/>
      </w:divBdr>
      <w:divsChild>
        <w:div w:id="1064720909">
          <w:marLeft w:val="0"/>
          <w:marRight w:val="0"/>
          <w:marTop w:val="0"/>
          <w:marBottom w:val="0"/>
          <w:divBdr>
            <w:top w:val="none" w:sz="0" w:space="0" w:color="auto"/>
            <w:left w:val="none" w:sz="0" w:space="0" w:color="auto"/>
            <w:bottom w:val="none" w:sz="0" w:space="0" w:color="auto"/>
            <w:right w:val="none" w:sz="0" w:space="0" w:color="auto"/>
          </w:divBdr>
          <w:divsChild>
            <w:div w:id="804278763">
              <w:marLeft w:val="0"/>
              <w:marRight w:val="0"/>
              <w:marTop w:val="0"/>
              <w:marBottom w:val="0"/>
              <w:divBdr>
                <w:top w:val="none" w:sz="0" w:space="0" w:color="auto"/>
                <w:left w:val="none" w:sz="0" w:space="0" w:color="auto"/>
                <w:bottom w:val="none" w:sz="0" w:space="0" w:color="auto"/>
                <w:right w:val="none" w:sz="0" w:space="0" w:color="auto"/>
              </w:divBdr>
              <w:divsChild>
                <w:div w:id="113712608">
                  <w:marLeft w:val="0"/>
                  <w:marRight w:val="0"/>
                  <w:marTop w:val="0"/>
                  <w:marBottom w:val="0"/>
                  <w:divBdr>
                    <w:top w:val="none" w:sz="0" w:space="0" w:color="auto"/>
                    <w:left w:val="none" w:sz="0" w:space="0" w:color="auto"/>
                    <w:bottom w:val="none" w:sz="0" w:space="0" w:color="auto"/>
                    <w:right w:val="none" w:sz="0" w:space="0" w:color="auto"/>
                  </w:divBdr>
                  <w:divsChild>
                    <w:div w:id="268585412">
                      <w:marLeft w:val="0"/>
                      <w:marRight w:val="0"/>
                      <w:marTop w:val="0"/>
                      <w:marBottom w:val="0"/>
                      <w:divBdr>
                        <w:top w:val="none" w:sz="0" w:space="0" w:color="auto"/>
                        <w:left w:val="none" w:sz="0" w:space="0" w:color="auto"/>
                        <w:bottom w:val="none" w:sz="0" w:space="0" w:color="auto"/>
                        <w:right w:val="none" w:sz="0" w:space="0" w:color="auto"/>
                      </w:divBdr>
                      <w:divsChild>
                        <w:div w:id="1077898378">
                          <w:marLeft w:val="0"/>
                          <w:marRight w:val="0"/>
                          <w:marTop w:val="0"/>
                          <w:marBottom w:val="0"/>
                          <w:divBdr>
                            <w:top w:val="none" w:sz="0" w:space="0" w:color="auto"/>
                            <w:left w:val="none" w:sz="0" w:space="0" w:color="auto"/>
                            <w:bottom w:val="none" w:sz="0" w:space="0" w:color="auto"/>
                            <w:right w:val="none" w:sz="0" w:space="0" w:color="auto"/>
                          </w:divBdr>
                          <w:divsChild>
                            <w:div w:id="26851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553631">
      <w:bodyDiv w:val="1"/>
      <w:marLeft w:val="0"/>
      <w:marRight w:val="0"/>
      <w:marTop w:val="0"/>
      <w:marBottom w:val="0"/>
      <w:divBdr>
        <w:top w:val="none" w:sz="0" w:space="0" w:color="auto"/>
        <w:left w:val="none" w:sz="0" w:space="0" w:color="auto"/>
        <w:bottom w:val="none" w:sz="0" w:space="0" w:color="auto"/>
        <w:right w:val="none" w:sz="0" w:space="0" w:color="auto"/>
      </w:divBdr>
      <w:divsChild>
        <w:div w:id="772045301">
          <w:marLeft w:val="0"/>
          <w:marRight w:val="0"/>
          <w:marTop w:val="0"/>
          <w:marBottom w:val="0"/>
          <w:divBdr>
            <w:top w:val="none" w:sz="0" w:space="0" w:color="auto"/>
            <w:left w:val="none" w:sz="0" w:space="0" w:color="auto"/>
            <w:bottom w:val="none" w:sz="0" w:space="0" w:color="auto"/>
            <w:right w:val="none" w:sz="0" w:space="0" w:color="auto"/>
          </w:divBdr>
          <w:divsChild>
            <w:div w:id="1228883694">
              <w:marLeft w:val="720"/>
              <w:marRight w:val="0"/>
              <w:marTop w:val="0"/>
              <w:marBottom w:val="0"/>
              <w:divBdr>
                <w:top w:val="none" w:sz="0" w:space="0" w:color="auto"/>
                <w:left w:val="none" w:sz="0" w:space="0" w:color="auto"/>
                <w:bottom w:val="none" w:sz="0" w:space="0" w:color="auto"/>
                <w:right w:val="none" w:sz="0" w:space="0" w:color="auto"/>
              </w:divBdr>
              <w:divsChild>
                <w:div w:id="241069873">
                  <w:marLeft w:val="0"/>
                  <w:marRight w:val="0"/>
                  <w:marTop w:val="0"/>
                  <w:marBottom w:val="0"/>
                  <w:divBdr>
                    <w:top w:val="none" w:sz="0" w:space="0" w:color="auto"/>
                    <w:left w:val="none" w:sz="0" w:space="0" w:color="auto"/>
                    <w:bottom w:val="none" w:sz="0" w:space="0" w:color="auto"/>
                    <w:right w:val="none" w:sz="0" w:space="0" w:color="auto"/>
                  </w:divBdr>
                  <w:divsChild>
                    <w:div w:id="762261244">
                      <w:marLeft w:val="0"/>
                      <w:marRight w:val="0"/>
                      <w:marTop w:val="0"/>
                      <w:marBottom w:val="0"/>
                      <w:divBdr>
                        <w:top w:val="none" w:sz="0" w:space="0" w:color="auto"/>
                        <w:left w:val="none" w:sz="0" w:space="0" w:color="auto"/>
                        <w:bottom w:val="none" w:sz="0" w:space="0" w:color="auto"/>
                        <w:right w:val="none" w:sz="0" w:space="0" w:color="auto"/>
                      </w:divBdr>
                      <w:divsChild>
                        <w:div w:id="153006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5737664">
      <w:bodyDiv w:val="1"/>
      <w:marLeft w:val="0"/>
      <w:marRight w:val="0"/>
      <w:marTop w:val="0"/>
      <w:marBottom w:val="0"/>
      <w:divBdr>
        <w:top w:val="none" w:sz="0" w:space="0" w:color="auto"/>
        <w:left w:val="none" w:sz="0" w:space="0" w:color="auto"/>
        <w:bottom w:val="none" w:sz="0" w:space="0" w:color="auto"/>
        <w:right w:val="none" w:sz="0" w:space="0" w:color="auto"/>
      </w:divBdr>
      <w:divsChild>
        <w:div w:id="686827762">
          <w:marLeft w:val="0"/>
          <w:marRight w:val="0"/>
          <w:marTop w:val="0"/>
          <w:marBottom w:val="0"/>
          <w:divBdr>
            <w:top w:val="none" w:sz="0" w:space="0" w:color="auto"/>
            <w:left w:val="none" w:sz="0" w:space="0" w:color="auto"/>
            <w:bottom w:val="none" w:sz="0" w:space="0" w:color="auto"/>
            <w:right w:val="none" w:sz="0" w:space="0" w:color="auto"/>
          </w:divBdr>
          <w:divsChild>
            <w:div w:id="1941713818">
              <w:marLeft w:val="0"/>
              <w:marRight w:val="0"/>
              <w:marTop w:val="0"/>
              <w:marBottom w:val="0"/>
              <w:divBdr>
                <w:top w:val="none" w:sz="0" w:space="0" w:color="auto"/>
                <w:left w:val="none" w:sz="0" w:space="0" w:color="auto"/>
                <w:bottom w:val="none" w:sz="0" w:space="0" w:color="auto"/>
                <w:right w:val="none" w:sz="0" w:space="0" w:color="auto"/>
              </w:divBdr>
              <w:divsChild>
                <w:div w:id="253711155">
                  <w:marLeft w:val="0"/>
                  <w:marRight w:val="0"/>
                  <w:marTop w:val="0"/>
                  <w:marBottom w:val="0"/>
                  <w:divBdr>
                    <w:top w:val="none" w:sz="0" w:space="0" w:color="auto"/>
                    <w:left w:val="none" w:sz="0" w:space="0" w:color="auto"/>
                    <w:bottom w:val="none" w:sz="0" w:space="0" w:color="auto"/>
                    <w:right w:val="none" w:sz="0" w:space="0" w:color="auto"/>
                  </w:divBdr>
                  <w:divsChild>
                    <w:div w:id="1407727423">
                      <w:marLeft w:val="0"/>
                      <w:marRight w:val="0"/>
                      <w:marTop w:val="0"/>
                      <w:marBottom w:val="0"/>
                      <w:divBdr>
                        <w:top w:val="none" w:sz="0" w:space="0" w:color="auto"/>
                        <w:left w:val="none" w:sz="0" w:space="0" w:color="auto"/>
                        <w:bottom w:val="none" w:sz="0" w:space="0" w:color="auto"/>
                        <w:right w:val="none" w:sz="0" w:space="0" w:color="auto"/>
                      </w:divBdr>
                      <w:divsChild>
                        <w:div w:id="887573148">
                          <w:marLeft w:val="0"/>
                          <w:marRight w:val="0"/>
                          <w:marTop w:val="0"/>
                          <w:marBottom w:val="0"/>
                          <w:divBdr>
                            <w:top w:val="none" w:sz="0" w:space="0" w:color="auto"/>
                            <w:left w:val="none" w:sz="0" w:space="0" w:color="auto"/>
                            <w:bottom w:val="none" w:sz="0" w:space="0" w:color="auto"/>
                            <w:right w:val="none" w:sz="0" w:space="0" w:color="auto"/>
                          </w:divBdr>
                          <w:divsChild>
                            <w:div w:id="18830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5960258">
      <w:bodyDiv w:val="1"/>
      <w:marLeft w:val="0"/>
      <w:marRight w:val="0"/>
      <w:marTop w:val="0"/>
      <w:marBottom w:val="0"/>
      <w:divBdr>
        <w:top w:val="none" w:sz="0" w:space="0" w:color="auto"/>
        <w:left w:val="none" w:sz="0" w:space="0" w:color="auto"/>
        <w:bottom w:val="none" w:sz="0" w:space="0" w:color="auto"/>
        <w:right w:val="none" w:sz="0" w:space="0" w:color="auto"/>
      </w:divBdr>
    </w:div>
    <w:div w:id="1386835384">
      <w:bodyDiv w:val="1"/>
      <w:marLeft w:val="0"/>
      <w:marRight w:val="0"/>
      <w:marTop w:val="0"/>
      <w:marBottom w:val="0"/>
      <w:divBdr>
        <w:top w:val="none" w:sz="0" w:space="0" w:color="auto"/>
        <w:left w:val="none" w:sz="0" w:space="0" w:color="auto"/>
        <w:bottom w:val="none" w:sz="0" w:space="0" w:color="auto"/>
        <w:right w:val="none" w:sz="0" w:space="0" w:color="auto"/>
      </w:divBdr>
    </w:div>
    <w:div w:id="1387100310">
      <w:bodyDiv w:val="1"/>
      <w:marLeft w:val="0"/>
      <w:marRight w:val="0"/>
      <w:marTop w:val="0"/>
      <w:marBottom w:val="0"/>
      <w:divBdr>
        <w:top w:val="none" w:sz="0" w:space="0" w:color="auto"/>
        <w:left w:val="none" w:sz="0" w:space="0" w:color="auto"/>
        <w:bottom w:val="none" w:sz="0" w:space="0" w:color="auto"/>
        <w:right w:val="none" w:sz="0" w:space="0" w:color="auto"/>
      </w:divBdr>
    </w:div>
    <w:div w:id="1387290101">
      <w:bodyDiv w:val="1"/>
      <w:marLeft w:val="0"/>
      <w:marRight w:val="0"/>
      <w:marTop w:val="0"/>
      <w:marBottom w:val="0"/>
      <w:divBdr>
        <w:top w:val="none" w:sz="0" w:space="0" w:color="auto"/>
        <w:left w:val="none" w:sz="0" w:space="0" w:color="auto"/>
        <w:bottom w:val="none" w:sz="0" w:space="0" w:color="auto"/>
        <w:right w:val="none" w:sz="0" w:space="0" w:color="auto"/>
      </w:divBdr>
    </w:div>
    <w:div w:id="1436948201">
      <w:bodyDiv w:val="1"/>
      <w:marLeft w:val="0"/>
      <w:marRight w:val="0"/>
      <w:marTop w:val="0"/>
      <w:marBottom w:val="0"/>
      <w:divBdr>
        <w:top w:val="none" w:sz="0" w:space="0" w:color="auto"/>
        <w:left w:val="none" w:sz="0" w:space="0" w:color="auto"/>
        <w:bottom w:val="none" w:sz="0" w:space="0" w:color="auto"/>
        <w:right w:val="none" w:sz="0" w:space="0" w:color="auto"/>
      </w:divBdr>
    </w:div>
    <w:div w:id="1465150542">
      <w:bodyDiv w:val="1"/>
      <w:marLeft w:val="0"/>
      <w:marRight w:val="0"/>
      <w:marTop w:val="0"/>
      <w:marBottom w:val="0"/>
      <w:divBdr>
        <w:top w:val="none" w:sz="0" w:space="0" w:color="auto"/>
        <w:left w:val="none" w:sz="0" w:space="0" w:color="auto"/>
        <w:bottom w:val="none" w:sz="0" w:space="0" w:color="auto"/>
        <w:right w:val="none" w:sz="0" w:space="0" w:color="auto"/>
      </w:divBdr>
    </w:div>
    <w:div w:id="1469515136">
      <w:bodyDiv w:val="1"/>
      <w:marLeft w:val="0"/>
      <w:marRight w:val="0"/>
      <w:marTop w:val="0"/>
      <w:marBottom w:val="0"/>
      <w:divBdr>
        <w:top w:val="none" w:sz="0" w:space="0" w:color="auto"/>
        <w:left w:val="none" w:sz="0" w:space="0" w:color="auto"/>
        <w:bottom w:val="none" w:sz="0" w:space="0" w:color="auto"/>
        <w:right w:val="none" w:sz="0" w:space="0" w:color="auto"/>
      </w:divBdr>
    </w:div>
    <w:div w:id="1476491763">
      <w:bodyDiv w:val="1"/>
      <w:marLeft w:val="0"/>
      <w:marRight w:val="0"/>
      <w:marTop w:val="0"/>
      <w:marBottom w:val="0"/>
      <w:divBdr>
        <w:top w:val="none" w:sz="0" w:space="0" w:color="auto"/>
        <w:left w:val="none" w:sz="0" w:space="0" w:color="auto"/>
        <w:bottom w:val="none" w:sz="0" w:space="0" w:color="auto"/>
        <w:right w:val="none" w:sz="0" w:space="0" w:color="auto"/>
      </w:divBdr>
      <w:divsChild>
        <w:div w:id="1854563124">
          <w:marLeft w:val="0"/>
          <w:marRight w:val="0"/>
          <w:marTop w:val="0"/>
          <w:marBottom w:val="0"/>
          <w:divBdr>
            <w:top w:val="none" w:sz="0" w:space="0" w:color="auto"/>
            <w:left w:val="none" w:sz="0" w:space="0" w:color="auto"/>
            <w:bottom w:val="none" w:sz="0" w:space="0" w:color="auto"/>
            <w:right w:val="none" w:sz="0" w:space="0" w:color="auto"/>
          </w:divBdr>
          <w:divsChild>
            <w:div w:id="574314431">
              <w:marLeft w:val="0"/>
              <w:marRight w:val="0"/>
              <w:marTop w:val="0"/>
              <w:marBottom w:val="0"/>
              <w:divBdr>
                <w:top w:val="none" w:sz="0" w:space="0" w:color="auto"/>
                <w:left w:val="none" w:sz="0" w:space="0" w:color="auto"/>
                <w:bottom w:val="none" w:sz="0" w:space="0" w:color="auto"/>
                <w:right w:val="none" w:sz="0" w:space="0" w:color="auto"/>
              </w:divBdr>
            </w:div>
          </w:divsChild>
        </w:div>
        <w:div w:id="1949658974">
          <w:marLeft w:val="0"/>
          <w:marRight w:val="0"/>
          <w:marTop w:val="0"/>
          <w:marBottom w:val="0"/>
          <w:divBdr>
            <w:top w:val="none" w:sz="0" w:space="0" w:color="auto"/>
            <w:left w:val="none" w:sz="0" w:space="0" w:color="auto"/>
            <w:bottom w:val="none" w:sz="0" w:space="0" w:color="auto"/>
            <w:right w:val="none" w:sz="0" w:space="0" w:color="auto"/>
          </w:divBdr>
          <w:divsChild>
            <w:div w:id="137071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139970">
      <w:bodyDiv w:val="1"/>
      <w:marLeft w:val="0"/>
      <w:marRight w:val="0"/>
      <w:marTop w:val="0"/>
      <w:marBottom w:val="0"/>
      <w:divBdr>
        <w:top w:val="none" w:sz="0" w:space="0" w:color="auto"/>
        <w:left w:val="none" w:sz="0" w:space="0" w:color="auto"/>
        <w:bottom w:val="none" w:sz="0" w:space="0" w:color="auto"/>
        <w:right w:val="none" w:sz="0" w:space="0" w:color="auto"/>
      </w:divBdr>
      <w:divsChild>
        <w:div w:id="468481254">
          <w:marLeft w:val="0"/>
          <w:marRight w:val="0"/>
          <w:marTop w:val="0"/>
          <w:marBottom w:val="0"/>
          <w:divBdr>
            <w:top w:val="none" w:sz="0" w:space="0" w:color="auto"/>
            <w:left w:val="none" w:sz="0" w:space="0" w:color="auto"/>
            <w:bottom w:val="none" w:sz="0" w:space="0" w:color="auto"/>
            <w:right w:val="none" w:sz="0" w:space="0" w:color="auto"/>
          </w:divBdr>
          <w:divsChild>
            <w:div w:id="141586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58747">
      <w:bodyDiv w:val="1"/>
      <w:marLeft w:val="0"/>
      <w:marRight w:val="0"/>
      <w:marTop w:val="0"/>
      <w:marBottom w:val="0"/>
      <w:divBdr>
        <w:top w:val="none" w:sz="0" w:space="0" w:color="auto"/>
        <w:left w:val="none" w:sz="0" w:space="0" w:color="auto"/>
        <w:bottom w:val="none" w:sz="0" w:space="0" w:color="auto"/>
        <w:right w:val="none" w:sz="0" w:space="0" w:color="auto"/>
      </w:divBdr>
    </w:div>
    <w:div w:id="1481654306">
      <w:bodyDiv w:val="1"/>
      <w:marLeft w:val="0"/>
      <w:marRight w:val="0"/>
      <w:marTop w:val="0"/>
      <w:marBottom w:val="0"/>
      <w:divBdr>
        <w:top w:val="none" w:sz="0" w:space="0" w:color="auto"/>
        <w:left w:val="none" w:sz="0" w:space="0" w:color="auto"/>
        <w:bottom w:val="none" w:sz="0" w:space="0" w:color="auto"/>
        <w:right w:val="none" w:sz="0" w:space="0" w:color="auto"/>
      </w:divBdr>
      <w:divsChild>
        <w:div w:id="1251163276">
          <w:marLeft w:val="0"/>
          <w:marRight w:val="0"/>
          <w:marTop w:val="0"/>
          <w:marBottom w:val="0"/>
          <w:divBdr>
            <w:top w:val="none" w:sz="0" w:space="0" w:color="auto"/>
            <w:left w:val="none" w:sz="0" w:space="0" w:color="auto"/>
            <w:bottom w:val="none" w:sz="0" w:space="0" w:color="auto"/>
            <w:right w:val="none" w:sz="0" w:space="0" w:color="auto"/>
          </w:divBdr>
          <w:divsChild>
            <w:div w:id="616135207">
              <w:marLeft w:val="720"/>
              <w:marRight w:val="0"/>
              <w:marTop w:val="0"/>
              <w:marBottom w:val="0"/>
              <w:divBdr>
                <w:top w:val="none" w:sz="0" w:space="0" w:color="auto"/>
                <w:left w:val="none" w:sz="0" w:space="0" w:color="auto"/>
                <w:bottom w:val="none" w:sz="0" w:space="0" w:color="auto"/>
                <w:right w:val="none" w:sz="0" w:space="0" w:color="auto"/>
              </w:divBdr>
              <w:divsChild>
                <w:div w:id="760175216">
                  <w:marLeft w:val="0"/>
                  <w:marRight w:val="0"/>
                  <w:marTop w:val="0"/>
                  <w:marBottom w:val="0"/>
                  <w:divBdr>
                    <w:top w:val="none" w:sz="0" w:space="0" w:color="auto"/>
                    <w:left w:val="none" w:sz="0" w:space="0" w:color="auto"/>
                    <w:bottom w:val="none" w:sz="0" w:space="0" w:color="auto"/>
                    <w:right w:val="none" w:sz="0" w:space="0" w:color="auto"/>
                  </w:divBdr>
                  <w:divsChild>
                    <w:div w:id="1223517025">
                      <w:marLeft w:val="0"/>
                      <w:marRight w:val="0"/>
                      <w:marTop w:val="0"/>
                      <w:marBottom w:val="0"/>
                      <w:divBdr>
                        <w:top w:val="none" w:sz="0" w:space="0" w:color="auto"/>
                        <w:left w:val="none" w:sz="0" w:space="0" w:color="auto"/>
                        <w:bottom w:val="none" w:sz="0" w:space="0" w:color="auto"/>
                        <w:right w:val="none" w:sz="0" w:space="0" w:color="auto"/>
                      </w:divBdr>
                      <w:divsChild>
                        <w:div w:id="50182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88883">
      <w:bodyDiv w:val="1"/>
      <w:marLeft w:val="0"/>
      <w:marRight w:val="0"/>
      <w:marTop w:val="0"/>
      <w:marBottom w:val="0"/>
      <w:divBdr>
        <w:top w:val="none" w:sz="0" w:space="0" w:color="auto"/>
        <w:left w:val="none" w:sz="0" w:space="0" w:color="auto"/>
        <w:bottom w:val="none" w:sz="0" w:space="0" w:color="auto"/>
        <w:right w:val="none" w:sz="0" w:space="0" w:color="auto"/>
      </w:divBdr>
    </w:div>
    <w:div w:id="1496066409">
      <w:bodyDiv w:val="1"/>
      <w:marLeft w:val="0"/>
      <w:marRight w:val="0"/>
      <w:marTop w:val="0"/>
      <w:marBottom w:val="0"/>
      <w:divBdr>
        <w:top w:val="none" w:sz="0" w:space="0" w:color="auto"/>
        <w:left w:val="none" w:sz="0" w:space="0" w:color="auto"/>
        <w:bottom w:val="none" w:sz="0" w:space="0" w:color="auto"/>
        <w:right w:val="none" w:sz="0" w:space="0" w:color="auto"/>
      </w:divBdr>
    </w:div>
    <w:div w:id="1512331856">
      <w:bodyDiv w:val="1"/>
      <w:marLeft w:val="0"/>
      <w:marRight w:val="0"/>
      <w:marTop w:val="0"/>
      <w:marBottom w:val="0"/>
      <w:divBdr>
        <w:top w:val="none" w:sz="0" w:space="0" w:color="auto"/>
        <w:left w:val="none" w:sz="0" w:space="0" w:color="auto"/>
        <w:bottom w:val="none" w:sz="0" w:space="0" w:color="auto"/>
        <w:right w:val="none" w:sz="0" w:space="0" w:color="auto"/>
      </w:divBdr>
      <w:divsChild>
        <w:div w:id="691032612">
          <w:marLeft w:val="0"/>
          <w:marRight w:val="0"/>
          <w:marTop w:val="0"/>
          <w:marBottom w:val="0"/>
          <w:divBdr>
            <w:top w:val="none" w:sz="0" w:space="0" w:color="auto"/>
            <w:left w:val="none" w:sz="0" w:space="0" w:color="auto"/>
            <w:bottom w:val="none" w:sz="0" w:space="0" w:color="auto"/>
            <w:right w:val="none" w:sz="0" w:space="0" w:color="auto"/>
          </w:divBdr>
          <w:divsChild>
            <w:div w:id="1374882634">
              <w:marLeft w:val="0"/>
              <w:marRight w:val="0"/>
              <w:marTop w:val="0"/>
              <w:marBottom w:val="0"/>
              <w:divBdr>
                <w:top w:val="none" w:sz="0" w:space="0" w:color="auto"/>
                <w:left w:val="none" w:sz="0" w:space="0" w:color="auto"/>
                <w:bottom w:val="none" w:sz="0" w:space="0" w:color="auto"/>
                <w:right w:val="none" w:sz="0" w:space="0" w:color="auto"/>
              </w:divBdr>
              <w:divsChild>
                <w:div w:id="445077365">
                  <w:marLeft w:val="0"/>
                  <w:marRight w:val="0"/>
                  <w:marTop w:val="0"/>
                  <w:marBottom w:val="0"/>
                  <w:divBdr>
                    <w:top w:val="none" w:sz="0" w:space="0" w:color="auto"/>
                    <w:left w:val="none" w:sz="0" w:space="0" w:color="auto"/>
                    <w:bottom w:val="none" w:sz="0" w:space="0" w:color="auto"/>
                    <w:right w:val="none" w:sz="0" w:space="0" w:color="auto"/>
                  </w:divBdr>
                  <w:divsChild>
                    <w:div w:id="1143886858">
                      <w:marLeft w:val="0"/>
                      <w:marRight w:val="0"/>
                      <w:marTop w:val="0"/>
                      <w:marBottom w:val="0"/>
                      <w:divBdr>
                        <w:top w:val="none" w:sz="0" w:space="0" w:color="auto"/>
                        <w:left w:val="none" w:sz="0" w:space="0" w:color="auto"/>
                        <w:bottom w:val="none" w:sz="0" w:space="0" w:color="auto"/>
                        <w:right w:val="none" w:sz="0" w:space="0" w:color="auto"/>
                      </w:divBdr>
                      <w:divsChild>
                        <w:div w:id="1539734235">
                          <w:marLeft w:val="0"/>
                          <w:marRight w:val="0"/>
                          <w:marTop w:val="0"/>
                          <w:marBottom w:val="0"/>
                          <w:divBdr>
                            <w:top w:val="none" w:sz="0" w:space="0" w:color="auto"/>
                            <w:left w:val="none" w:sz="0" w:space="0" w:color="auto"/>
                            <w:bottom w:val="none" w:sz="0" w:space="0" w:color="auto"/>
                            <w:right w:val="none" w:sz="0" w:space="0" w:color="auto"/>
                          </w:divBdr>
                          <w:divsChild>
                            <w:div w:id="166385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545879">
      <w:bodyDiv w:val="1"/>
      <w:marLeft w:val="0"/>
      <w:marRight w:val="0"/>
      <w:marTop w:val="0"/>
      <w:marBottom w:val="0"/>
      <w:divBdr>
        <w:top w:val="none" w:sz="0" w:space="0" w:color="auto"/>
        <w:left w:val="none" w:sz="0" w:space="0" w:color="auto"/>
        <w:bottom w:val="none" w:sz="0" w:space="0" w:color="auto"/>
        <w:right w:val="none" w:sz="0" w:space="0" w:color="auto"/>
      </w:divBdr>
    </w:div>
    <w:div w:id="1523977439">
      <w:bodyDiv w:val="1"/>
      <w:marLeft w:val="0"/>
      <w:marRight w:val="0"/>
      <w:marTop w:val="0"/>
      <w:marBottom w:val="0"/>
      <w:divBdr>
        <w:top w:val="none" w:sz="0" w:space="0" w:color="auto"/>
        <w:left w:val="none" w:sz="0" w:space="0" w:color="auto"/>
        <w:bottom w:val="none" w:sz="0" w:space="0" w:color="auto"/>
        <w:right w:val="none" w:sz="0" w:space="0" w:color="auto"/>
      </w:divBdr>
      <w:divsChild>
        <w:div w:id="158888376">
          <w:marLeft w:val="0"/>
          <w:marRight w:val="0"/>
          <w:marTop w:val="0"/>
          <w:marBottom w:val="0"/>
          <w:divBdr>
            <w:top w:val="none" w:sz="0" w:space="0" w:color="auto"/>
            <w:left w:val="none" w:sz="0" w:space="0" w:color="auto"/>
            <w:bottom w:val="none" w:sz="0" w:space="0" w:color="auto"/>
            <w:right w:val="none" w:sz="0" w:space="0" w:color="auto"/>
          </w:divBdr>
          <w:divsChild>
            <w:div w:id="1933588274">
              <w:marLeft w:val="0"/>
              <w:marRight w:val="0"/>
              <w:marTop w:val="0"/>
              <w:marBottom w:val="0"/>
              <w:divBdr>
                <w:top w:val="none" w:sz="0" w:space="0" w:color="auto"/>
                <w:left w:val="none" w:sz="0" w:space="0" w:color="auto"/>
                <w:bottom w:val="none" w:sz="0" w:space="0" w:color="auto"/>
                <w:right w:val="none" w:sz="0" w:space="0" w:color="auto"/>
              </w:divBdr>
              <w:divsChild>
                <w:div w:id="651761568">
                  <w:marLeft w:val="0"/>
                  <w:marRight w:val="0"/>
                  <w:marTop w:val="0"/>
                  <w:marBottom w:val="0"/>
                  <w:divBdr>
                    <w:top w:val="none" w:sz="0" w:space="0" w:color="auto"/>
                    <w:left w:val="none" w:sz="0" w:space="0" w:color="auto"/>
                    <w:bottom w:val="none" w:sz="0" w:space="0" w:color="auto"/>
                    <w:right w:val="none" w:sz="0" w:space="0" w:color="auto"/>
                  </w:divBdr>
                  <w:divsChild>
                    <w:div w:id="196183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471340">
      <w:bodyDiv w:val="1"/>
      <w:marLeft w:val="0"/>
      <w:marRight w:val="0"/>
      <w:marTop w:val="0"/>
      <w:marBottom w:val="0"/>
      <w:divBdr>
        <w:top w:val="none" w:sz="0" w:space="0" w:color="auto"/>
        <w:left w:val="none" w:sz="0" w:space="0" w:color="auto"/>
        <w:bottom w:val="none" w:sz="0" w:space="0" w:color="auto"/>
        <w:right w:val="none" w:sz="0" w:space="0" w:color="auto"/>
      </w:divBdr>
    </w:div>
    <w:div w:id="1558935102">
      <w:bodyDiv w:val="1"/>
      <w:marLeft w:val="0"/>
      <w:marRight w:val="0"/>
      <w:marTop w:val="0"/>
      <w:marBottom w:val="0"/>
      <w:divBdr>
        <w:top w:val="none" w:sz="0" w:space="0" w:color="auto"/>
        <w:left w:val="none" w:sz="0" w:space="0" w:color="auto"/>
        <w:bottom w:val="none" w:sz="0" w:space="0" w:color="auto"/>
        <w:right w:val="none" w:sz="0" w:space="0" w:color="auto"/>
      </w:divBdr>
    </w:div>
    <w:div w:id="1560942014">
      <w:bodyDiv w:val="1"/>
      <w:marLeft w:val="0"/>
      <w:marRight w:val="0"/>
      <w:marTop w:val="0"/>
      <w:marBottom w:val="0"/>
      <w:divBdr>
        <w:top w:val="none" w:sz="0" w:space="0" w:color="auto"/>
        <w:left w:val="none" w:sz="0" w:space="0" w:color="auto"/>
        <w:bottom w:val="none" w:sz="0" w:space="0" w:color="auto"/>
        <w:right w:val="none" w:sz="0" w:space="0" w:color="auto"/>
      </w:divBdr>
    </w:div>
    <w:div w:id="1570655875">
      <w:bodyDiv w:val="1"/>
      <w:marLeft w:val="0"/>
      <w:marRight w:val="0"/>
      <w:marTop w:val="0"/>
      <w:marBottom w:val="0"/>
      <w:divBdr>
        <w:top w:val="none" w:sz="0" w:space="0" w:color="auto"/>
        <w:left w:val="none" w:sz="0" w:space="0" w:color="auto"/>
        <w:bottom w:val="none" w:sz="0" w:space="0" w:color="auto"/>
        <w:right w:val="none" w:sz="0" w:space="0" w:color="auto"/>
      </w:divBdr>
      <w:divsChild>
        <w:div w:id="152720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772843">
      <w:bodyDiv w:val="1"/>
      <w:marLeft w:val="0"/>
      <w:marRight w:val="0"/>
      <w:marTop w:val="0"/>
      <w:marBottom w:val="0"/>
      <w:divBdr>
        <w:top w:val="none" w:sz="0" w:space="0" w:color="auto"/>
        <w:left w:val="none" w:sz="0" w:space="0" w:color="auto"/>
        <w:bottom w:val="none" w:sz="0" w:space="0" w:color="auto"/>
        <w:right w:val="none" w:sz="0" w:space="0" w:color="auto"/>
      </w:divBdr>
      <w:divsChild>
        <w:div w:id="962612516">
          <w:marLeft w:val="0"/>
          <w:marRight w:val="0"/>
          <w:marTop w:val="0"/>
          <w:marBottom w:val="0"/>
          <w:divBdr>
            <w:top w:val="single" w:sz="2" w:space="0" w:color="E5E7EB"/>
            <w:left w:val="single" w:sz="2" w:space="0" w:color="E5E7EB"/>
            <w:bottom w:val="single" w:sz="2" w:space="0" w:color="E5E7EB"/>
            <w:right w:val="single" w:sz="2" w:space="0" w:color="E5E7EB"/>
          </w:divBdr>
          <w:divsChild>
            <w:div w:id="3053564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76353116">
      <w:bodyDiv w:val="1"/>
      <w:marLeft w:val="0"/>
      <w:marRight w:val="0"/>
      <w:marTop w:val="0"/>
      <w:marBottom w:val="0"/>
      <w:divBdr>
        <w:top w:val="none" w:sz="0" w:space="0" w:color="auto"/>
        <w:left w:val="none" w:sz="0" w:space="0" w:color="auto"/>
        <w:bottom w:val="none" w:sz="0" w:space="0" w:color="auto"/>
        <w:right w:val="none" w:sz="0" w:space="0" w:color="auto"/>
      </w:divBdr>
    </w:div>
    <w:div w:id="1580670911">
      <w:bodyDiv w:val="1"/>
      <w:marLeft w:val="0"/>
      <w:marRight w:val="0"/>
      <w:marTop w:val="0"/>
      <w:marBottom w:val="0"/>
      <w:divBdr>
        <w:top w:val="none" w:sz="0" w:space="0" w:color="auto"/>
        <w:left w:val="none" w:sz="0" w:space="0" w:color="auto"/>
        <w:bottom w:val="none" w:sz="0" w:space="0" w:color="auto"/>
        <w:right w:val="none" w:sz="0" w:space="0" w:color="auto"/>
      </w:divBdr>
      <w:divsChild>
        <w:div w:id="553660302">
          <w:marLeft w:val="0"/>
          <w:marRight w:val="0"/>
          <w:marTop w:val="0"/>
          <w:marBottom w:val="0"/>
          <w:divBdr>
            <w:top w:val="none" w:sz="0" w:space="0" w:color="auto"/>
            <w:left w:val="none" w:sz="0" w:space="0" w:color="auto"/>
            <w:bottom w:val="none" w:sz="0" w:space="0" w:color="auto"/>
            <w:right w:val="none" w:sz="0" w:space="0" w:color="auto"/>
          </w:divBdr>
          <w:divsChild>
            <w:div w:id="1454447675">
              <w:marLeft w:val="0"/>
              <w:marRight w:val="0"/>
              <w:marTop w:val="0"/>
              <w:marBottom w:val="0"/>
              <w:divBdr>
                <w:top w:val="none" w:sz="0" w:space="0" w:color="auto"/>
                <w:left w:val="none" w:sz="0" w:space="0" w:color="auto"/>
                <w:bottom w:val="none" w:sz="0" w:space="0" w:color="auto"/>
                <w:right w:val="none" w:sz="0" w:space="0" w:color="auto"/>
              </w:divBdr>
              <w:divsChild>
                <w:div w:id="1647318306">
                  <w:marLeft w:val="0"/>
                  <w:marRight w:val="0"/>
                  <w:marTop w:val="0"/>
                  <w:marBottom w:val="0"/>
                  <w:divBdr>
                    <w:top w:val="none" w:sz="0" w:space="0" w:color="auto"/>
                    <w:left w:val="none" w:sz="0" w:space="0" w:color="auto"/>
                    <w:bottom w:val="none" w:sz="0" w:space="0" w:color="auto"/>
                    <w:right w:val="none" w:sz="0" w:space="0" w:color="auto"/>
                  </w:divBdr>
                  <w:divsChild>
                    <w:div w:id="44837043">
                      <w:marLeft w:val="0"/>
                      <w:marRight w:val="0"/>
                      <w:marTop w:val="0"/>
                      <w:marBottom w:val="0"/>
                      <w:divBdr>
                        <w:top w:val="none" w:sz="0" w:space="0" w:color="auto"/>
                        <w:left w:val="none" w:sz="0" w:space="0" w:color="auto"/>
                        <w:bottom w:val="none" w:sz="0" w:space="0" w:color="auto"/>
                        <w:right w:val="none" w:sz="0" w:space="0" w:color="auto"/>
                      </w:divBdr>
                      <w:divsChild>
                        <w:div w:id="271520316">
                          <w:marLeft w:val="0"/>
                          <w:marRight w:val="0"/>
                          <w:marTop w:val="0"/>
                          <w:marBottom w:val="0"/>
                          <w:divBdr>
                            <w:top w:val="none" w:sz="0" w:space="0" w:color="auto"/>
                            <w:left w:val="none" w:sz="0" w:space="0" w:color="auto"/>
                            <w:bottom w:val="none" w:sz="0" w:space="0" w:color="auto"/>
                            <w:right w:val="none" w:sz="0" w:space="0" w:color="auto"/>
                          </w:divBdr>
                          <w:divsChild>
                            <w:div w:id="15407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838205">
      <w:bodyDiv w:val="1"/>
      <w:marLeft w:val="0"/>
      <w:marRight w:val="0"/>
      <w:marTop w:val="0"/>
      <w:marBottom w:val="0"/>
      <w:divBdr>
        <w:top w:val="none" w:sz="0" w:space="0" w:color="auto"/>
        <w:left w:val="none" w:sz="0" w:space="0" w:color="auto"/>
        <w:bottom w:val="none" w:sz="0" w:space="0" w:color="auto"/>
        <w:right w:val="none" w:sz="0" w:space="0" w:color="auto"/>
      </w:divBdr>
    </w:div>
    <w:div w:id="1585452509">
      <w:bodyDiv w:val="1"/>
      <w:marLeft w:val="0"/>
      <w:marRight w:val="0"/>
      <w:marTop w:val="0"/>
      <w:marBottom w:val="0"/>
      <w:divBdr>
        <w:top w:val="none" w:sz="0" w:space="0" w:color="auto"/>
        <w:left w:val="none" w:sz="0" w:space="0" w:color="auto"/>
        <w:bottom w:val="none" w:sz="0" w:space="0" w:color="auto"/>
        <w:right w:val="none" w:sz="0" w:space="0" w:color="auto"/>
      </w:divBdr>
      <w:divsChild>
        <w:div w:id="1316648687">
          <w:marLeft w:val="0"/>
          <w:marRight w:val="0"/>
          <w:marTop w:val="0"/>
          <w:marBottom w:val="0"/>
          <w:divBdr>
            <w:top w:val="none" w:sz="0" w:space="0" w:color="auto"/>
            <w:left w:val="none" w:sz="0" w:space="0" w:color="auto"/>
            <w:bottom w:val="none" w:sz="0" w:space="0" w:color="auto"/>
            <w:right w:val="none" w:sz="0" w:space="0" w:color="auto"/>
          </w:divBdr>
          <w:divsChild>
            <w:div w:id="171260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607301">
      <w:bodyDiv w:val="1"/>
      <w:marLeft w:val="0"/>
      <w:marRight w:val="0"/>
      <w:marTop w:val="0"/>
      <w:marBottom w:val="0"/>
      <w:divBdr>
        <w:top w:val="none" w:sz="0" w:space="0" w:color="auto"/>
        <w:left w:val="none" w:sz="0" w:space="0" w:color="auto"/>
        <w:bottom w:val="none" w:sz="0" w:space="0" w:color="auto"/>
        <w:right w:val="none" w:sz="0" w:space="0" w:color="auto"/>
      </w:divBdr>
    </w:div>
    <w:div w:id="1647859539">
      <w:bodyDiv w:val="1"/>
      <w:marLeft w:val="0"/>
      <w:marRight w:val="0"/>
      <w:marTop w:val="0"/>
      <w:marBottom w:val="0"/>
      <w:divBdr>
        <w:top w:val="none" w:sz="0" w:space="0" w:color="auto"/>
        <w:left w:val="none" w:sz="0" w:space="0" w:color="auto"/>
        <w:bottom w:val="none" w:sz="0" w:space="0" w:color="auto"/>
        <w:right w:val="none" w:sz="0" w:space="0" w:color="auto"/>
      </w:divBdr>
    </w:div>
    <w:div w:id="1652637164">
      <w:bodyDiv w:val="1"/>
      <w:marLeft w:val="0"/>
      <w:marRight w:val="0"/>
      <w:marTop w:val="0"/>
      <w:marBottom w:val="0"/>
      <w:divBdr>
        <w:top w:val="none" w:sz="0" w:space="0" w:color="auto"/>
        <w:left w:val="none" w:sz="0" w:space="0" w:color="auto"/>
        <w:bottom w:val="none" w:sz="0" w:space="0" w:color="auto"/>
        <w:right w:val="none" w:sz="0" w:space="0" w:color="auto"/>
      </w:divBdr>
    </w:div>
    <w:div w:id="1664039857">
      <w:bodyDiv w:val="1"/>
      <w:marLeft w:val="0"/>
      <w:marRight w:val="0"/>
      <w:marTop w:val="0"/>
      <w:marBottom w:val="0"/>
      <w:divBdr>
        <w:top w:val="none" w:sz="0" w:space="0" w:color="auto"/>
        <w:left w:val="none" w:sz="0" w:space="0" w:color="auto"/>
        <w:bottom w:val="none" w:sz="0" w:space="0" w:color="auto"/>
        <w:right w:val="none" w:sz="0" w:space="0" w:color="auto"/>
      </w:divBdr>
    </w:div>
    <w:div w:id="1664358871">
      <w:bodyDiv w:val="1"/>
      <w:marLeft w:val="0"/>
      <w:marRight w:val="0"/>
      <w:marTop w:val="0"/>
      <w:marBottom w:val="0"/>
      <w:divBdr>
        <w:top w:val="none" w:sz="0" w:space="0" w:color="auto"/>
        <w:left w:val="none" w:sz="0" w:space="0" w:color="auto"/>
        <w:bottom w:val="none" w:sz="0" w:space="0" w:color="auto"/>
        <w:right w:val="none" w:sz="0" w:space="0" w:color="auto"/>
      </w:divBdr>
    </w:div>
    <w:div w:id="1667054081">
      <w:bodyDiv w:val="1"/>
      <w:marLeft w:val="0"/>
      <w:marRight w:val="0"/>
      <w:marTop w:val="0"/>
      <w:marBottom w:val="0"/>
      <w:divBdr>
        <w:top w:val="none" w:sz="0" w:space="0" w:color="auto"/>
        <w:left w:val="none" w:sz="0" w:space="0" w:color="auto"/>
        <w:bottom w:val="none" w:sz="0" w:space="0" w:color="auto"/>
        <w:right w:val="none" w:sz="0" w:space="0" w:color="auto"/>
      </w:divBdr>
    </w:div>
    <w:div w:id="1678732157">
      <w:bodyDiv w:val="1"/>
      <w:marLeft w:val="0"/>
      <w:marRight w:val="0"/>
      <w:marTop w:val="0"/>
      <w:marBottom w:val="0"/>
      <w:divBdr>
        <w:top w:val="none" w:sz="0" w:space="0" w:color="auto"/>
        <w:left w:val="none" w:sz="0" w:space="0" w:color="auto"/>
        <w:bottom w:val="none" w:sz="0" w:space="0" w:color="auto"/>
        <w:right w:val="none" w:sz="0" w:space="0" w:color="auto"/>
      </w:divBdr>
      <w:divsChild>
        <w:div w:id="372508815">
          <w:marLeft w:val="0"/>
          <w:marRight w:val="0"/>
          <w:marTop w:val="0"/>
          <w:marBottom w:val="0"/>
          <w:divBdr>
            <w:top w:val="none" w:sz="0" w:space="0" w:color="auto"/>
            <w:left w:val="none" w:sz="0" w:space="0" w:color="auto"/>
            <w:bottom w:val="none" w:sz="0" w:space="0" w:color="auto"/>
            <w:right w:val="none" w:sz="0" w:space="0" w:color="auto"/>
          </w:divBdr>
          <w:divsChild>
            <w:div w:id="206117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118554">
      <w:bodyDiv w:val="1"/>
      <w:marLeft w:val="0"/>
      <w:marRight w:val="0"/>
      <w:marTop w:val="0"/>
      <w:marBottom w:val="0"/>
      <w:divBdr>
        <w:top w:val="none" w:sz="0" w:space="0" w:color="auto"/>
        <w:left w:val="none" w:sz="0" w:space="0" w:color="auto"/>
        <w:bottom w:val="none" w:sz="0" w:space="0" w:color="auto"/>
        <w:right w:val="none" w:sz="0" w:space="0" w:color="auto"/>
      </w:divBdr>
      <w:divsChild>
        <w:div w:id="165169536">
          <w:marLeft w:val="0"/>
          <w:marRight w:val="0"/>
          <w:marTop w:val="0"/>
          <w:marBottom w:val="0"/>
          <w:divBdr>
            <w:top w:val="none" w:sz="0" w:space="0" w:color="auto"/>
            <w:left w:val="none" w:sz="0" w:space="0" w:color="auto"/>
            <w:bottom w:val="none" w:sz="0" w:space="0" w:color="auto"/>
            <w:right w:val="none" w:sz="0" w:space="0" w:color="auto"/>
          </w:divBdr>
          <w:divsChild>
            <w:div w:id="167106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062561">
      <w:bodyDiv w:val="1"/>
      <w:marLeft w:val="0"/>
      <w:marRight w:val="0"/>
      <w:marTop w:val="0"/>
      <w:marBottom w:val="0"/>
      <w:divBdr>
        <w:top w:val="none" w:sz="0" w:space="0" w:color="auto"/>
        <w:left w:val="none" w:sz="0" w:space="0" w:color="auto"/>
        <w:bottom w:val="none" w:sz="0" w:space="0" w:color="auto"/>
        <w:right w:val="none" w:sz="0" w:space="0" w:color="auto"/>
      </w:divBdr>
    </w:div>
    <w:div w:id="1690910595">
      <w:bodyDiv w:val="1"/>
      <w:marLeft w:val="0"/>
      <w:marRight w:val="0"/>
      <w:marTop w:val="0"/>
      <w:marBottom w:val="0"/>
      <w:divBdr>
        <w:top w:val="none" w:sz="0" w:space="0" w:color="auto"/>
        <w:left w:val="none" w:sz="0" w:space="0" w:color="auto"/>
        <w:bottom w:val="none" w:sz="0" w:space="0" w:color="auto"/>
        <w:right w:val="none" w:sz="0" w:space="0" w:color="auto"/>
      </w:divBdr>
    </w:div>
    <w:div w:id="1691298557">
      <w:bodyDiv w:val="1"/>
      <w:marLeft w:val="0"/>
      <w:marRight w:val="0"/>
      <w:marTop w:val="0"/>
      <w:marBottom w:val="0"/>
      <w:divBdr>
        <w:top w:val="none" w:sz="0" w:space="0" w:color="auto"/>
        <w:left w:val="none" w:sz="0" w:space="0" w:color="auto"/>
        <w:bottom w:val="none" w:sz="0" w:space="0" w:color="auto"/>
        <w:right w:val="none" w:sz="0" w:space="0" w:color="auto"/>
      </w:divBdr>
      <w:divsChild>
        <w:div w:id="555554947">
          <w:marLeft w:val="0"/>
          <w:marRight w:val="0"/>
          <w:marTop w:val="0"/>
          <w:marBottom w:val="0"/>
          <w:divBdr>
            <w:top w:val="none" w:sz="0" w:space="0" w:color="auto"/>
            <w:left w:val="none" w:sz="0" w:space="0" w:color="auto"/>
            <w:bottom w:val="none" w:sz="0" w:space="0" w:color="auto"/>
            <w:right w:val="none" w:sz="0" w:space="0" w:color="auto"/>
          </w:divBdr>
          <w:divsChild>
            <w:div w:id="165479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031322">
      <w:bodyDiv w:val="1"/>
      <w:marLeft w:val="0"/>
      <w:marRight w:val="0"/>
      <w:marTop w:val="0"/>
      <w:marBottom w:val="0"/>
      <w:divBdr>
        <w:top w:val="none" w:sz="0" w:space="0" w:color="auto"/>
        <w:left w:val="none" w:sz="0" w:space="0" w:color="auto"/>
        <w:bottom w:val="none" w:sz="0" w:space="0" w:color="auto"/>
        <w:right w:val="none" w:sz="0" w:space="0" w:color="auto"/>
      </w:divBdr>
      <w:divsChild>
        <w:div w:id="664089946">
          <w:marLeft w:val="0"/>
          <w:marRight w:val="0"/>
          <w:marTop w:val="0"/>
          <w:marBottom w:val="0"/>
          <w:divBdr>
            <w:top w:val="single" w:sz="2" w:space="0" w:color="E5E7EB"/>
            <w:left w:val="single" w:sz="2" w:space="0" w:color="E5E7EB"/>
            <w:bottom w:val="single" w:sz="2" w:space="0" w:color="E5E7EB"/>
            <w:right w:val="single" w:sz="2" w:space="0" w:color="E5E7EB"/>
          </w:divBdr>
          <w:divsChild>
            <w:div w:id="19636574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95307789">
      <w:bodyDiv w:val="1"/>
      <w:marLeft w:val="0"/>
      <w:marRight w:val="0"/>
      <w:marTop w:val="0"/>
      <w:marBottom w:val="0"/>
      <w:divBdr>
        <w:top w:val="none" w:sz="0" w:space="0" w:color="auto"/>
        <w:left w:val="none" w:sz="0" w:space="0" w:color="auto"/>
        <w:bottom w:val="none" w:sz="0" w:space="0" w:color="auto"/>
        <w:right w:val="none" w:sz="0" w:space="0" w:color="auto"/>
      </w:divBdr>
    </w:div>
    <w:div w:id="1700083146">
      <w:bodyDiv w:val="1"/>
      <w:marLeft w:val="0"/>
      <w:marRight w:val="0"/>
      <w:marTop w:val="0"/>
      <w:marBottom w:val="0"/>
      <w:divBdr>
        <w:top w:val="none" w:sz="0" w:space="0" w:color="auto"/>
        <w:left w:val="none" w:sz="0" w:space="0" w:color="auto"/>
        <w:bottom w:val="none" w:sz="0" w:space="0" w:color="auto"/>
        <w:right w:val="none" w:sz="0" w:space="0" w:color="auto"/>
      </w:divBdr>
    </w:div>
    <w:div w:id="1706446718">
      <w:bodyDiv w:val="1"/>
      <w:marLeft w:val="0"/>
      <w:marRight w:val="0"/>
      <w:marTop w:val="0"/>
      <w:marBottom w:val="0"/>
      <w:divBdr>
        <w:top w:val="none" w:sz="0" w:space="0" w:color="auto"/>
        <w:left w:val="none" w:sz="0" w:space="0" w:color="auto"/>
        <w:bottom w:val="none" w:sz="0" w:space="0" w:color="auto"/>
        <w:right w:val="none" w:sz="0" w:space="0" w:color="auto"/>
      </w:divBdr>
      <w:divsChild>
        <w:div w:id="13713712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7291365">
      <w:bodyDiv w:val="1"/>
      <w:marLeft w:val="0"/>
      <w:marRight w:val="0"/>
      <w:marTop w:val="0"/>
      <w:marBottom w:val="0"/>
      <w:divBdr>
        <w:top w:val="none" w:sz="0" w:space="0" w:color="auto"/>
        <w:left w:val="none" w:sz="0" w:space="0" w:color="auto"/>
        <w:bottom w:val="none" w:sz="0" w:space="0" w:color="auto"/>
        <w:right w:val="none" w:sz="0" w:space="0" w:color="auto"/>
      </w:divBdr>
    </w:div>
    <w:div w:id="1710959646">
      <w:bodyDiv w:val="1"/>
      <w:marLeft w:val="0"/>
      <w:marRight w:val="0"/>
      <w:marTop w:val="0"/>
      <w:marBottom w:val="0"/>
      <w:divBdr>
        <w:top w:val="none" w:sz="0" w:space="0" w:color="auto"/>
        <w:left w:val="none" w:sz="0" w:space="0" w:color="auto"/>
        <w:bottom w:val="none" w:sz="0" w:space="0" w:color="auto"/>
        <w:right w:val="none" w:sz="0" w:space="0" w:color="auto"/>
      </w:divBdr>
      <w:divsChild>
        <w:div w:id="2016029595">
          <w:marLeft w:val="0"/>
          <w:marRight w:val="0"/>
          <w:marTop w:val="0"/>
          <w:marBottom w:val="0"/>
          <w:divBdr>
            <w:top w:val="none" w:sz="0" w:space="0" w:color="auto"/>
            <w:left w:val="none" w:sz="0" w:space="0" w:color="auto"/>
            <w:bottom w:val="none" w:sz="0" w:space="0" w:color="auto"/>
            <w:right w:val="none" w:sz="0" w:space="0" w:color="auto"/>
          </w:divBdr>
          <w:divsChild>
            <w:div w:id="197042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62104">
      <w:bodyDiv w:val="1"/>
      <w:marLeft w:val="0"/>
      <w:marRight w:val="0"/>
      <w:marTop w:val="0"/>
      <w:marBottom w:val="0"/>
      <w:divBdr>
        <w:top w:val="none" w:sz="0" w:space="0" w:color="auto"/>
        <w:left w:val="none" w:sz="0" w:space="0" w:color="auto"/>
        <w:bottom w:val="none" w:sz="0" w:space="0" w:color="auto"/>
        <w:right w:val="none" w:sz="0" w:space="0" w:color="auto"/>
      </w:divBdr>
      <w:divsChild>
        <w:div w:id="656150472">
          <w:marLeft w:val="0"/>
          <w:marRight w:val="0"/>
          <w:marTop w:val="0"/>
          <w:marBottom w:val="0"/>
          <w:divBdr>
            <w:top w:val="none" w:sz="0" w:space="0" w:color="auto"/>
            <w:left w:val="none" w:sz="0" w:space="0" w:color="auto"/>
            <w:bottom w:val="none" w:sz="0" w:space="0" w:color="auto"/>
            <w:right w:val="none" w:sz="0" w:space="0" w:color="auto"/>
          </w:divBdr>
          <w:divsChild>
            <w:div w:id="1964802038">
              <w:marLeft w:val="0"/>
              <w:marRight w:val="0"/>
              <w:marTop w:val="0"/>
              <w:marBottom w:val="0"/>
              <w:divBdr>
                <w:top w:val="none" w:sz="0" w:space="0" w:color="auto"/>
                <w:left w:val="none" w:sz="0" w:space="0" w:color="auto"/>
                <w:bottom w:val="none" w:sz="0" w:space="0" w:color="auto"/>
                <w:right w:val="none" w:sz="0" w:space="0" w:color="auto"/>
              </w:divBdr>
              <w:divsChild>
                <w:div w:id="1318920424">
                  <w:marLeft w:val="0"/>
                  <w:marRight w:val="0"/>
                  <w:marTop w:val="0"/>
                  <w:marBottom w:val="0"/>
                  <w:divBdr>
                    <w:top w:val="none" w:sz="0" w:space="0" w:color="auto"/>
                    <w:left w:val="none" w:sz="0" w:space="0" w:color="auto"/>
                    <w:bottom w:val="none" w:sz="0" w:space="0" w:color="auto"/>
                    <w:right w:val="none" w:sz="0" w:space="0" w:color="auto"/>
                  </w:divBdr>
                  <w:divsChild>
                    <w:div w:id="5461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297347">
          <w:marLeft w:val="0"/>
          <w:marRight w:val="0"/>
          <w:marTop w:val="0"/>
          <w:marBottom w:val="0"/>
          <w:divBdr>
            <w:top w:val="none" w:sz="0" w:space="0" w:color="auto"/>
            <w:left w:val="none" w:sz="0" w:space="0" w:color="auto"/>
            <w:bottom w:val="none" w:sz="0" w:space="0" w:color="auto"/>
            <w:right w:val="none" w:sz="0" w:space="0" w:color="auto"/>
          </w:divBdr>
        </w:div>
      </w:divsChild>
    </w:div>
    <w:div w:id="1745301380">
      <w:bodyDiv w:val="1"/>
      <w:marLeft w:val="0"/>
      <w:marRight w:val="0"/>
      <w:marTop w:val="0"/>
      <w:marBottom w:val="0"/>
      <w:divBdr>
        <w:top w:val="none" w:sz="0" w:space="0" w:color="auto"/>
        <w:left w:val="none" w:sz="0" w:space="0" w:color="auto"/>
        <w:bottom w:val="none" w:sz="0" w:space="0" w:color="auto"/>
        <w:right w:val="none" w:sz="0" w:space="0" w:color="auto"/>
      </w:divBdr>
      <w:divsChild>
        <w:div w:id="993874926">
          <w:marLeft w:val="0"/>
          <w:marRight w:val="0"/>
          <w:marTop w:val="0"/>
          <w:marBottom w:val="0"/>
          <w:divBdr>
            <w:top w:val="none" w:sz="0" w:space="0" w:color="auto"/>
            <w:left w:val="none" w:sz="0" w:space="0" w:color="auto"/>
            <w:bottom w:val="none" w:sz="0" w:space="0" w:color="auto"/>
            <w:right w:val="none" w:sz="0" w:space="0" w:color="auto"/>
          </w:divBdr>
          <w:divsChild>
            <w:div w:id="807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226140">
      <w:bodyDiv w:val="1"/>
      <w:marLeft w:val="0"/>
      <w:marRight w:val="0"/>
      <w:marTop w:val="0"/>
      <w:marBottom w:val="0"/>
      <w:divBdr>
        <w:top w:val="none" w:sz="0" w:space="0" w:color="auto"/>
        <w:left w:val="none" w:sz="0" w:space="0" w:color="auto"/>
        <w:bottom w:val="none" w:sz="0" w:space="0" w:color="auto"/>
        <w:right w:val="none" w:sz="0" w:space="0" w:color="auto"/>
      </w:divBdr>
    </w:div>
    <w:div w:id="1759979434">
      <w:bodyDiv w:val="1"/>
      <w:marLeft w:val="0"/>
      <w:marRight w:val="0"/>
      <w:marTop w:val="0"/>
      <w:marBottom w:val="0"/>
      <w:divBdr>
        <w:top w:val="none" w:sz="0" w:space="0" w:color="auto"/>
        <w:left w:val="none" w:sz="0" w:space="0" w:color="auto"/>
        <w:bottom w:val="none" w:sz="0" w:space="0" w:color="auto"/>
        <w:right w:val="none" w:sz="0" w:space="0" w:color="auto"/>
      </w:divBdr>
      <w:divsChild>
        <w:div w:id="1678539894">
          <w:marLeft w:val="0"/>
          <w:marRight w:val="0"/>
          <w:marTop w:val="0"/>
          <w:marBottom w:val="0"/>
          <w:divBdr>
            <w:top w:val="none" w:sz="0" w:space="0" w:color="auto"/>
            <w:left w:val="none" w:sz="0" w:space="0" w:color="auto"/>
            <w:bottom w:val="none" w:sz="0" w:space="0" w:color="auto"/>
            <w:right w:val="none" w:sz="0" w:space="0" w:color="auto"/>
          </w:divBdr>
          <w:divsChild>
            <w:div w:id="1219896859">
              <w:marLeft w:val="0"/>
              <w:marRight w:val="0"/>
              <w:marTop w:val="0"/>
              <w:marBottom w:val="0"/>
              <w:divBdr>
                <w:top w:val="none" w:sz="0" w:space="0" w:color="auto"/>
                <w:left w:val="none" w:sz="0" w:space="0" w:color="auto"/>
                <w:bottom w:val="none" w:sz="0" w:space="0" w:color="auto"/>
                <w:right w:val="none" w:sz="0" w:space="0" w:color="auto"/>
              </w:divBdr>
              <w:divsChild>
                <w:div w:id="1351760098">
                  <w:marLeft w:val="0"/>
                  <w:marRight w:val="0"/>
                  <w:marTop w:val="0"/>
                  <w:marBottom w:val="0"/>
                  <w:divBdr>
                    <w:top w:val="none" w:sz="0" w:space="0" w:color="auto"/>
                    <w:left w:val="none" w:sz="0" w:space="0" w:color="auto"/>
                    <w:bottom w:val="none" w:sz="0" w:space="0" w:color="auto"/>
                    <w:right w:val="none" w:sz="0" w:space="0" w:color="auto"/>
                  </w:divBdr>
                  <w:divsChild>
                    <w:div w:id="2089451201">
                      <w:marLeft w:val="0"/>
                      <w:marRight w:val="0"/>
                      <w:marTop w:val="0"/>
                      <w:marBottom w:val="0"/>
                      <w:divBdr>
                        <w:top w:val="none" w:sz="0" w:space="0" w:color="auto"/>
                        <w:left w:val="none" w:sz="0" w:space="0" w:color="auto"/>
                        <w:bottom w:val="none" w:sz="0" w:space="0" w:color="auto"/>
                        <w:right w:val="none" w:sz="0" w:space="0" w:color="auto"/>
                      </w:divBdr>
                      <w:divsChild>
                        <w:div w:id="1008558327">
                          <w:marLeft w:val="0"/>
                          <w:marRight w:val="0"/>
                          <w:marTop w:val="0"/>
                          <w:marBottom w:val="0"/>
                          <w:divBdr>
                            <w:top w:val="none" w:sz="0" w:space="0" w:color="auto"/>
                            <w:left w:val="none" w:sz="0" w:space="0" w:color="auto"/>
                            <w:bottom w:val="none" w:sz="0" w:space="0" w:color="auto"/>
                            <w:right w:val="none" w:sz="0" w:space="0" w:color="auto"/>
                          </w:divBdr>
                          <w:divsChild>
                            <w:div w:id="78022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7191035">
      <w:bodyDiv w:val="1"/>
      <w:marLeft w:val="0"/>
      <w:marRight w:val="0"/>
      <w:marTop w:val="0"/>
      <w:marBottom w:val="0"/>
      <w:divBdr>
        <w:top w:val="none" w:sz="0" w:space="0" w:color="auto"/>
        <w:left w:val="none" w:sz="0" w:space="0" w:color="auto"/>
        <w:bottom w:val="none" w:sz="0" w:space="0" w:color="auto"/>
        <w:right w:val="none" w:sz="0" w:space="0" w:color="auto"/>
      </w:divBdr>
      <w:divsChild>
        <w:div w:id="741217788">
          <w:marLeft w:val="0"/>
          <w:marRight w:val="0"/>
          <w:marTop w:val="0"/>
          <w:marBottom w:val="0"/>
          <w:divBdr>
            <w:top w:val="none" w:sz="0" w:space="0" w:color="auto"/>
            <w:left w:val="none" w:sz="0" w:space="0" w:color="auto"/>
            <w:bottom w:val="none" w:sz="0" w:space="0" w:color="auto"/>
            <w:right w:val="none" w:sz="0" w:space="0" w:color="auto"/>
          </w:divBdr>
          <w:divsChild>
            <w:div w:id="1137337222">
              <w:marLeft w:val="0"/>
              <w:marRight w:val="0"/>
              <w:marTop w:val="0"/>
              <w:marBottom w:val="0"/>
              <w:divBdr>
                <w:top w:val="none" w:sz="0" w:space="0" w:color="auto"/>
                <w:left w:val="none" w:sz="0" w:space="0" w:color="auto"/>
                <w:bottom w:val="none" w:sz="0" w:space="0" w:color="auto"/>
                <w:right w:val="none" w:sz="0" w:space="0" w:color="auto"/>
              </w:divBdr>
              <w:divsChild>
                <w:div w:id="1404907799">
                  <w:marLeft w:val="0"/>
                  <w:marRight w:val="0"/>
                  <w:marTop w:val="0"/>
                  <w:marBottom w:val="0"/>
                  <w:divBdr>
                    <w:top w:val="none" w:sz="0" w:space="0" w:color="auto"/>
                    <w:left w:val="none" w:sz="0" w:space="0" w:color="auto"/>
                    <w:bottom w:val="none" w:sz="0" w:space="0" w:color="auto"/>
                    <w:right w:val="none" w:sz="0" w:space="0" w:color="auto"/>
                  </w:divBdr>
                  <w:divsChild>
                    <w:div w:id="104860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903888">
      <w:bodyDiv w:val="1"/>
      <w:marLeft w:val="0"/>
      <w:marRight w:val="0"/>
      <w:marTop w:val="0"/>
      <w:marBottom w:val="0"/>
      <w:divBdr>
        <w:top w:val="none" w:sz="0" w:space="0" w:color="auto"/>
        <w:left w:val="none" w:sz="0" w:space="0" w:color="auto"/>
        <w:bottom w:val="none" w:sz="0" w:space="0" w:color="auto"/>
        <w:right w:val="none" w:sz="0" w:space="0" w:color="auto"/>
      </w:divBdr>
      <w:divsChild>
        <w:div w:id="1393963531">
          <w:marLeft w:val="0"/>
          <w:marRight w:val="0"/>
          <w:marTop w:val="0"/>
          <w:marBottom w:val="0"/>
          <w:divBdr>
            <w:top w:val="none" w:sz="0" w:space="0" w:color="auto"/>
            <w:left w:val="none" w:sz="0" w:space="0" w:color="auto"/>
            <w:bottom w:val="none" w:sz="0" w:space="0" w:color="auto"/>
            <w:right w:val="none" w:sz="0" w:space="0" w:color="auto"/>
          </w:divBdr>
          <w:divsChild>
            <w:div w:id="36883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990716">
      <w:bodyDiv w:val="1"/>
      <w:marLeft w:val="0"/>
      <w:marRight w:val="0"/>
      <w:marTop w:val="0"/>
      <w:marBottom w:val="0"/>
      <w:divBdr>
        <w:top w:val="none" w:sz="0" w:space="0" w:color="auto"/>
        <w:left w:val="none" w:sz="0" w:space="0" w:color="auto"/>
        <w:bottom w:val="none" w:sz="0" w:space="0" w:color="auto"/>
        <w:right w:val="none" w:sz="0" w:space="0" w:color="auto"/>
      </w:divBdr>
    </w:div>
    <w:div w:id="1813403551">
      <w:bodyDiv w:val="1"/>
      <w:marLeft w:val="0"/>
      <w:marRight w:val="0"/>
      <w:marTop w:val="0"/>
      <w:marBottom w:val="0"/>
      <w:divBdr>
        <w:top w:val="none" w:sz="0" w:space="0" w:color="auto"/>
        <w:left w:val="none" w:sz="0" w:space="0" w:color="auto"/>
        <w:bottom w:val="none" w:sz="0" w:space="0" w:color="auto"/>
        <w:right w:val="none" w:sz="0" w:space="0" w:color="auto"/>
      </w:divBdr>
    </w:div>
    <w:div w:id="1813978607">
      <w:bodyDiv w:val="1"/>
      <w:marLeft w:val="0"/>
      <w:marRight w:val="0"/>
      <w:marTop w:val="0"/>
      <w:marBottom w:val="0"/>
      <w:divBdr>
        <w:top w:val="none" w:sz="0" w:space="0" w:color="auto"/>
        <w:left w:val="none" w:sz="0" w:space="0" w:color="auto"/>
        <w:bottom w:val="none" w:sz="0" w:space="0" w:color="auto"/>
        <w:right w:val="none" w:sz="0" w:space="0" w:color="auto"/>
      </w:divBdr>
    </w:div>
    <w:div w:id="1818843200">
      <w:bodyDiv w:val="1"/>
      <w:marLeft w:val="0"/>
      <w:marRight w:val="0"/>
      <w:marTop w:val="0"/>
      <w:marBottom w:val="0"/>
      <w:divBdr>
        <w:top w:val="none" w:sz="0" w:space="0" w:color="auto"/>
        <w:left w:val="none" w:sz="0" w:space="0" w:color="auto"/>
        <w:bottom w:val="none" w:sz="0" w:space="0" w:color="auto"/>
        <w:right w:val="none" w:sz="0" w:space="0" w:color="auto"/>
      </w:divBdr>
    </w:div>
    <w:div w:id="1822963001">
      <w:bodyDiv w:val="1"/>
      <w:marLeft w:val="0"/>
      <w:marRight w:val="0"/>
      <w:marTop w:val="0"/>
      <w:marBottom w:val="0"/>
      <w:divBdr>
        <w:top w:val="none" w:sz="0" w:space="0" w:color="auto"/>
        <w:left w:val="none" w:sz="0" w:space="0" w:color="auto"/>
        <w:bottom w:val="none" w:sz="0" w:space="0" w:color="auto"/>
        <w:right w:val="none" w:sz="0" w:space="0" w:color="auto"/>
      </w:divBdr>
      <w:divsChild>
        <w:div w:id="265237093">
          <w:marLeft w:val="0"/>
          <w:marRight w:val="0"/>
          <w:marTop w:val="0"/>
          <w:marBottom w:val="180"/>
          <w:divBdr>
            <w:top w:val="none" w:sz="0" w:space="0" w:color="auto"/>
            <w:left w:val="none" w:sz="0" w:space="0" w:color="auto"/>
            <w:bottom w:val="none" w:sz="0" w:space="0" w:color="auto"/>
            <w:right w:val="none" w:sz="0" w:space="0" w:color="auto"/>
          </w:divBdr>
        </w:div>
        <w:div w:id="812254936">
          <w:marLeft w:val="0"/>
          <w:marRight w:val="0"/>
          <w:marTop w:val="0"/>
          <w:marBottom w:val="180"/>
          <w:divBdr>
            <w:top w:val="none" w:sz="0" w:space="0" w:color="auto"/>
            <w:left w:val="none" w:sz="0" w:space="0" w:color="auto"/>
            <w:bottom w:val="none" w:sz="0" w:space="0" w:color="auto"/>
            <w:right w:val="none" w:sz="0" w:space="0" w:color="auto"/>
          </w:divBdr>
        </w:div>
      </w:divsChild>
    </w:div>
    <w:div w:id="1832528350">
      <w:bodyDiv w:val="1"/>
      <w:marLeft w:val="0"/>
      <w:marRight w:val="0"/>
      <w:marTop w:val="0"/>
      <w:marBottom w:val="0"/>
      <w:divBdr>
        <w:top w:val="none" w:sz="0" w:space="0" w:color="auto"/>
        <w:left w:val="none" w:sz="0" w:space="0" w:color="auto"/>
        <w:bottom w:val="none" w:sz="0" w:space="0" w:color="auto"/>
        <w:right w:val="none" w:sz="0" w:space="0" w:color="auto"/>
      </w:divBdr>
    </w:div>
    <w:div w:id="1840266796">
      <w:bodyDiv w:val="1"/>
      <w:marLeft w:val="0"/>
      <w:marRight w:val="0"/>
      <w:marTop w:val="0"/>
      <w:marBottom w:val="0"/>
      <w:divBdr>
        <w:top w:val="none" w:sz="0" w:space="0" w:color="auto"/>
        <w:left w:val="none" w:sz="0" w:space="0" w:color="auto"/>
        <w:bottom w:val="none" w:sz="0" w:space="0" w:color="auto"/>
        <w:right w:val="none" w:sz="0" w:space="0" w:color="auto"/>
      </w:divBdr>
      <w:divsChild>
        <w:div w:id="1161240773">
          <w:marLeft w:val="0"/>
          <w:marRight w:val="0"/>
          <w:marTop w:val="0"/>
          <w:marBottom w:val="0"/>
          <w:divBdr>
            <w:top w:val="none" w:sz="0" w:space="0" w:color="auto"/>
            <w:left w:val="none" w:sz="0" w:space="0" w:color="auto"/>
            <w:bottom w:val="none" w:sz="0" w:space="0" w:color="auto"/>
            <w:right w:val="none" w:sz="0" w:space="0" w:color="auto"/>
          </w:divBdr>
          <w:divsChild>
            <w:div w:id="1899782649">
              <w:marLeft w:val="0"/>
              <w:marRight w:val="0"/>
              <w:marTop w:val="0"/>
              <w:marBottom w:val="0"/>
              <w:divBdr>
                <w:top w:val="none" w:sz="0" w:space="0" w:color="auto"/>
                <w:left w:val="none" w:sz="0" w:space="0" w:color="auto"/>
                <w:bottom w:val="none" w:sz="0" w:space="0" w:color="auto"/>
                <w:right w:val="none" w:sz="0" w:space="0" w:color="auto"/>
              </w:divBdr>
              <w:divsChild>
                <w:div w:id="1292176514">
                  <w:marLeft w:val="0"/>
                  <w:marRight w:val="0"/>
                  <w:marTop w:val="0"/>
                  <w:marBottom w:val="0"/>
                  <w:divBdr>
                    <w:top w:val="none" w:sz="0" w:space="0" w:color="auto"/>
                    <w:left w:val="none" w:sz="0" w:space="0" w:color="auto"/>
                    <w:bottom w:val="none" w:sz="0" w:space="0" w:color="auto"/>
                    <w:right w:val="none" w:sz="0" w:space="0" w:color="auto"/>
                  </w:divBdr>
                  <w:divsChild>
                    <w:div w:id="24589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397991">
          <w:marLeft w:val="0"/>
          <w:marRight w:val="0"/>
          <w:marTop w:val="0"/>
          <w:marBottom w:val="0"/>
          <w:divBdr>
            <w:top w:val="none" w:sz="0" w:space="0" w:color="auto"/>
            <w:left w:val="none" w:sz="0" w:space="0" w:color="auto"/>
            <w:bottom w:val="none" w:sz="0" w:space="0" w:color="auto"/>
            <w:right w:val="none" w:sz="0" w:space="0" w:color="auto"/>
          </w:divBdr>
          <w:divsChild>
            <w:div w:id="931857911">
              <w:marLeft w:val="0"/>
              <w:marRight w:val="0"/>
              <w:marTop w:val="0"/>
              <w:marBottom w:val="0"/>
              <w:divBdr>
                <w:top w:val="none" w:sz="0" w:space="0" w:color="auto"/>
                <w:left w:val="none" w:sz="0" w:space="0" w:color="auto"/>
                <w:bottom w:val="none" w:sz="0" w:space="0" w:color="auto"/>
                <w:right w:val="none" w:sz="0" w:space="0" w:color="auto"/>
              </w:divBdr>
            </w:div>
          </w:divsChild>
        </w:div>
        <w:div w:id="1844542420">
          <w:marLeft w:val="0"/>
          <w:marRight w:val="0"/>
          <w:marTop w:val="0"/>
          <w:marBottom w:val="0"/>
          <w:divBdr>
            <w:top w:val="none" w:sz="0" w:space="0" w:color="auto"/>
            <w:left w:val="none" w:sz="0" w:space="0" w:color="auto"/>
            <w:bottom w:val="none" w:sz="0" w:space="0" w:color="auto"/>
            <w:right w:val="none" w:sz="0" w:space="0" w:color="auto"/>
          </w:divBdr>
          <w:divsChild>
            <w:div w:id="120613191">
              <w:marLeft w:val="0"/>
              <w:marRight w:val="0"/>
              <w:marTop w:val="0"/>
              <w:marBottom w:val="0"/>
              <w:divBdr>
                <w:top w:val="none" w:sz="0" w:space="0" w:color="auto"/>
                <w:left w:val="none" w:sz="0" w:space="0" w:color="auto"/>
                <w:bottom w:val="none" w:sz="0" w:space="0" w:color="auto"/>
                <w:right w:val="none" w:sz="0" w:space="0" w:color="auto"/>
              </w:divBdr>
            </w:div>
          </w:divsChild>
        </w:div>
        <w:div w:id="1879973057">
          <w:marLeft w:val="0"/>
          <w:marRight w:val="0"/>
          <w:marTop w:val="0"/>
          <w:marBottom w:val="0"/>
          <w:divBdr>
            <w:top w:val="none" w:sz="0" w:space="0" w:color="auto"/>
            <w:left w:val="none" w:sz="0" w:space="0" w:color="auto"/>
            <w:bottom w:val="none" w:sz="0" w:space="0" w:color="auto"/>
            <w:right w:val="none" w:sz="0" w:space="0" w:color="auto"/>
          </w:divBdr>
          <w:divsChild>
            <w:div w:id="1774275712">
              <w:marLeft w:val="0"/>
              <w:marRight w:val="0"/>
              <w:marTop w:val="0"/>
              <w:marBottom w:val="0"/>
              <w:divBdr>
                <w:top w:val="none" w:sz="0" w:space="0" w:color="auto"/>
                <w:left w:val="none" w:sz="0" w:space="0" w:color="auto"/>
                <w:bottom w:val="none" w:sz="0" w:space="0" w:color="auto"/>
                <w:right w:val="none" w:sz="0" w:space="0" w:color="auto"/>
              </w:divBdr>
            </w:div>
          </w:divsChild>
        </w:div>
        <w:div w:id="1919511756">
          <w:marLeft w:val="0"/>
          <w:marRight w:val="0"/>
          <w:marTop w:val="0"/>
          <w:marBottom w:val="0"/>
          <w:divBdr>
            <w:top w:val="none" w:sz="0" w:space="0" w:color="auto"/>
            <w:left w:val="none" w:sz="0" w:space="0" w:color="auto"/>
            <w:bottom w:val="none" w:sz="0" w:space="0" w:color="auto"/>
            <w:right w:val="none" w:sz="0" w:space="0" w:color="auto"/>
          </w:divBdr>
          <w:divsChild>
            <w:div w:id="423384323">
              <w:marLeft w:val="0"/>
              <w:marRight w:val="0"/>
              <w:marTop w:val="0"/>
              <w:marBottom w:val="0"/>
              <w:divBdr>
                <w:top w:val="none" w:sz="0" w:space="0" w:color="auto"/>
                <w:left w:val="none" w:sz="0" w:space="0" w:color="auto"/>
                <w:bottom w:val="none" w:sz="0" w:space="0" w:color="auto"/>
                <w:right w:val="none" w:sz="0" w:space="0" w:color="auto"/>
              </w:divBdr>
            </w:div>
          </w:divsChild>
        </w:div>
        <w:div w:id="2016229180">
          <w:marLeft w:val="0"/>
          <w:marRight w:val="0"/>
          <w:marTop w:val="0"/>
          <w:marBottom w:val="0"/>
          <w:divBdr>
            <w:top w:val="none" w:sz="0" w:space="0" w:color="auto"/>
            <w:left w:val="none" w:sz="0" w:space="0" w:color="auto"/>
            <w:bottom w:val="none" w:sz="0" w:space="0" w:color="auto"/>
            <w:right w:val="none" w:sz="0" w:space="0" w:color="auto"/>
          </w:divBdr>
          <w:divsChild>
            <w:div w:id="64042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204790">
      <w:bodyDiv w:val="1"/>
      <w:marLeft w:val="0"/>
      <w:marRight w:val="0"/>
      <w:marTop w:val="0"/>
      <w:marBottom w:val="0"/>
      <w:divBdr>
        <w:top w:val="none" w:sz="0" w:space="0" w:color="auto"/>
        <w:left w:val="none" w:sz="0" w:space="0" w:color="auto"/>
        <w:bottom w:val="none" w:sz="0" w:space="0" w:color="auto"/>
        <w:right w:val="none" w:sz="0" w:space="0" w:color="auto"/>
      </w:divBdr>
      <w:divsChild>
        <w:div w:id="1363361903">
          <w:marLeft w:val="0"/>
          <w:marRight w:val="0"/>
          <w:marTop w:val="0"/>
          <w:marBottom w:val="180"/>
          <w:divBdr>
            <w:top w:val="none" w:sz="0" w:space="0" w:color="auto"/>
            <w:left w:val="none" w:sz="0" w:space="0" w:color="auto"/>
            <w:bottom w:val="none" w:sz="0" w:space="0" w:color="auto"/>
            <w:right w:val="none" w:sz="0" w:space="0" w:color="auto"/>
          </w:divBdr>
        </w:div>
      </w:divsChild>
    </w:div>
    <w:div w:id="1854149248">
      <w:bodyDiv w:val="1"/>
      <w:marLeft w:val="0"/>
      <w:marRight w:val="0"/>
      <w:marTop w:val="0"/>
      <w:marBottom w:val="0"/>
      <w:divBdr>
        <w:top w:val="none" w:sz="0" w:space="0" w:color="auto"/>
        <w:left w:val="none" w:sz="0" w:space="0" w:color="auto"/>
        <w:bottom w:val="none" w:sz="0" w:space="0" w:color="auto"/>
        <w:right w:val="none" w:sz="0" w:space="0" w:color="auto"/>
      </w:divBdr>
      <w:divsChild>
        <w:div w:id="310402714">
          <w:marLeft w:val="0"/>
          <w:marRight w:val="0"/>
          <w:marTop w:val="0"/>
          <w:marBottom w:val="0"/>
          <w:divBdr>
            <w:top w:val="none" w:sz="0" w:space="0" w:color="auto"/>
            <w:left w:val="none" w:sz="0" w:space="0" w:color="auto"/>
            <w:bottom w:val="none" w:sz="0" w:space="0" w:color="auto"/>
            <w:right w:val="none" w:sz="0" w:space="0" w:color="auto"/>
          </w:divBdr>
          <w:divsChild>
            <w:div w:id="2102069292">
              <w:marLeft w:val="0"/>
              <w:marRight w:val="0"/>
              <w:marTop w:val="0"/>
              <w:marBottom w:val="0"/>
              <w:divBdr>
                <w:top w:val="none" w:sz="0" w:space="0" w:color="auto"/>
                <w:left w:val="none" w:sz="0" w:space="0" w:color="auto"/>
                <w:bottom w:val="none" w:sz="0" w:space="0" w:color="auto"/>
                <w:right w:val="none" w:sz="0" w:space="0" w:color="auto"/>
              </w:divBdr>
              <w:divsChild>
                <w:div w:id="563377587">
                  <w:marLeft w:val="0"/>
                  <w:marRight w:val="0"/>
                  <w:marTop w:val="0"/>
                  <w:marBottom w:val="0"/>
                  <w:divBdr>
                    <w:top w:val="none" w:sz="0" w:space="0" w:color="auto"/>
                    <w:left w:val="none" w:sz="0" w:space="0" w:color="auto"/>
                    <w:bottom w:val="none" w:sz="0" w:space="0" w:color="auto"/>
                    <w:right w:val="none" w:sz="0" w:space="0" w:color="auto"/>
                  </w:divBdr>
                  <w:divsChild>
                    <w:div w:id="733431587">
                      <w:marLeft w:val="0"/>
                      <w:marRight w:val="0"/>
                      <w:marTop w:val="0"/>
                      <w:marBottom w:val="0"/>
                      <w:divBdr>
                        <w:top w:val="none" w:sz="0" w:space="0" w:color="auto"/>
                        <w:left w:val="none" w:sz="0" w:space="0" w:color="auto"/>
                        <w:bottom w:val="none" w:sz="0" w:space="0" w:color="auto"/>
                        <w:right w:val="none" w:sz="0" w:space="0" w:color="auto"/>
                      </w:divBdr>
                      <w:divsChild>
                        <w:div w:id="523439453">
                          <w:marLeft w:val="0"/>
                          <w:marRight w:val="0"/>
                          <w:marTop w:val="0"/>
                          <w:marBottom w:val="0"/>
                          <w:divBdr>
                            <w:top w:val="none" w:sz="0" w:space="0" w:color="auto"/>
                            <w:left w:val="none" w:sz="0" w:space="0" w:color="auto"/>
                            <w:bottom w:val="none" w:sz="0" w:space="0" w:color="auto"/>
                            <w:right w:val="none" w:sz="0" w:space="0" w:color="auto"/>
                          </w:divBdr>
                          <w:divsChild>
                            <w:div w:id="84502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5991186">
      <w:bodyDiv w:val="1"/>
      <w:marLeft w:val="0"/>
      <w:marRight w:val="0"/>
      <w:marTop w:val="0"/>
      <w:marBottom w:val="0"/>
      <w:divBdr>
        <w:top w:val="none" w:sz="0" w:space="0" w:color="auto"/>
        <w:left w:val="none" w:sz="0" w:space="0" w:color="auto"/>
        <w:bottom w:val="none" w:sz="0" w:space="0" w:color="auto"/>
        <w:right w:val="none" w:sz="0" w:space="0" w:color="auto"/>
      </w:divBdr>
    </w:div>
    <w:div w:id="1863976346">
      <w:bodyDiv w:val="1"/>
      <w:marLeft w:val="0"/>
      <w:marRight w:val="0"/>
      <w:marTop w:val="0"/>
      <w:marBottom w:val="0"/>
      <w:divBdr>
        <w:top w:val="none" w:sz="0" w:space="0" w:color="auto"/>
        <w:left w:val="none" w:sz="0" w:space="0" w:color="auto"/>
        <w:bottom w:val="none" w:sz="0" w:space="0" w:color="auto"/>
        <w:right w:val="none" w:sz="0" w:space="0" w:color="auto"/>
      </w:divBdr>
      <w:divsChild>
        <w:div w:id="1794859214">
          <w:marLeft w:val="0"/>
          <w:marRight w:val="0"/>
          <w:marTop w:val="0"/>
          <w:marBottom w:val="0"/>
          <w:divBdr>
            <w:top w:val="none" w:sz="0" w:space="0" w:color="auto"/>
            <w:left w:val="none" w:sz="0" w:space="0" w:color="auto"/>
            <w:bottom w:val="none" w:sz="0" w:space="0" w:color="auto"/>
            <w:right w:val="none" w:sz="0" w:space="0" w:color="auto"/>
          </w:divBdr>
          <w:divsChild>
            <w:div w:id="1861431949">
              <w:marLeft w:val="0"/>
              <w:marRight w:val="0"/>
              <w:marTop w:val="0"/>
              <w:marBottom w:val="0"/>
              <w:divBdr>
                <w:top w:val="none" w:sz="0" w:space="0" w:color="auto"/>
                <w:left w:val="none" w:sz="0" w:space="0" w:color="auto"/>
                <w:bottom w:val="none" w:sz="0" w:space="0" w:color="auto"/>
                <w:right w:val="none" w:sz="0" w:space="0" w:color="auto"/>
              </w:divBdr>
              <w:divsChild>
                <w:div w:id="529033606">
                  <w:marLeft w:val="0"/>
                  <w:marRight w:val="0"/>
                  <w:marTop w:val="0"/>
                  <w:marBottom w:val="0"/>
                  <w:divBdr>
                    <w:top w:val="none" w:sz="0" w:space="0" w:color="auto"/>
                    <w:left w:val="none" w:sz="0" w:space="0" w:color="auto"/>
                    <w:bottom w:val="none" w:sz="0" w:space="0" w:color="auto"/>
                    <w:right w:val="none" w:sz="0" w:space="0" w:color="auto"/>
                  </w:divBdr>
                  <w:divsChild>
                    <w:div w:id="89476412">
                      <w:marLeft w:val="0"/>
                      <w:marRight w:val="0"/>
                      <w:marTop w:val="0"/>
                      <w:marBottom w:val="0"/>
                      <w:divBdr>
                        <w:top w:val="none" w:sz="0" w:space="0" w:color="auto"/>
                        <w:left w:val="none" w:sz="0" w:space="0" w:color="auto"/>
                        <w:bottom w:val="none" w:sz="0" w:space="0" w:color="auto"/>
                        <w:right w:val="none" w:sz="0" w:space="0" w:color="auto"/>
                      </w:divBdr>
                      <w:divsChild>
                        <w:div w:id="1066995323">
                          <w:marLeft w:val="0"/>
                          <w:marRight w:val="0"/>
                          <w:marTop w:val="0"/>
                          <w:marBottom w:val="0"/>
                          <w:divBdr>
                            <w:top w:val="none" w:sz="0" w:space="0" w:color="auto"/>
                            <w:left w:val="none" w:sz="0" w:space="0" w:color="auto"/>
                            <w:bottom w:val="none" w:sz="0" w:space="0" w:color="auto"/>
                            <w:right w:val="none" w:sz="0" w:space="0" w:color="auto"/>
                          </w:divBdr>
                          <w:divsChild>
                            <w:div w:id="106275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766168">
      <w:bodyDiv w:val="1"/>
      <w:marLeft w:val="0"/>
      <w:marRight w:val="0"/>
      <w:marTop w:val="0"/>
      <w:marBottom w:val="0"/>
      <w:divBdr>
        <w:top w:val="none" w:sz="0" w:space="0" w:color="auto"/>
        <w:left w:val="none" w:sz="0" w:space="0" w:color="auto"/>
        <w:bottom w:val="none" w:sz="0" w:space="0" w:color="auto"/>
        <w:right w:val="none" w:sz="0" w:space="0" w:color="auto"/>
      </w:divBdr>
    </w:div>
    <w:div w:id="1899053681">
      <w:bodyDiv w:val="1"/>
      <w:marLeft w:val="0"/>
      <w:marRight w:val="0"/>
      <w:marTop w:val="0"/>
      <w:marBottom w:val="0"/>
      <w:divBdr>
        <w:top w:val="none" w:sz="0" w:space="0" w:color="auto"/>
        <w:left w:val="none" w:sz="0" w:space="0" w:color="auto"/>
        <w:bottom w:val="none" w:sz="0" w:space="0" w:color="auto"/>
        <w:right w:val="none" w:sz="0" w:space="0" w:color="auto"/>
      </w:divBdr>
    </w:div>
    <w:div w:id="1902476459">
      <w:bodyDiv w:val="1"/>
      <w:marLeft w:val="0"/>
      <w:marRight w:val="0"/>
      <w:marTop w:val="0"/>
      <w:marBottom w:val="0"/>
      <w:divBdr>
        <w:top w:val="none" w:sz="0" w:space="0" w:color="auto"/>
        <w:left w:val="none" w:sz="0" w:space="0" w:color="auto"/>
        <w:bottom w:val="none" w:sz="0" w:space="0" w:color="auto"/>
        <w:right w:val="none" w:sz="0" w:space="0" w:color="auto"/>
      </w:divBdr>
      <w:divsChild>
        <w:div w:id="1870408366">
          <w:marLeft w:val="0"/>
          <w:marRight w:val="0"/>
          <w:marTop w:val="0"/>
          <w:marBottom w:val="0"/>
          <w:divBdr>
            <w:top w:val="none" w:sz="0" w:space="0" w:color="auto"/>
            <w:left w:val="none" w:sz="0" w:space="0" w:color="auto"/>
            <w:bottom w:val="none" w:sz="0" w:space="0" w:color="auto"/>
            <w:right w:val="none" w:sz="0" w:space="0" w:color="auto"/>
          </w:divBdr>
          <w:divsChild>
            <w:div w:id="115594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340008">
      <w:bodyDiv w:val="1"/>
      <w:marLeft w:val="0"/>
      <w:marRight w:val="0"/>
      <w:marTop w:val="0"/>
      <w:marBottom w:val="0"/>
      <w:divBdr>
        <w:top w:val="none" w:sz="0" w:space="0" w:color="auto"/>
        <w:left w:val="none" w:sz="0" w:space="0" w:color="auto"/>
        <w:bottom w:val="none" w:sz="0" w:space="0" w:color="auto"/>
        <w:right w:val="none" w:sz="0" w:space="0" w:color="auto"/>
      </w:divBdr>
      <w:divsChild>
        <w:div w:id="1445802725">
          <w:marLeft w:val="0"/>
          <w:marRight w:val="0"/>
          <w:marTop w:val="0"/>
          <w:marBottom w:val="0"/>
          <w:divBdr>
            <w:top w:val="none" w:sz="0" w:space="0" w:color="auto"/>
            <w:left w:val="none" w:sz="0" w:space="0" w:color="auto"/>
            <w:bottom w:val="none" w:sz="0" w:space="0" w:color="auto"/>
            <w:right w:val="none" w:sz="0" w:space="0" w:color="auto"/>
          </w:divBdr>
        </w:div>
        <w:div w:id="1489441449">
          <w:marLeft w:val="0"/>
          <w:marRight w:val="0"/>
          <w:marTop w:val="0"/>
          <w:marBottom w:val="0"/>
          <w:divBdr>
            <w:top w:val="none" w:sz="0" w:space="0" w:color="auto"/>
            <w:left w:val="none" w:sz="0" w:space="0" w:color="auto"/>
            <w:bottom w:val="none" w:sz="0" w:space="0" w:color="auto"/>
            <w:right w:val="none" w:sz="0" w:space="0" w:color="auto"/>
          </w:divBdr>
          <w:divsChild>
            <w:div w:id="2892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420398">
      <w:bodyDiv w:val="1"/>
      <w:marLeft w:val="0"/>
      <w:marRight w:val="0"/>
      <w:marTop w:val="0"/>
      <w:marBottom w:val="0"/>
      <w:divBdr>
        <w:top w:val="none" w:sz="0" w:space="0" w:color="auto"/>
        <w:left w:val="none" w:sz="0" w:space="0" w:color="auto"/>
        <w:bottom w:val="none" w:sz="0" w:space="0" w:color="auto"/>
        <w:right w:val="none" w:sz="0" w:space="0" w:color="auto"/>
      </w:divBdr>
    </w:div>
    <w:div w:id="1915048737">
      <w:bodyDiv w:val="1"/>
      <w:marLeft w:val="0"/>
      <w:marRight w:val="0"/>
      <w:marTop w:val="0"/>
      <w:marBottom w:val="0"/>
      <w:divBdr>
        <w:top w:val="none" w:sz="0" w:space="0" w:color="auto"/>
        <w:left w:val="none" w:sz="0" w:space="0" w:color="auto"/>
        <w:bottom w:val="none" w:sz="0" w:space="0" w:color="auto"/>
        <w:right w:val="none" w:sz="0" w:space="0" w:color="auto"/>
      </w:divBdr>
      <w:divsChild>
        <w:div w:id="953512207">
          <w:marLeft w:val="240"/>
          <w:marRight w:val="0"/>
          <w:marTop w:val="60"/>
          <w:marBottom w:val="60"/>
          <w:divBdr>
            <w:top w:val="none" w:sz="0" w:space="0" w:color="auto"/>
            <w:left w:val="none" w:sz="0" w:space="0" w:color="auto"/>
            <w:bottom w:val="none" w:sz="0" w:space="0" w:color="auto"/>
            <w:right w:val="none" w:sz="0" w:space="0" w:color="auto"/>
          </w:divBdr>
          <w:divsChild>
            <w:div w:id="767581062">
              <w:marLeft w:val="0"/>
              <w:marRight w:val="0"/>
              <w:marTop w:val="0"/>
              <w:marBottom w:val="0"/>
              <w:divBdr>
                <w:top w:val="none" w:sz="0" w:space="0" w:color="auto"/>
                <w:left w:val="none" w:sz="0" w:space="0" w:color="auto"/>
                <w:bottom w:val="none" w:sz="0" w:space="0" w:color="auto"/>
                <w:right w:val="none" w:sz="0" w:space="0" w:color="auto"/>
              </w:divBdr>
            </w:div>
          </w:divsChild>
        </w:div>
        <w:div w:id="1241601031">
          <w:marLeft w:val="240"/>
          <w:marRight w:val="0"/>
          <w:marTop w:val="60"/>
          <w:marBottom w:val="60"/>
          <w:divBdr>
            <w:top w:val="none" w:sz="0" w:space="0" w:color="auto"/>
            <w:left w:val="none" w:sz="0" w:space="0" w:color="auto"/>
            <w:bottom w:val="none" w:sz="0" w:space="0" w:color="auto"/>
            <w:right w:val="none" w:sz="0" w:space="0" w:color="auto"/>
          </w:divBdr>
          <w:divsChild>
            <w:div w:id="95348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249327">
      <w:bodyDiv w:val="1"/>
      <w:marLeft w:val="0"/>
      <w:marRight w:val="0"/>
      <w:marTop w:val="0"/>
      <w:marBottom w:val="0"/>
      <w:divBdr>
        <w:top w:val="none" w:sz="0" w:space="0" w:color="auto"/>
        <w:left w:val="none" w:sz="0" w:space="0" w:color="auto"/>
        <w:bottom w:val="none" w:sz="0" w:space="0" w:color="auto"/>
        <w:right w:val="none" w:sz="0" w:space="0" w:color="auto"/>
      </w:divBdr>
    </w:div>
    <w:div w:id="1921137397">
      <w:bodyDiv w:val="1"/>
      <w:marLeft w:val="0"/>
      <w:marRight w:val="0"/>
      <w:marTop w:val="0"/>
      <w:marBottom w:val="0"/>
      <w:divBdr>
        <w:top w:val="none" w:sz="0" w:space="0" w:color="auto"/>
        <w:left w:val="none" w:sz="0" w:space="0" w:color="auto"/>
        <w:bottom w:val="none" w:sz="0" w:space="0" w:color="auto"/>
        <w:right w:val="none" w:sz="0" w:space="0" w:color="auto"/>
      </w:divBdr>
      <w:divsChild>
        <w:div w:id="941382655">
          <w:marLeft w:val="0"/>
          <w:marRight w:val="0"/>
          <w:marTop w:val="0"/>
          <w:marBottom w:val="0"/>
          <w:divBdr>
            <w:top w:val="none" w:sz="0" w:space="0" w:color="auto"/>
            <w:left w:val="none" w:sz="0" w:space="0" w:color="auto"/>
            <w:bottom w:val="none" w:sz="0" w:space="0" w:color="auto"/>
            <w:right w:val="none" w:sz="0" w:space="0" w:color="auto"/>
          </w:divBdr>
          <w:divsChild>
            <w:div w:id="884754385">
              <w:marLeft w:val="0"/>
              <w:marRight w:val="0"/>
              <w:marTop w:val="0"/>
              <w:marBottom w:val="0"/>
              <w:divBdr>
                <w:top w:val="none" w:sz="0" w:space="0" w:color="auto"/>
                <w:left w:val="none" w:sz="0" w:space="0" w:color="auto"/>
                <w:bottom w:val="none" w:sz="0" w:space="0" w:color="auto"/>
                <w:right w:val="none" w:sz="0" w:space="0" w:color="auto"/>
              </w:divBdr>
              <w:divsChild>
                <w:div w:id="497423563">
                  <w:marLeft w:val="0"/>
                  <w:marRight w:val="0"/>
                  <w:marTop w:val="0"/>
                  <w:marBottom w:val="0"/>
                  <w:divBdr>
                    <w:top w:val="none" w:sz="0" w:space="0" w:color="auto"/>
                    <w:left w:val="none" w:sz="0" w:space="0" w:color="auto"/>
                    <w:bottom w:val="none" w:sz="0" w:space="0" w:color="auto"/>
                    <w:right w:val="none" w:sz="0" w:space="0" w:color="auto"/>
                  </w:divBdr>
                  <w:divsChild>
                    <w:div w:id="22796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290719">
      <w:bodyDiv w:val="1"/>
      <w:marLeft w:val="0"/>
      <w:marRight w:val="0"/>
      <w:marTop w:val="0"/>
      <w:marBottom w:val="0"/>
      <w:divBdr>
        <w:top w:val="none" w:sz="0" w:space="0" w:color="auto"/>
        <w:left w:val="none" w:sz="0" w:space="0" w:color="auto"/>
        <w:bottom w:val="none" w:sz="0" w:space="0" w:color="auto"/>
        <w:right w:val="none" w:sz="0" w:space="0" w:color="auto"/>
      </w:divBdr>
    </w:div>
    <w:div w:id="1934781450">
      <w:bodyDiv w:val="1"/>
      <w:marLeft w:val="0"/>
      <w:marRight w:val="0"/>
      <w:marTop w:val="0"/>
      <w:marBottom w:val="0"/>
      <w:divBdr>
        <w:top w:val="none" w:sz="0" w:space="0" w:color="auto"/>
        <w:left w:val="none" w:sz="0" w:space="0" w:color="auto"/>
        <w:bottom w:val="none" w:sz="0" w:space="0" w:color="auto"/>
        <w:right w:val="none" w:sz="0" w:space="0" w:color="auto"/>
      </w:divBdr>
    </w:div>
    <w:div w:id="1939295074">
      <w:bodyDiv w:val="1"/>
      <w:marLeft w:val="0"/>
      <w:marRight w:val="0"/>
      <w:marTop w:val="0"/>
      <w:marBottom w:val="0"/>
      <w:divBdr>
        <w:top w:val="none" w:sz="0" w:space="0" w:color="auto"/>
        <w:left w:val="none" w:sz="0" w:space="0" w:color="auto"/>
        <w:bottom w:val="none" w:sz="0" w:space="0" w:color="auto"/>
        <w:right w:val="none" w:sz="0" w:space="0" w:color="auto"/>
      </w:divBdr>
      <w:divsChild>
        <w:div w:id="1181310041">
          <w:marLeft w:val="0"/>
          <w:marRight w:val="0"/>
          <w:marTop w:val="0"/>
          <w:marBottom w:val="0"/>
          <w:divBdr>
            <w:top w:val="none" w:sz="0" w:space="0" w:color="auto"/>
            <w:left w:val="none" w:sz="0" w:space="0" w:color="auto"/>
            <w:bottom w:val="none" w:sz="0" w:space="0" w:color="auto"/>
            <w:right w:val="none" w:sz="0" w:space="0" w:color="auto"/>
          </w:divBdr>
          <w:divsChild>
            <w:div w:id="1414089982">
              <w:marLeft w:val="0"/>
              <w:marRight w:val="0"/>
              <w:marTop w:val="0"/>
              <w:marBottom w:val="0"/>
              <w:divBdr>
                <w:top w:val="none" w:sz="0" w:space="0" w:color="auto"/>
                <w:left w:val="none" w:sz="0" w:space="0" w:color="auto"/>
                <w:bottom w:val="none" w:sz="0" w:space="0" w:color="auto"/>
                <w:right w:val="none" w:sz="0" w:space="0" w:color="auto"/>
              </w:divBdr>
              <w:divsChild>
                <w:div w:id="795097314">
                  <w:marLeft w:val="0"/>
                  <w:marRight w:val="0"/>
                  <w:marTop w:val="0"/>
                  <w:marBottom w:val="0"/>
                  <w:divBdr>
                    <w:top w:val="none" w:sz="0" w:space="0" w:color="auto"/>
                    <w:left w:val="none" w:sz="0" w:space="0" w:color="auto"/>
                    <w:bottom w:val="none" w:sz="0" w:space="0" w:color="auto"/>
                    <w:right w:val="none" w:sz="0" w:space="0" w:color="auto"/>
                  </w:divBdr>
                  <w:divsChild>
                    <w:div w:id="1025980981">
                      <w:marLeft w:val="0"/>
                      <w:marRight w:val="0"/>
                      <w:marTop w:val="0"/>
                      <w:marBottom w:val="0"/>
                      <w:divBdr>
                        <w:top w:val="none" w:sz="0" w:space="0" w:color="auto"/>
                        <w:left w:val="none" w:sz="0" w:space="0" w:color="auto"/>
                        <w:bottom w:val="none" w:sz="0" w:space="0" w:color="auto"/>
                        <w:right w:val="none" w:sz="0" w:space="0" w:color="auto"/>
                      </w:divBdr>
                      <w:divsChild>
                        <w:div w:id="394427762">
                          <w:marLeft w:val="0"/>
                          <w:marRight w:val="0"/>
                          <w:marTop w:val="0"/>
                          <w:marBottom w:val="0"/>
                          <w:divBdr>
                            <w:top w:val="none" w:sz="0" w:space="0" w:color="auto"/>
                            <w:left w:val="none" w:sz="0" w:space="0" w:color="auto"/>
                            <w:bottom w:val="none" w:sz="0" w:space="0" w:color="auto"/>
                            <w:right w:val="none" w:sz="0" w:space="0" w:color="auto"/>
                          </w:divBdr>
                          <w:divsChild>
                            <w:div w:id="83962126">
                              <w:marLeft w:val="0"/>
                              <w:marRight w:val="0"/>
                              <w:marTop w:val="0"/>
                              <w:marBottom w:val="0"/>
                              <w:divBdr>
                                <w:top w:val="none" w:sz="0" w:space="0" w:color="auto"/>
                                <w:left w:val="none" w:sz="0" w:space="0" w:color="auto"/>
                                <w:bottom w:val="none" w:sz="0" w:space="0" w:color="auto"/>
                                <w:right w:val="none" w:sz="0" w:space="0" w:color="auto"/>
                              </w:divBdr>
                              <w:divsChild>
                                <w:div w:id="1019968324">
                                  <w:marLeft w:val="0"/>
                                  <w:marRight w:val="0"/>
                                  <w:marTop w:val="0"/>
                                  <w:marBottom w:val="0"/>
                                  <w:divBdr>
                                    <w:top w:val="none" w:sz="0" w:space="0" w:color="auto"/>
                                    <w:left w:val="none" w:sz="0" w:space="0" w:color="auto"/>
                                    <w:bottom w:val="none" w:sz="0" w:space="0" w:color="auto"/>
                                    <w:right w:val="none" w:sz="0" w:space="0" w:color="auto"/>
                                  </w:divBdr>
                                  <w:divsChild>
                                    <w:div w:id="533274201">
                                      <w:marLeft w:val="0"/>
                                      <w:marRight w:val="0"/>
                                      <w:marTop w:val="0"/>
                                      <w:marBottom w:val="0"/>
                                      <w:divBdr>
                                        <w:top w:val="none" w:sz="0" w:space="0" w:color="auto"/>
                                        <w:left w:val="none" w:sz="0" w:space="0" w:color="auto"/>
                                        <w:bottom w:val="none" w:sz="0" w:space="0" w:color="auto"/>
                                        <w:right w:val="none" w:sz="0" w:space="0" w:color="auto"/>
                                      </w:divBdr>
                                      <w:divsChild>
                                        <w:div w:id="1593275701">
                                          <w:marLeft w:val="0"/>
                                          <w:marRight w:val="0"/>
                                          <w:marTop w:val="0"/>
                                          <w:marBottom w:val="0"/>
                                          <w:divBdr>
                                            <w:top w:val="none" w:sz="0" w:space="0" w:color="auto"/>
                                            <w:left w:val="none" w:sz="0" w:space="0" w:color="auto"/>
                                            <w:bottom w:val="none" w:sz="0" w:space="0" w:color="auto"/>
                                            <w:right w:val="none" w:sz="0" w:space="0" w:color="auto"/>
                                          </w:divBdr>
                                          <w:divsChild>
                                            <w:div w:id="399789668">
                                              <w:marLeft w:val="0"/>
                                              <w:marRight w:val="0"/>
                                              <w:marTop w:val="0"/>
                                              <w:marBottom w:val="0"/>
                                              <w:divBdr>
                                                <w:top w:val="none" w:sz="0" w:space="0" w:color="auto"/>
                                                <w:left w:val="none" w:sz="0" w:space="0" w:color="auto"/>
                                                <w:bottom w:val="none" w:sz="0" w:space="0" w:color="auto"/>
                                                <w:right w:val="none" w:sz="0" w:space="0" w:color="auto"/>
                                              </w:divBdr>
                                              <w:divsChild>
                                                <w:div w:id="758214958">
                                                  <w:marLeft w:val="0"/>
                                                  <w:marRight w:val="0"/>
                                                  <w:marTop w:val="0"/>
                                                  <w:marBottom w:val="0"/>
                                                  <w:divBdr>
                                                    <w:top w:val="none" w:sz="0" w:space="0" w:color="auto"/>
                                                    <w:left w:val="none" w:sz="0" w:space="0" w:color="auto"/>
                                                    <w:bottom w:val="none" w:sz="0" w:space="0" w:color="auto"/>
                                                    <w:right w:val="none" w:sz="0" w:space="0" w:color="auto"/>
                                                  </w:divBdr>
                                                  <w:divsChild>
                                                    <w:div w:id="857154674">
                                                      <w:marLeft w:val="0"/>
                                                      <w:marRight w:val="0"/>
                                                      <w:marTop w:val="0"/>
                                                      <w:marBottom w:val="0"/>
                                                      <w:divBdr>
                                                        <w:top w:val="none" w:sz="0" w:space="0" w:color="auto"/>
                                                        <w:left w:val="none" w:sz="0" w:space="0" w:color="auto"/>
                                                        <w:bottom w:val="none" w:sz="0" w:space="0" w:color="auto"/>
                                                        <w:right w:val="none" w:sz="0" w:space="0" w:color="auto"/>
                                                      </w:divBdr>
                                                      <w:divsChild>
                                                        <w:div w:id="162060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027141">
                                              <w:marLeft w:val="0"/>
                                              <w:marRight w:val="0"/>
                                              <w:marTop w:val="0"/>
                                              <w:marBottom w:val="0"/>
                                              <w:divBdr>
                                                <w:top w:val="none" w:sz="0" w:space="0" w:color="auto"/>
                                                <w:left w:val="none" w:sz="0" w:space="0" w:color="auto"/>
                                                <w:bottom w:val="none" w:sz="0" w:space="0" w:color="auto"/>
                                                <w:right w:val="none" w:sz="0" w:space="0" w:color="auto"/>
                                              </w:divBdr>
                                              <w:divsChild>
                                                <w:div w:id="947852591">
                                                  <w:marLeft w:val="0"/>
                                                  <w:marRight w:val="0"/>
                                                  <w:marTop w:val="0"/>
                                                  <w:marBottom w:val="0"/>
                                                  <w:divBdr>
                                                    <w:top w:val="none" w:sz="0" w:space="0" w:color="auto"/>
                                                    <w:left w:val="none" w:sz="0" w:space="0" w:color="auto"/>
                                                    <w:bottom w:val="none" w:sz="0" w:space="0" w:color="auto"/>
                                                    <w:right w:val="none" w:sz="0" w:space="0" w:color="auto"/>
                                                  </w:divBdr>
                                                  <w:divsChild>
                                                    <w:div w:id="1651179965">
                                                      <w:marLeft w:val="0"/>
                                                      <w:marRight w:val="0"/>
                                                      <w:marTop w:val="0"/>
                                                      <w:marBottom w:val="0"/>
                                                      <w:divBdr>
                                                        <w:top w:val="none" w:sz="0" w:space="0" w:color="auto"/>
                                                        <w:left w:val="none" w:sz="0" w:space="0" w:color="auto"/>
                                                        <w:bottom w:val="none" w:sz="0" w:space="0" w:color="auto"/>
                                                        <w:right w:val="none" w:sz="0" w:space="0" w:color="auto"/>
                                                      </w:divBdr>
                                                      <w:divsChild>
                                                        <w:div w:id="139488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55206616">
      <w:bodyDiv w:val="1"/>
      <w:marLeft w:val="0"/>
      <w:marRight w:val="0"/>
      <w:marTop w:val="0"/>
      <w:marBottom w:val="0"/>
      <w:divBdr>
        <w:top w:val="none" w:sz="0" w:space="0" w:color="auto"/>
        <w:left w:val="none" w:sz="0" w:space="0" w:color="auto"/>
        <w:bottom w:val="none" w:sz="0" w:space="0" w:color="auto"/>
        <w:right w:val="none" w:sz="0" w:space="0" w:color="auto"/>
      </w:divBdr>
      <w:divsChild>
        <w:div w:id="829948768">
          <w:marLeft w:val="0"/>
          <w:marRight w:val="0"/>
          <w:marTop w:val="0"/>
          <w:marBottom w:val="0"/>
          <w:divBdr>
            <w:top w:val="none" w:sz="0" w:space="0" w:color="auto"/>
            <w:left w:val="none" w:sz="0" w:space="0" w:color="auto"/>
            <w:bottom w:val="none" w:sz="0" w:space="0" w:color="auto"/>
            <w:right w:val="none" w:sz="0" w:space="0" w:color="auto"/>
          </w:divBdr>
          <w:divsChild>
            <w:div w:id="149587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09747">
      <w:bodyDiv w:val="1"/>
      <w:marLeft w:val="0"/>
      <w:marRight w:val="0"/>
      <w:marTop w:val="0"/>
      <w:marBottom w:val="0"/>
      <w:divBdr>
        <w:top w:val="none" w:sz="0" w:space="0" w:color="auto"/>
        <w:left w:val="none" w:sz="0" w:space="0" w:color="auto"/>
        <w:bottom w:val="none" w:sz="0" w:space="0" w:color="auto"/>
        <w:right w:val="none" w:sz="0" w:space="0" w:color="auto"/>
      </w:divBdr>
    </w:div>
    <w:div w:id="1963031804">
      <w:bodyDiv w:val="1"/>
      <w:marLeft w:val="0"/>
      <w:marRight w:val="0"/>
      <w:marTop w:val="0"/>
      <w:marBottom w:val="0"/>
      <w:divBdr>
        <w:top w:val="none" w:sz="0" w:space="0" w:color="auto"/>
        <w:left w:val="none" w:sz="0" w:space="0" w:color="auto"/>
        <w:bottom w:val="none" w:sz="0" w:space="0" w:color="auto"/>
        <w:right w:val="none" w:sz="0" w:space="0" w:color="auto"/>
      </w:divBdr>
    </w:div>
    <w:div w:id="1965188484">
      <w:bodyDiv w:val="1"/>
      <w:marLeft w:val="0"/>
      <w:marRight w:val="0"/>
      <w:marTop w:val="0"/>
      <w:marBottom w:val="0"/>
      <w:divBdr>
        <w:top w:val="none" w:sz="0" w:space="0" w:color="auto"/>
        <w:left w:val="none" w:sz="0" w:space="0" w:color="auto"/>
        <w:bottom w:val="none" w:sz="0" w:space="0" w:color="auto"/>
        <w:right w:val="none" w:sz="0" w:space="0" w:color="auto"/>
      </w:divBdr>
    </w:div>
    <w:div w:id="1986162214">
      <w:bodyDiv w:val="1"/>
      <w:marLeft w:val="0"/>
      <w:marRight w:val="0"/>
      <w:marTop w:val="0"/>
      <w:marBottom w:val="0"/>
      <w:divBdr>
        <w:top w:val="none" w:sz="0" w:space="0" w:color="auto"/>
        <w:left w:val="none" w:sz="0" w:space="0" w:color="auto"/>
        <w:bottom w:val="none" w:sz="0" w:space="0" w:color="auto"/>
        <w:right w:val="none" w:sz="0" w:space="0" w:color="auto"/>
      </w:divBdr>
      <w:divsChild>
        <w:div w:id="1185048346">
          <w:marLeft w:val="0"/>
          <w:marRight w:val="0"/>
          <w:marTop w:val="0"/>
          <w:marBottom w:val="0"/>
          <w:divBdr>
            <w:top w:val="none" w:sz="0" w:space="0" w:color="auto"/>
            <w:left w:val="none" w:sz="0" w:space="0" w:color="auto"/>
            <w:bottom w:val="none" w:sz="0" w:space="0" w:color="auto"/>
            <w:right w:val="none" w:sz="0" w:space="0" w:color="auto"/>
          </w:divBdr>
          <w:divsChild>
            <w:div w:id="1657951583">
              <w:marLeft w:val="0"/>
              <w:marRight w:val="0"/>
              <w:marTop w:val="0"/>
              <w:marBottom w:val="0"/>
              <w:divBdr>
                <w:top w:val="none" w:sz="0" w:space="0" w:color="auto"/>
                <w:left w:val="none" w:sz="0" w:space="0" w:color="auto"/>
                <w:bottom w:val="none" w:sz="0" w:space="0" w:color="auto"/>
                <w:right w:val="none" w:sz="0" w:space="0" w:color="auto"/>
              </w:divBdr>
              <w:divsChild>
                <w:div w:id="1642804410">
                  <w:marLeft w:val="0"/>
                  <w:marRight w:val="0"/>
                  <w:marTop w:val="0"/>
                  <w:marBottom w:val="0"/>
                  <w:divBdr>
                    <w:top w:val="none" w:sz="0" w:space="0" w:color="auto"/>
                    <w:left w:val="none" w:sz="0" w:space="0" w:color="auto"/>
                    <w:bottom w:val="none" w:sz="0" w:space="0" w:color="auto"/>
                    <w:right w:val="none" w:sz="0" w:space="0" w:color="auto"/>
                  </w:divBdr>
                  <w:divsChild>
                    <w:div w:id="1567253704">
                      <w:marLeft w:val="0"/>
                      <w:marRight w:val="0"/>
                      <w:marTop w:val="0"/>
                      <w:marBottom w:val="0"/>
                      <w:divBdr>
                        <w:top w:val="none" w:sz="0" w:space="0" w:color="auto"/>
                        <w:left w:val="none" w:sz="0" w:space="0" w:color="auto"/>
                        <w:bottom w:val="none" w:sz="0" w:space="0" w:color="auto"/>
                        <w:right w:val="none" w:sz="0" w:space="0" w:color="auto"/>
                      </w:divBdr>
                      <w:divsChild>
                        <w:div w:id="1364288735">
                          <w:marLeft w:val="0"/>
                          <w:marRight w:val="0"/>
                          <w:marTop w:val="0"/>
                          <w:marBottom w:val="0"/>
                          <w:divBdr>
                            <w:top w:val="none" w:sz="0" w:space="0" w:color="auto"/>
                            <w:left w:val="none" w:sz="0" w:space="0" w:color="auto"/>
                            <w:bottom w:val="none" w:sz="0" w:space="0" w:color="auto"/>
                            <w:right w:val="none" w:sz="0" w:space="0" w:color="auto"/>
                          </w:divBdr>
                          <w:divsChild>
                            <w:div w:id="836654078">
                              <w:marLeft w:val="0"/>
                              <w:marRight w:val="0"/>
                              <w:marTop w:val="0"/>
                              <w:marBottom w:val="0"/>
                              <w:divBdr>
                                <w:top w:val="none" w:sz="0" w:space="0" w:color="auto"/>
                                <w:left w:val="none" w:sz="0" w:space="0" w:color="auto"/>
                                <w:bottom w:val="none" w:sz="0" w:space="0" w:color="auto"/>
                                <w:right w:val="none" w:sz="0" w:space="0" w:color="auto"/>
                              </w:divBdr>
                              <w:divsChild>
                                <w:div w:id="467673705">
                                  <w:marLeft w:val="0"/>
                                  <w:marRight w:val="0"/>
                                  <w:marTop w:val="0"/>
                                  <w:marBottom w:val="0"/>
                                  <w:divBdr>
                                    <w:top w:val="none" w:sz="0" w:space="0" w:color="auto"/>
                                    <w:left w:val="none" w:sz="0" w:space="0" w:color="auto"/>
                                    <w:bottom w:val="none" w:sz="0" w:space="0" w:color="auto"/>
                                    <w:right w:val="none" w:sz="0" w:space="0" w:color="auto"/>
                                  </w:divBdr>
                                  <w:divsChild>
                                    <w:div w:id="377628292">
                                      <w:marLeft w:val="0"/>
                                      <w:marRight w:val="0"/>
                                      <w:marTop w:val="0"/>
                                      <w:marBottom w:val="0"/>
                                      <w:divBdr>
                                        <w:top w:val="none" w:sz="0" w:space="0" w:color="auto"/>
                                        <w:left w:val="none" w:sz="0" w:space="0" w:color="auto"/>
                                        <w:bottom w:val="none" w:sz="0" w:space="0" w:color="auto"/>
                                        <w:right w:val="none" w:sz="0" w:space="0" w:color="auto"/>
                                      </w:divBdr>
                                      <w:divsChild>
                                        <w:div w:id="1843013221">
                                          <w:marLeft w:val="0"/>
                                          <w:marRight w:val="0"/>
                                          <w:marTop w:val="0"/>
                                          <w:marBottom w:val="0"/>
                                          <w:divBdr>
                                            <w:top w:val="none" w:sz="0" w:space="0" w:color="auto"/>
                                            <w:left w:val="none" w:sz="0" w:space="0" w:color="auto"/>
                                            <w:bottom w:val="none" w:sz="0" w:space="0" w:color="auto"/>
                                            <w:right w:val="none" w:sz="0" w:space="0" w:color="auto"/>
                                          </w:divBdr>
                                          <w:divsChild>
                                            <w:div w:id="1119182817">
                                              <w:marLeft w:val="0"/>
                                              <w:marRight w:val="0"/>
                                              <w:marTop w:val="0"/>
                                              <w:marBottom w:val="0"/>
                                              <w:divBdr>
                                                <w:top w:val="none" w:sz="0" w:space="0" w:color="auto"/>
                                                <w:left w:val="none" w:sz="0" w:space="0" w:color="auto"/>
                                                <w:bottom w:val="none" w:sz="0" w:space="0" w:color="auto"/>
                                                <w:right w:val="none" w:sz="0" w:space="0" w:color="auto"/>
                                              </w:divBdr>
                                              <w:divsChild>
                                                <w:div w:id="1671909760">
                                                  <w:marLeft w:val="0"/>
                                                  <w:marRight w:val="0"/>
                                                  <w:marTop w:val="0"/>
                                                  <w:marBottom w:val="0"/>
                                                  <w:divBdr>
                                                    <w:top w:val="none" w:sz="0" w:space="0" w:color="auto"/>
                                                    <w:left w:val="none" w:sz="0" w:space="0" w:color="auto"/>
                                                    <w:bottom w:val="none" w:sz="0" w:space="0" w:color="auto"/>
                                                    <w:right w:val="none" w:sz="0" w:space="0" w:color="auto"/>
                                                  </w:divBdr>
                                                  <w:divsChild>
                                                    <w:div w:id="1900626931">
                                                      <w:marLeft w:val="0"/>
                                                      <w:marRight w:val="0"/>
                                                      <w:marTop w:val="0"/>
                                                      <w:marBottom w:val="0"/>
                                                      <w:divBdr>
                                                        <w:top w:val="none" w:sz="0" w:space="0" w:color="auto"/>
                                                        <w:left w:val="none" w:sz="0" w:space="0" w:color="auto"/>
                                                        <w:bottom w:val="none" w:sz="0" w:space="0" w:color="auto"/>
                                                        <w:right w:val="none" w:sz="0" w:space="0" w:color="auto"/>
                                                      </w:divBdr>
                                                      <w:divsChild>
                                                        <w:div w:id="9471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611800">
                                              <w:marLeft w:val="0"/>
                                              <w:marRight w:val="0"/>
                                              <w:marTop w:val="0"/>
                                              <w:marBottom w:val="0"/>
                                              <w:divBdr>
                                                <w:top w:val="none" w:sz="0" w:space="0" w:color="auto"/>
                                                <w:left w:val="none" w:sz="0" w:space="0" w:color="auto"/>
                                                <w:bottom w:val="none" w:sz="0" w:space="0" w:color="auto"/>
                                                <w:right w:val="none" w:sz="0" w:space="0" w:color="auto"/>
                                              </w:divBdr>
                                              <w:divsChild>
                                                <w:div w:id="1931624809">
                                                  <w:marLeft w:val="0"/>
                                                  <w:marRight w:val="0"/>
                                                  <w:marTop w:val="0"/>
                                                  <w:marBottom w:val="0"/>
                                                  <w:divBdr>
                                                    <w:top w:val="none" w:sz="0" w:space="0" w:color="auto"/>
                                                    <w:left w:val="none" w:sz="0" w:space="0" w:color="auto"/>
                                                    <w:bottom w:val="none" w:sz="0" w:space="0" w:color="auto"/>
                                                    <w:right w:val="none" w:sz="0" w:space="0" w:color="auto"/>
                                                  </w:divBdr>
                                                  <w:divsChild>
                                                    <w:div w:id="1150706654">
                                                      <w:marLeft w:val="0"/>
                                                      <w:marRight w:val="0"/>
                                                      <w:marTop w:val="0"/>
                                                      <w:marBottom w:val="0"/>
                                                      <w:divBdr>
                                                        <w:top w:val="none" w:sz="0" w:space="0" w:color="auto"/>
                                                        <w:left w:val="none" w:sz="0" w:space="0" w:color="auto"/>
                                                        <w:bottom w:val="none" w:sz="0" w:space="0" w:color="auto"/>
                                                        <w:right w:val="none" w:sz="0" w:space="0" w:color="auto"/>
                                                      </w:divBdr>
                                                      <w:divsChild>
                                                        <w:div w:id="109845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93832133">
      <w:bodyDiv w:val="1"/>
      <w:marLeft w:val="0"/>
      <w:marRight w:val="0"/>
      <w:marTop w:val="0"/>
      <w:marBottom w:val="0"/>
      <w:divBdr>
        <w:top w:val="none" w:sz="0" w:space="0" w:color="auto"/>
        <w:left w:val="none" w:sz="0" w:space="0" w:color="auto"/>
        <w:bottom w:val="none" w:sz="0" w:space="0" w:color="auto"/>
        <w:right w:val="none" w:sz="0" w:space="0" w:color="auto"/>
      </w:divBdr>
      <w:divsChild>
        <w:div w:id="550726016">
          <w:marLeft w:val="0"/>
          <w:marRight w:val="0"/>
          <w:marTop w:val="0"/>
          <w:marBottom w:val="0"/>
          <w:divBdr>
            <w:top w:val="none" w:sz="0" w:space="0" w:color="auto"/>
            <w:left w:val="none" w:sz="0" w:space="0" w:color="auto"/>
            <w:bottom w:val="none" w:sz="0" w:space="0" w:color="auto"/>
            <w:right w:val="none" w:sz="0" w:space="0" w:color="auto"/>
          </w:divBdr>
          <w:divsChild>
            <w:div w:id="880702236">
              <w:marLeft w:val="0"/>
              <w:marRight w:val="0"/>
              <w:marTop w:val="0"/>
              <w:marBottom w:val="0"/>
              <w:divBdr>
                <w:top w:val="none" w:sz="0" w:space="0" w:color="auto"/>
                <w:left w:val="none" w:sz="0" w:space="0" w:color="auto"/>
                <w:bottom w:val="none" w:sz="0" w:space="0" w:color="auto"/>
                <w:right w:val="none" w:sz="0" w:space="0" w:color="auto"/>
              </w:divBdr>
            </w:div>
          </w:divsChild>
        </w:div>
        <w:div w:id="1343166130">
          <w:marLeft w:val="0"/>
          <w:marRight w:val="0"/>
          <w:marTop w:val="0"/>
          <w:marBottom w:val="0"/>
          <w:divBdr>
            <w:top w:val="none" w:sz="0" w:space="0" w:color="auto"/>
            <w:left w:val="none" w:sz="0" w:space="0" w:color="auto"/>
            <w:bottom w:val="none" w:sz="0" w:space="0" w:color="auto"/>
            <w:right w:val="none" w:sz="0" w:space="0" w:color="auto"/>
          </w:divBdr>
          <w:divsChild>
            <w:div w:id="32856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6122">
      <w:bodyDiv w:val="1"/>
      <w:marLeft w:val="0"/>
      <w:marRight w:val="0"/>
      <w:marTop w:val="0"/>
      <w:marBottom w:val="0"/>
      <w:divBdr>
        <w:top w:val="none" w:sz="0" w:space="0" w:color="auto"/>
        <w:left w:val="none" w:sz="0" w:space="0" w:color="auto"/>
        <w:bottom w:val="none" w:sz="0" w:space="0" w:color="auto"/>
        <w:right w:val="none" w:sz="0" w:space="0" w:color="auto"/>
      </w:divBdr>
    </w:div>
    <w:div w:id="1997612447">
      <w:bodyDiv w:val="1"/>
      <w:marLeft w:val="0"/>
      <w:marRight w:val="0"/>
      <w:marTop w:val="0"/>
      <w:marBottom w:val="0"/>
      <w:divBdr>
        <w:top w:val="none" w:sz="0" w:space="0" w:color="auto"/>
        <w:left w:val="none" w:sz="0" w:space="0" w:color="auto"/>
        <w:bottom w:val="none" w:sz="0" w:space="0" w:color="auto"/>
        <w:right w:val="none" w:sz="0" w:space="0" w:color="auto"/>
      </w:divBdr>
    </w:div>
    <w:div w:id="2001693619">
      <w:bodyDiv w:val="1"/>
      <w:marLeft w:val="0"/>
      <w:marRight w:val="0"/>
      <w:marTop w:val="0"/>
      <w:marBottom w:val="0"/>
      <w:divBdr>
        <w:top w:val="none" w:sz="0" w:space="0" w:color="auto"/>
        <w:left w:val="none" w:sz="0" w:space="0" w:color="auto"/>
        <w:bottom w:val="none" w:sz="0" w:space="0" w:color="auto"/>
        <w:right w:val="none" w:sz="0" w:space="0" w:color="auto"/>
      </w:divBdr>
      <w:divsChild>
        <w:div w:id="68305898">
          <w:marLeft w:val="0"/>
          <w:marRight w:val="0"/>
          <w:marTop w:val="0"/>
          <w:marBottom w:val="0"/>
          <w:divBdr>
            <w:top w:val="none" w:sz="0" w:space="0" w:color="auto"/>
            <w:left w:val="none" w:sz="0" w:space="0" w:color="auto"/>
            <w:bottom w:val="none" w:sz="0" w:space="0" w:color="auto"/>
            <w:right w:val="none" w:sz="0" w:space="0" w:color="auto"/>
          </w:divBdr>
          <w:divsChild>
            <w:div w:id="849762000">
              <w:marLeft w:val="0"/>
              <w:marRight w:val="0"/>
              <w:marTop w:val="0"/>
              <w:marBottom w:val="0"/>
              <w:divBdr>
                <w:top w:val="none" w:sz="0" w:space="0" w:color="auto"/>
                <w:left w:val="none" w:sz="0" w:space="0" w:color="auto"/>
                <w:bottom w:val="none" w:sz="0" w:space="0" w:color="auto"/>
                <w:right w:val="none" w:sz="0" w:space="0" w:color="auto"/>
              </w:divBdr>
            </w:div>
          </w:divsChild>
        </w:div>
        <w:div w:id="750081560">
          <w:marLeft w:val="0"/>
          <w:marRight w:val="0"/>
          <w:marTop w:val="0"/>
          <w:marBottom w:val="0"/>
          <w:divBdr>
            <w:top w:val="none" w:sz="0" w:space="0" w:color="auto"/>
            <w:left w:val="none" w:sz="0" w:space="0" w:color="auto"/>
            <w:bottom w:val="none" w:sz="0" w:space="0" w:color="auto"/>
            <w:right w:val="none" w:sz="0" w:space="0" w:color="auto"/>
          </w:divBdr>
          <w:divsChild>
            <w:div w:id="24225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328999">
      <w:bodyDiv w:val="1"/>
      <w:marLeft w:val="0"/>
      <w:marRight w:val="0"/>
      <w:marTop w:val="0"/>
      <w:marBottom w:val="0"/>
      <w:divBdr>
        <w:top w:val="none" w:sz="0" w:space="0" w:color="auto"/>
        <w:left w:val="none" w:sz="0" w:space="0" w:color="auto"/>
        <w:bottom w:val="none" w:sz="0" w:space="0" w:color="auto"/>
        <w:right w:val="none" w:sz="0" w:space="0" w:color="auto"/>
      </w:divBdr>
    </w:div>
    <w:div w:id="2015302120">
      <w:bodyDiv w:val="1"/>
      <w:marLeft w:val="0"/>
      <w:marRight w:val="0"/>
      <w:marTop w:val="0"/>
      <w:marBottom w:val="0"/>
      <w:divBdr>
        <w:top w:val="none" w:sz="0" w:space="0" w:color="auto"/>
        <w:left w:val="none" w:sz="0" w:space="0" w:color="auto"/>
        <w:bottom w:val="none" w:sz="0" w:space="0" w:color="auto"/>
        <w:right w:val="none" w:sz="0" w:space="0" w:color="auto"/>
      </w:divBdr>
    </w:div>
    <w:div w:id="2016571904">
      <w:bodyDiv w:val="1"/>
      <w:marLeft w:val="0"/>
      <w:marRight w:val="0"/>
      <w:marTop w:val="0"/>
      <w:marBottom w:val="0"/>
      <w:divBdr>
        <w:top w:val="none" w:sz="0" w:space="0" w:color="auto"/>
        <w:left w:val="none" w:sz="0" w:space="0" w:color="auto"/>
        <w:bottom w:val="none" w:sz="0" w:space="0" w:color="auto"/>
        <w:right w:val="none" w:sz="0" w:space="0" w:color="auto"/>
      </w:divBdr>
      <w:divsChild>
        <w:div w:id="15451707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0011509">
      <w:bodyDiv w:val="1"/>
      <w:marLeft w:val="0"/>
      <w:marRight w:val="0"/>
      <w:marTop w:val="0"/>
      <w:marBottom w:val="0"/>
      <w:divBdr>
        <w:top w:val="none" w:sz="0" w:space="0" w:color="auto"/>
        <w:left w:val="none" w:sz="0" w:space="0" w:color="auto"/>
        <w:bottom w:val="none" w:sz="0" w:space="0" w:color="auto"/>
        <w:right w:val="none" w:sz="0" w:space="0" w:color="auto"/>
      </w:divBdr>
    </w:div>
    <w:div w:id="2042437296">
      <w:bodyDiv w:val="1"/>
      <w:marLeft w:val="0"/>
      <w:marRight w:val="0"/>
      <w:marTop w:val="0"/>
      <w:marBottom w:val="0"/>
      <w:divBdr>
        <w:top w:val="none" w:sz="0" w:space="0" w:color="auto"/>
        <w:left w:val="none" w:sz="0" w:space="0" w:color="auto"/>
        <w:bottom w:val="none" w:sz="0" w:space="0" w:color="auto"/>
        <w:right w:val="none" w:sz="0" w:space="0" w:color="auto"/>
      </w:divBdr>
      <w:divsChild>
        <w:div w:id="14196009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7177937">
      <w:bodyDiv w:val="1"/>
      <w:marLeft w:val="0"/>
      <w:marRight w:val="0"/>
      <w:marTop w:val="0"/>
      <w:marBottom w:val="0"/>
      <w:divBdr>
        <w:top w:val="none" w:sz="0" w:space="0" w:color="auto"/>
        <w:left w:val="none" w:sz="0" w:space="0" w:color="auto"/>
        <w:bottom w:val="none" w:sz="0" w:space="0" w:color="auto"/>
        <w:right w:val="none" w:sz="0" w:space="0" w:color="auto"/>
      </w:divBdr>
      <w:divsChild>
        <w:div w:id="1190144917">
          <w:marLeft w:val="0"/>
          <w:marRight w:val="0"/>
          <w:marTop w:val="0"/>
          <w:marBottom w:val="0"/>
          <w:divBdr>
            <w:top w:val="none" w:sz="0" w:space="0" w:color="auto"/>
            <w:left w:val="none" w:sz="0" w:space="0" w:color="auto"/>
            <w:bottom w:val="none" w:sz="0" w:space="0" w:color="auto"/>
            <w:right w:val="none" w:sz="0" w:space="0" w:color="auto"/>
          </w:divBdr>
          <w:divsChild>
            <w:div w:id="1342505859">
              <w:marLeft w:val="0"/>
              <w:marRight w:val="0"/>
              <w:marTop w:val="0"/>
              <w:marBottom w:val="0"/>
              <w:divBdr>
                <w:top w:val="none" w:sz="0" w:space="0" w:color="auto"/>
                <w:left w:val="none" w:sz="0" w:space="0" w:color="auto"/>
                <w:bottom w:val="none" w:sz="0" w:space="0" w:color="auto"/>
                <w:right w:val="none" w:sz="0" w:space="0" w:color="auto"/>
              </w:divBdr>
              <w:divsChild>
                <w:div w:id="162668181">
                  <w:marLeft w:val="0"/>
                  <w:marRight w:val="0"/>
                  <w:marTop w:val="0"/>
                  <w:marBottom w:val="0"/>
                  <w:divBdr>
                    <w:top w:val="none" w:sz="0" w:space="0" w:color="auto"/>
                    <w:left w:val="none" w:sz="0" w:space="0" w:color="auto"/>
                    <w:bottom w:val="none" w:sz="0" w:space="0" w:color="auto"/>
                    <w:right w:val="none" w:sz="0" w:space="0" w:color="auto"/>
                  </w:divBdr>
                  <w:divsChild>
                    <w:div w:id="976956162">
                      <w:marLeft w:val="0"/>
                      <w:marRight w:val="0"/>
                      <w:marTop w:val="0"/>
                      <w:marBottom w:val="0"/>
                      <w:divBdr>
                        <w:top w:val="none" w:sz="0" w:space="0" w:color="auto"/>
                        <w:left w:val="none" w:sz="0" w:space="0" w:color="auto"/>
                        <w:bottom w:val="none" w:sz="0" w:space="0" w:color="auto"/>
                        <w:right w:val="none" w:sz="0" w:space="0" w:color="auto"/>
                      </w:divBdr>
                      <w:divsChild>
                        <w:div w:id="1307202504">
                          <w:marLeft w:val="0"/>
                          <w:marRight w:val="0"/>
                          <w:marTop w:val="0"/>
                          <w:marBottom w:val="0"/>
                          <w:divBdr>
                            <w:top w:val="none" w:sz="0" w:space="0" w:color="auto"/>
                            <w:left w:val="none" w:sz="0" w:space="0" w:color="auto"/>
                            <w:bottom w:val="none" w:sz="0" w:space="0" w:color="auto"/>
                            <w:right w:val="none" w:sz="0" w:space="0" w:color="auto"/>
                          </w:divBdr>
                          <w:divsChild>
                            <w:div w:id="199914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7046620">
      <w:bodyDiv w:val="1"/>
      <w:marLeft w:val="0"/>
      <w:marRight w:val="0"/>
      <w:marTop w:val="0"/>
      <w:marBottom w:val="0"/>
      <w:divBdr>
        <w:top w:val="none" w:sz="0" w:space="0" w:color="auto"/>
        <w:left w:val="none" w:sz="0" w:space="0" w:color="auto"/>
        <w:bottom w:val="none" w:sz="0" w:space="0" w:color="auto"/>
        <w:right w:val="none" w:sz="0" w:space="0" w:color="auto"/>
      </w:divBdr>
    </w:div>
    <w:div w:id="2059939638">
      <w:bodyDiv w:val="1"/>
      <w:marLeft w:val="0"/>
      <w:marRight w:val="0"/>
      <w:marTop w:val="0"/>
      <w:marBottom w:val="0"/>
      <w:divBdr>
        <w:top w:val="none" w:sz="0" w:space="0" w:color="auto"/>
        <w:left w:val="none" w:sz="0" w:space="0" w:color="auto"/>
        <w:bottom w:val="none" w:sz="0" w:space="0" w:color="auto"/>
        <w:right w:val="none" w:sz="0" w:space="0" w:color="auto"/>
      </w:divBdr>
    </w:div>
    <w:div w:id="2063019241">
      <w:bodyDiv w:val="1"/>
      <w:marLeft w:val="0"/>
      <w:marRight w:val="0"/>
      <w:marTop w:val="0"/>
      <w:marBottom w:val="0"/>
      <w:divBdr>
        <w:top w:val="none" w:sz="0" w:space="0" w:color="auto"/>
        <w:left w:val="none" w:sz="0" w:space="0" w:color="auto"/>
        <w:bottom w:val="none" w:sz="0" w:space="0" w:color="auto"/>
        <w:right w:val="none" w:sz="0" w:space="0" w:color="auto"/>
      </w:divBdr>
      <w:divsChild>
        <w:div w:id="1166481046">
          <w:marLeft w:val="0"/>
          <w:marRight w:val="0"/>
          <w:marTop w:val="0"/>
          <w:marBottom w:val="0"/>
          <w:divBdr>
            <w:top w:val="none" w:sz="0" w:space="0" w:color="auto"/>
            <w:left w:val="none" w:sz="0" w:space="0" w:color="auto"/>
            <w:bottom w:val="none" w:sz="0" w:space="0" w:color="auto"/>
            <w:right w:val="none" w:sz="0" w:space="0" w:color="auto"/>
          </w:divBdr>
          <w:divsChild>
            <w:div w:id="1714382747">
              <w:marLeft w:val="0"/>
              <w:marRight w:val="0"/>
              <w:marTop w:val="0"/>
              <w:marBottom w:val="0"/>
              <w:divBdr>
                <w:top w:val="none" w:sz="0" w:space="0" w:color="auto"/>
                <w:left w:val="none" w:sz="0" w:space="0" w:color="auto"/>
                <w:bottom w:val="none" w:sz="0" w:space="0" w:color="auto"/>
                <w:right w:val="none" w:sz="0" w:space="0" w:color="auto"/>
              </w:divBdr>
              <w:divsChild>
                <w:div w:id="1198273966">
                  <w:marLeft w:val="0"/>
                  <w:marRight w:val="0"/>
                  <w:marTop w:val="0"/>
                  <w:marBottom w:val="0"/>
                  <w:divBdr>
                    <w:top w:val="none" w:sz="0" w:space="0" w:color="auto"/>
                    <w:left w:val="none" w:sz="0" w:space="0" w:color="auto"/>
                    <w:bottom w:val="none" w:sz="0" w:space="0" w:color="auto"/>
                    <w:right w:val="none" w:sz="0" w:space="0" w:color="auto"/>
                  </w:divBdr>
                  <w:divsChild>
                    <w:div w:id="12965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765145">
      <w:bodyDiv w:val="1"/>
      <w:marLeft w:val="0"/>
      <w:marRight w:val="0"/>
      <w:marTop w:val="0"/>
      <w:marBottom w:val="0"/>
      <w:divBdr>
        <w:top w:val="none" w:sz="0" w:space="0" w:color="auto"/>
        <w:left w:val="none" w:sz="0" w:space="0" w:color="auto"/>
        <w:bottom w:val="none" w:sz="0" w:space="0" w:color="auto"/>
        <w:right w:val="none" w:sz="0" w:space="0" w:color="auto"/>
      </w:divBdr>
    </w:div>
    <w:div w:id="2090735071">
      <w:bodyDiv w:val="1"/>
      <w:marLeft w:val="0"/>
      <w:marRight w:val="0"/>
      <w:marTop w:val="0"/>
      <w:marBottom w:val="0"/>
      <w:divBdr>
        <w:top w:val="none" w:sz="0" w:space="0" w:color="auto"/>
        <w:left w:val="none" w:sz="0" w:space="0" w:color="auto"/>
        <w:bottom w:val="none" w:sz="0" w:space="0" w:color="auto"/>
        <w:right w:val="none" w:sz="0" w:space="0" w:color="auto"/>
      </w:divBdr>
    </w:div>
    <w:div w:id="2093310992">
      <w:bodyDiv w:val="1"/>
      <w:marLeft w:val="0"/>
      <w:marRight w:val="0"/>
      <w:marTop w:val="0"/>
      <w:marBottom w:val="0"/>
      <w:divBdr>
        <w:top w:val="none" w:sz="0" w:space="0" w:color="auto"/>
        <w:left w:val="none" w:sz="0" w:space="0" w:color="auto"/>
        <w:bottom w:val="none" w:sz="0" w:space="0" w:color="auto"/>
        <w:right w:val="none" w:sz="0" w:space="0" w:color="auto"/>
      </w:divBdr>
    </w:div>
    <w:div w:id="2099405262">
      <w:bodyDiv w:val="1"/>
      <w:marLeft w:val="0"/>
      <w:marRight w:val="0"/>
      <w:marTop w:val="0"/>
      <w:marBottom w:val="0"/>
      <w:divBdr>
        <w:top w:val="none" w:sz="0" w:space="0" w:color="auto"/>
        <w:left w:val="none" w:sz="0" w:space="0" w:color="auto"/>
        <w:bottom w:val="none" w:sz="0" w:space="0" w:color="auto"/>
        <w:right w:val="none" w:sz="0" w:space="0" w:color="auto"/>
      </w:divBdr>
      <w:divsChild>
        <w:div w:id="518004518">
          <w:marLeft w:val="0"/>
          <w:marRight w:val="0"/>
          <w:marTop w:val="0"/>
          <w:marBottom w:val="0"/>
          <w:divBdr>
            <w:top w:val="none" w:sz="0" w:space="0" w:color="auto"/>
            <w:left w:val="none" w:sz="0" w:space="0" w:color="auto"/>
            <w:bottom w:val="none" w:sz="0" w:space="0" w:color="auto"/>
            <w:right w:val="none" w:sz="0" w:space="0" w:color="auto"/>
          </w:divBdr>
        </w:div>
        <w:div w:id="755512934">
          <w:marLeft w:val="0"/>
          <w:marRight w:val="0"/>
          <w:marTop w:val="0"/>
          <w:marBottom w:val="0"/>
          <w:divBdr>
            <w:top w:val="none" w:sz="0" w:space="0" w:color="auto"/>
            <w:left w:val="none" w:sz="0" w:space="0" w:color="auto"/>
            <w:bottom w:val="none" w:sz="0" w:space="0" w:color="auto"/>
            <w:right w:val="none" w:sz="0" w:space="0" w:color="auto"/>
          </w:divBdr>
          <w:divsChild>
            <w:div w:id="1457678975">
              <w:marLeft w:val="0"/>
              <w:marRight w:val="0"/>
              <w:marTop w:val="0"/>
              <w:marBottom w:val="0"/>
              <w:divBdr>
                <w:top w:val="none" w:sz="0" w:space="0" w:color="auto"/>
                <w:left w:val="none" w:sz="0" w:space="0" w:color="auto"/>
                <w:bottom w:val="none" w:sz="0" w:space="0" w:color="auto"/>
                <w:right w:val="none" w:sz="0" w:space="0" w:color="auto"/>
              </w:divBdr>
            </w:div>
          </w:divsChild>
        </w:div>
        <w:div w:id="1036583783">
          <w:marLeft w:val="0"/>
          <w:marRight w:val="0"/>
          <w:marTop w:val="0"/>
          <w:marBottom w:val="0"/>
          <w:divBdr>
            <w:top w:val="none" w:sz="0" w:space="0" w:color="auto"/>
            <w:left w:val="none" w:sz="0" w:space="0" w:color="auto"/>
            <w:bottom w:val="none" w:sz="0" w:space="0" w:color="auto"/>
            <w:right w:val="none" w:sz="0" w:space="0" w:color="auto"/>
          </w:divBdr>
          <w:divsChild>
            <w:div w:id="1225943659">
              <w:marLeft w:val="0"/>
              <w:marRight w:val="0"/>
              <w:marTop w:val="0"/>
              <w:marBottom w:val="0"/>
              <w:divBdr>
                <w:top w:val="none" w:sz="0" w:space="0" w:color="auto"/>
                <w:left w:val="none" w:sz="0" w:space="0" w:color="auto"/>
                <w:bottom w:val="none" w:sz="0" w:space="0" w:color="auto"/>
                <w:right w:val="none" w:sz="0" w:space="0" w:color="auto"/>
              </w:divBdr>
              <w:divsChild>
                <w:div w:id="40642658">
                  <w:marLeft w:val="0"/>
                  <w:marRight w:val="0"/>
                  <w:marTop w:val="0"/>
                  <w:marBottom w:val="0"/>
                  <w:divBdr>
                    <w:top w:val="none" w:sz="0" w:space="0" w:color="auto"/>
                    <w:left w:val="none" w:sz="0" w:space="0" w:color="auto"/>
                    <w:bottom w:val="none" w:sz="0" w:space="0" w:color="auto"/>
                    <w:right w:val="none" w:sz="0" w:space="0" w:color="auto"/>
                  </w:divBdr>
                  <w:divsChild>
                    <w:div w:id="209882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140662">
          <w:marLeft w:val="0"/>
          <w:marRight w:val="0"/>
          <w:marTop w:val="0"/>
          <w:marBottom w:val="0"/>
          <w:divBdr>
            <w:top w:val="none" w:sz="0" w:space="0" w:color="auto"/>
            <w:left w:val="none" w:sz="0" w:space="0" w:color="auto"/>
            <w:bottom w:val="none" w:sz="0" w:space="0" w:color="auto"/>
            <w:right w:val="none" w:sz="0" w:space="0" w:color="auto"/>
          </w:divBdr>
          <w:divsChild>
            <w:div w:id="720324575">
              <w:marLeft w:val="0"/>
              <w:marRight w:val="0"/>
              <w:marTop w:val="0"/>
              <w:marBottom w:val="0"/>
              <w:divBdr>
                <w:top w:val="none" w:sz="0" w:space="0" w:color="auto"/>
                <w:left w:val="none" w:sz="0" w:space="0" w:color="auto"/>
                <w:bottom w:val="none" w:sz="0" w:space="0" w:color="auto"/>
                <w:right w:val="none" w:sz="0" w:space="0" w:color="auto"/>
              </w:divBdr>
              <w:divsChild>
                <w:div w:id="26188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428754">
      <w:bodyDiv w:val="1"/>
      <w:marLeft w:val="0"/>
      <w:marRight w:val="0"/>
      <w:marTop w:val="0"/>
      <w:marBottom w:val="0"/>
      <w:divBdr>
        <w:top w:val="none" w:sz="0" w:space="0" w:color="auto"/>
        <w:left w:val="none" w:sz="0" w:space="0" w:color="auto"/>
        <w:bottom w:val="none" w:sz="0" w:space="0" w:color="auto"/>
        <w:right w:val="none" w:sz="0" w:space="0" w:color="auto"/>
      </w:divBdr>
    </w:div>
    <w:div w:id="2112580667">
      <w:bodyDiv w:val="1"/>
      <w:marLeft w:val="0"/>
      <w:marRight w:val="0"/>
      <w:marTop w:val="0"/>
      <w:marBottom w:val="0"/>
      <w:divBdr>
        <w:top w:val="none" w:sz="0" w:space="0" w:color="auto"/>
        <w:left w:val="none" w:sz="0" w:space="0" w:color="auto"/>
        <w:bottom w:val="none" w:sz="0" w:space="0" w:color="auto"/>
        <w:right w:val="none" w:sz="0" w:space="0" w:color="auto"/>
      </w:divBdr>
    </w:div>
    <w:div w:id="2115048500">
      <w:bodyDiv w:val="1"/>
      <w:marLeft w:val="0"/>
      <w:marRight w:val="0"/>
      <w:marTop w:val="0"/>
      <w:marBottom w:val="0"/>
      <w:divBdr>
        <w:top w:val="none" w:sz="0" w:space="0" w:color="auto"/>
        <w:left w:val="none" w:sz="0" w:space="0" w:color="auto"/>
        <w:bottom w:val="none" w:sz="0" w:space="0" w:color="auto"/>
        <w:right w:val="none" w:sz="0" w:space="0" w:color="auto"/>
      </w:divBdr>
    </w:div>
    <w:div w:id="2122600404">
      <w:bodyDiv w:val="1"/>
      <w:marLeft w:val="0"/>
      <w:marRight w:val="0"/>
      <w:marTop w:val="0"/>
      <w:marBottom w:val="0"/>
      <w:divBdr>
        <w:top w:val="none" w:sz="0" w:space="0" w:color="auto"/>
        <w:left w:val="none" w:sz="0" w:space="0" w:color="auto"/>
        <w:bottom w:val="none" w:sz="0" w:space="0" w:color="auto"/>
        <w:right w:val="none" w:sz="0" w:space="0" w:color="auto"/>
      </w:divBdr>
    </w:div>
    <w:div w:id="2142570045">
      <w:bodyDiv w:val="1"/>
      <w:marLeft w:val="0"/>
      <w:marRight w:val="0"/>
      <w:marTop w:val="0"/>
      <w:marBottom w:val="0"/>
      <w:divBdr>
        <w:top w:val="none" w:sz="0" w:space="0" w:color="auto"/>
        <w:left w:val="none" w:sz="0" w:space="0" w:color="auto"/>
        <w:bottom w:val="none" w:sz="0" w:space="0" w:color="auto"/>
        <w:right w:val="none" w:sz="0" w:space="0" w:color="auto"/>
      </w:divBdr>
    </w:div>
    <w:div w:id="2147162042">
      <w:bodyDiv w:val="1"/>
      <w:marLeft w:val="0"/>
      <w:marRight w:val="0"/>
      <w:marTop w:val="0"/>
      <w:marBottom w:val="0"/>
      <w:divBdr>
        <w:top w:val="none" w:sz="0" w:space="0" w:color="auto"/>
        <w:left w:val="none" w:sz="0" w:space="0" w:color="auto"/>
        <w:bottom w:val="none" w:sz="0" w:space="0" w:color="auto"/>
        <w:right w:val="none" w:sz="0" w:space="0" w:color="auto"/>
      </w:divBdr>
      <w:divsChild>
        <w:div w:id="583538042">
          <w:marLeft w:val="0"/>
          <w:marRight w:val="0"/>
          <w:marTop w:val="0"/>
          <w:marBottom w:val="0"/>
          <w:divBdr>
            <w:top w:val="none" w:sz="0" w:space="0" w:color="auto"/>
            <w:left w:val="none" w:sz="0" w:space="0" w:color="auto"/>
            <w:bottom w:val="none" w:sz="0" w:space="0" w:color="auto"/>
            <w:right w:val="none" w:sz="0" w:space="0" w:color="auto"/>
          </w:divBdr>
          <w:divsChild>
            <w:div w:id="187984017">
              <w:marLeft w:val="0"/>
              <w:marRight w:val="0"/>
              <w:marTop w:val="0"/>
              <w:marBottom w:val="0"/>
              <w:divBdr>
                <w:top w:val="none" w:sz="0" w:space="0" w:color="auto"/>
                <w:left w:val="none" w:sz="0" w:space="0" w:color="auto"/>
                <w:bottom w:val="none" w:sz="0" w:space="0" w:color="auto"/>
                <w:right w:val="none" w:sz="0" w:space="0" w:color="auto"/>
              </w:divBdr>
              <w:divsChild>
                <w:div w:id="190581774">
                  <w:marLeft w:val="0"/>
                  <w:marRight w:val="0"/>
                  <w:marTop w:val="0"/>
                  <w:marBottom w:val="0"/>
                  <w:divBdr>
                    <w:top w:val="none" w:sz="0" w:space="0" w:color="auto"/>
                    <w:left w:val="none" w:sz="0" w:space="0" w:color="auto"/>
                    <w:bottom w:val="none" w:sz="0" w:space="0" w:color="auto"/>
                    <w:right w:val="none" w:sz="0" w:space="0" w:color="auto"/>
                  </w:divBdr>
                  <w:divsChild>
                    <w:div w:id="206205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ernment.nl/service/contact/public-information-service/emai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ernment.nl/service/contact/public-information-service/email" TargetMode="External"/><Relationship Id="rId5" Type="http://schemas.openxmlformats.org/officeDocument/2006/relationships/webSettings" Target="webSettings.xml"/><Relationship Id="rId10" Type="http://schemas.openxmlformats.org/officeDocument/2006/relationships/hyperlink" Target="https://www.government.nl/service/contact/public-information-service/email" TargetMode="External"/><Relationship Id="rId4" Type="http://schemas.openxmlformats.org/officeDocument/2006/relationships/settings" Target="settings.xml"/><Relationship Id="rId9" Type="http://schemas.openxmlformats.org/officeDocument/2006/relationships/hyperlink" Target="https://www.government.nl/service/contact/public-information-service/emai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B1990-D930-4E71-82B8-A21886CC0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3557</Words>
  <Characters>20280</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2026-09-03T15:01:00Z</dcterms:created>
  <dcterms:modified xsi:type="dcterms:W3CDTF">2026-09-03T15:06:00Z</dcterms:modified>
</cp:coreProperties>
</file>